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B60F0" w:rsidRPr="00255CB0" w:rsidTr="0078014F">
        <w:trPr>
          <w:trHeight w:val="328"/>
          <w:jc w:val="center"/>
        </w:trPr>
        <w:tc>
          <w:tcPr>
            <w:tcW w:w="666" w:type="dxa"/>
          </w:tcPr>
          <w:p w:rsidR="00AB60F0" w:rsidRPr="00255CB0" w:rsidRDefault="00AB60F0" w:rsidP="0078014F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8973A4" w:rsidP="00780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AB60F0" w:rsidRPr="00A74BCE" w:rsidRDefault="00AB60F0" w:rsidP="007801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8973A4" w:rsidP="00780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AB60F0" w:rsidRPr="00A74BCE" w:rsidRDefault="00AB60F0" w:rsidP="0078014F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8973A4" w:rsidP="0078014F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AB60F0" w:rsidRPr="00A74BCE" w:rsidRDefault="00AB60F0" w:rsidP="0078014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AB60F0" w:rsidRPr="00A74BCE" w:rsidRDefault="00AB60F0" w:rsidP="007801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AB60F0" w:rsidRPr="00A74BCE" w:rsidRDefault="00AB60F0" w:rsidP="0078014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8973A4" w:rsidP="0078014F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49-МНА</w:t>
            </w:r>
          </w:p>
        </w:tc>
      </w:tr>
    </w:tbl>
    <w:p w:rsidR="00A74BCE" w:rsidRDefault="00A74BCE" w:rsidP="00A74BCE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3A0414" w:rsidRPr="003A0414" w:rsidRDefault="003A0414" w:rsidP="003A0414">
      <w:pPr>
        <w:jc w:val="center"/>
        <w:rPr>
          <w:b/>
          <w:sz w:val="26"/>
          <w:szCs w:val="26"/>
        </w:rPr>
      </w:pPr>
      <w:r w:rsidRPr="003A0414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трудоустройство несовершеннолетних граждан в</w:t>
      </w:r>
      <w:r w:rsidR="00BF3B0B">
        <w:rPr>
          <w:b/>
          <w:sz w:val="26"/>
          <w:szCs w:val="26"/>
        </w:rPr>
        <w:t xml:space="preserve"> </w:t>
      </w:r>
      <w:r w:rsidRPr="003A0414">
        <w:rPr>
          <w:b/>
          <w:sz w:val="26"/>
          <w:szCs w:val="26"/>
        </w:rPr>
        <w:t>возрасте от 14 до 16 лет, проживающих на территории Юргинского муниципального района»</w:t>
      </w:r>
    </w:p>
    <w:p w:rsidR="003A0414" w:rsidRPr="003A0414" w:rsidRDefault="003A0414" w:rsidP="003A0414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3A0414" w:rsidRPr="003A0414" w:rsidRDefault="003A0414" w:rsidP="009A7948">
      <w:pPr>
        <w:ind w:firstLine="709"/>
        <w:jc w:val="both"/>
        <w:rPr>
          <w:sz w:val="26"/>
          <w:szCs w:val="26"/>
        </w:rPr>
      </w:pPr>
      <w:proofErr w:type="gramStart"/>
      <w:r w:rsidRPr="003A0414">
        <w:rPr>
          <w:sz w:val="26"/>
          <w:szCs w:val="26"/>
        </w:rPr>
        <w:t>В соответствии с Гражданским кодексом Российской Федерации, со ст. 63 Трудового кодекса Российской Федерации, Законом Российской Федерации от 27 июля 2010 года № 210-ФЗ «Об организации предоставления государственных и муниципальных услуг», руководствуясь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</w:t>
      </w:r>
      <w:r w:rsidR="009A7948">
        <w:rPr>
          <w:sz w:val="26"/>
          <w:szCs w:val="26"/>
        </w:rPr>
        <w:t>:</w:t>
      </w:r>
      <w:proofErr w:type="gramEnd"/>
    </w:p>
    <w:p w:rsidR="003A0414" w:rsidRPr="003A0414" w:rsidRDefault="003A0414" w:rsidP="003A0414">
      <w:pPr>
        <w:tabs>
          <w:tab w:val="left" w:pos="426"/>
        </w:tabs>
        <w:ind w:firstLine="851"/>
        <w:rPr>
          <w:b/>
          <w:sz w:val="26"/>
          <w:szCs w:val="26"/>
        </w:rPr>
      </w:pPr>
    </w:p>
    <w:p w:rsidR="003A0414" w:rsidRPr="003A0414" w:rsidRDefault="009A7948" w:rsidP="008973A4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</w:t>
      </w:r>
      <w:r w:rsidR="003A0414" w:rsidRPr="003A0414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«Выдача разрешения на трудоустройство несовершеннолетних граждан в возрасте от 14 до 16 лет, проживающих на территории Юргинского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8973A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риложению</w:t>
      </w:r>
      <w:r w:rsidR="003A0414" w:rsidRPr="003A0414">
        <w:rPr>
          <w:rFonts w:ascii="Times New Roman" w:hAnsi="Times New Roman" w:cs="Times New Roman"/>
          <w:sz w:val="26"/>
          <w:szCs w:val="26"/>
        </w:rPr>
        <w:t>.</w:t>
      </w:r>
    </w:p>
    <w:p w:rsidR="003A0414" w:rsidRPr="003A0414" w:rsidRDefault="003A0414" w:rsidP="003A0414">
      <w:pPr>
        <w:ind w:firstLine="851"/>
        <w:jc w:val="both"/>
        <w:rPr>
          <w:color w:val="000000"/>
          <w:sz w:val="26"/>
          <w:szCs w:val="26"/>
        </w:rPr>
      </w:pPr>
    </w:p>
    <w:p w:rsidR="003A0414" w:rsidRPr="003A0414" w:rsidRDefault="003A0414" w:rsidP="008973A4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3A0414">
        <w:rPr>
          <w:color w:val="000000"/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 w:rsidRPr="003A0414">
        <w:rPr>
          <w:color w:val="000000"/>
          <w:sz w:val="26"/>
          <w:szCs w:val="26"/>
        </w:rPr>
        <w:t>Юргинские</w:t>
      </w:r>
      <w:proofErr w:type="spellEnd"/>
      <w:r w:rsidRPr="003A0414">
        <w:rPr>
          <w:color w:val="000000"/>
          <w:sz w:val="26"/>
          <w:szCs w:val="26"/>
        </w:rPr>
        <w:t xml:space="preserve"> ведомости».</w:t>
      </w:r>
    </w:p>
    <w:p w:rsidR="003A0414" w:rsidRPr="003A0414" w:rsidRDefault="003A0414" w:rsidP="003A0414">
      <w:pPr>
        <w:ind w:firstLine="851"/>
        <w:jc w:val="both"/>
        <w:rPr>
          <w:color w:val="000000"/>
          <w:sz w:val="26"/>
          <w:szCs w:val="26"/>
        </w:rPr>
      </w:pPr>
    </w:p>
    <w:p w:rsidR="003A0414" w:rsidRPr="003A0414" w:rsidRDefault="003A0414" w:rsidP="008973A4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proofErr w:type="gramStart"/>
      <w:r w:rsidRPr="003A0414">
        <w:rPr>
          <w:color w:val="000000"/>
          <w:sz w:val="26"/>
          <w:szCs w:val="26"/>
        </w:rPr>
        <w:t>Разместить</w:t>
      </w:r>
      <w:proofErr w:type="gramEnd"/>
      <w:r w:rsidRPr="003A0414">
        <w:rPr>
          <w:color w:val="000000"/>
          <w:sz w:val="26"/>
          <w:szCs w:val="26"/>
        </w:rPr>
        <w:t xml:space="preserve"> настоящее постановление в </w:t>
      </w:r>
      <w:r>
        <w:rPr>
          <w:color w:val="000000"/>
          <w:sz w:val="26"/>
          <w:szCs w:val="26"/>
        </w:rPr>
        <w:t>информационно-телекомм</w:t>
      </w:r>
      <w:r w:rsidRPr="003A0414">
        <w:rPr>
          <w:color w:val="000000"/>
          <w:sz w:val="26"/>
          <w:szCs w:val="26"/>
        </w:rPr>
        <w:t>уникационной сети «Интернет» на официальном сайте Юргинского муниципального района.</w:t>
      </w:r>
    </w:p>
    <w:p w:rsidR="003A0414" w:rsidRPr="003A0414" w:rsidRDefault="003A0414" w:rsidP="003A0414">
      <w:pPr>
        <w:tabs>
          <w:tab w:val="left" w:pos="0"/>
        </w:tabs>
        <w:ind w:firstLine="851"/>
        <w:jc w:val="both"/>
        <w:rPr>
          <w:color w:val="000000"/>
          <w:sz w:val="26"/>
          <w:szCs w:val="26"/>
        </w:rPr>
      </w:pPr>
    </w:p>
    <w:p w:rsidR="003A0414" w:rsidRDefault="003A0414" w:rsidP="008973A4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9A7948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А.</w:t>
      </w:r>
      <w:r w:rsidR="009A7948">
        <w:rPr>
          <w:sz w:val="26"/>
          <w:szCs w:val="26"/>
        </w:rPr>
        <w:t xml:space="preserve"> </w:t>
      </w:r>
      <w:r w:rsidRPr="009A7948">
        <w:rPr>
          <w:sz w:val="26"/>
          <w:szCs w:val="26"/>
        </w:rPr>
        <w:t>В.</w:t>
      </w:r>
      <w:r w:rsidR="009A7948">
        <w:rPr>
          <w:sz w:val="26"/>
          <w:szCs w:val="26"/>
        </w:rPr>
        <w:t xml:space="preserve"> </w:t>
      </w:r>
      <w:r w:rsidRPr="009A7948">
        <w:rPr>
          <w:sz w:val="26"/>
          <w:szCs w:val="26"/>
        </w:rPr>
        <w:t>Козлову.</w:t>
      </w:r>
    </w:p>
    <w:p w:rsidR="009A7948" w:rsidRPr="009A7948" w:rsidRDefault="009A7948" w:rsidP="009A7948">
      <w:pPr>
        <w:pStyle w:val="a3"/>
        <w:rPr>
          <w:sz w:val="26"/>
          <w:szCs w:val="26"/>
        </w:rPr>
      </w:pPr>
    </w:p>
    <w:p w:rsidR="009A7948" w:rsidRDefault="009A7948" w:rsidP="009A7948">
      <w:pPr>
        <w:tabs>
          <w:tab w:val="left" w:pos="0"/>
          <w:tab w:val="left" w:pos="851"/>
          <w:tab w:val="left" w:pos="1276"/>
        </w:tabs>
        <w:jc w:val="both"/>
        <w:rPr>
          <w:sz w:val="26"/>
          <w:szCs w:val="26"/>
        </w:rPr>
      </w:pPr>
    </w:p>
    <w:p w:rsidR="009A7948" w:rsidRDefault="009A7948" w:rsidP="009A7948">
      <w:pPr>
        <w:tabs>
          <w:tab w:val="left" w:pos="0"/>
          <w:tab w:val="left" w:pos="851"/>
          <w:tab w:val="left" w:pos="1276"/>
        </w:tabs>
        <w:jc w:val="both"/>
        <w:rPr>
          <w:sz w:val="26"/>
          <w:szCs w:val="26"/>
        </w:rPr>
      </w:pPr>
    </w:p>
    <w:p w:rsidR="009A7948" w:rsidRPr="009A7948" w:rsidRDefault="009A7948" w:rsidP="009A7948">
      <w:pPr>
        <w:tabs>
          <w:tab w:val="left" w:pos="0"/>
          <w:tab w:val="left" w:pos="851"/>
          <w:tab w:val="left" w:pos="1276"/>
        </w:tabs>
        <w:jc w:val="both"/>
        <w:rPr>
          <w:sz w:val="26"/>
          <w:szCs w:val="26"/>
        </w:rPr>
      </w:pPr>
    </w:p>
    <w:tbl>
      <w:tblPr>
        <w:tblW w:w="10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A7948" w:rsidRPr="00841CC3" w:rsidTr="009A5D43">
        <w:tc>
          <w:tcPr>
            <w:tcW w:w="5353" w:type="dxa"/>
          </w:tcPr>
          <w:p w:rsidR="009A7948" w:rsidRPr="00841CC3" w:rsidRDefault="009A7948" w:rsidP="009A5D4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41CC3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841CC3">
              <w:rPr>
                <w:color w:val="000000"/>
                <w:sz w:val="26"/>
                <w:szCs w:val="26"/>
              </w:rPr>
              <w:t xml:space="preserve"> Юргинского </w:t>
            </w:r>
          </w:p>
          <w:p w:rsidR="009A7948" w:rsidRPr="00841CC3" w:rsidRDefault="009A7948" w:rsidP="009A5D43">
            <w:pPr>
              <w:ind w:firstLine="709"/>
              <w:jc w:val="both"/>
              <w:rPr>
                <w:sz w:val="26"/>
                <w:szCs w:val="26"/>
              </w:rPr>
            </w:pPr>
            <w:r w:rsidRPr="00841CC3">
              <w:rPr>
                <w:color w:val="000000"/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</w:tcPr>
          <w:p w:rsidR="009A7948" w:rsidRPr="00841CC3" w:rsidRDefault="009A7948" w:rsidP="009A5D43">
            <w:pPr>
              <w:ind w:firstLine="1451"/>
              <w:jc w:val="both"/>
              <w:rPr>
                <w:color w:val="000000"/>
                <w:sz w:val="26"/>
                <w:szCs w:val="26"/>
              </w:rPr>
            </w:pPr>
          </w:p>
          <w:p w:rsidR="009A7948" w:rsidRPr="00841CC3" w:rsidRDefault="009A7948" w:rsidP="009A5D43">
            <w:pPr>
              <w:ind w:firstLine="187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841CC3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841CC3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Гордейчик</w:t>
            </w:r>
          </w:p>
        </w:tc>
      </w:tr>
    </w:tbl>
    <w:p w:rsidR="009A7948" w:rsidRDefault="009A794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0414" w:rsidRDefault="003A0414" w:rsidP="00A91D8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A0414" w:rsidRDefault="003A0414" w:rsidP="00A91D80">
      <w:pPr>
        <w:ind w:left="510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 постановлению администрации</w:t>
      </w:r>
    </w:p>
    <w:p w:rsidR="003A0414" w:rsidRDefault="003A0414" w:rsidP="00A91D80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3A0414" w:rsidRDefault="003A0414" w:rsidP="00A91D8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73A4">
        <w:rPr>
          <w:sz w:val="26"/>
          <w:szCs w:val="26"/>
        </w:rPr>
        <w:t>22.08.2016 № 49-МНА</w:t>
      </w:r>
    </w:p>
    <w:p w:rsidR="00A91D80" w:rsidRDefault="00A91D80" w:rsidP="00A91D80">
      <w:pPr>
        <w:ind w:left="5103"/>
        <w:rPr>
          <w:sz w:val="26"/>
          <w:szCs w:val="26"/>
        </w:rPr>
      </w:pPr>
    </w:p>
    <w:p w:rsidR="003A0414" w:rsidRPr="00A91D80" w:rsidRDefault="003A0414" w:rsidP="003A04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8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A0414" w:rsidRDefault="003A0414" w:rsidP="00A91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8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 w:rsidR="00A91D80" w:rsidRPr="00A91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80">
        <w:rPr>
          <w:rFonts w:ascii="Times New Roman" w:hAnsi="Times New Roman" w:cs="Times New Roman"/>
          <w:b/>
          <w:sz w:val="24"/>
          <w:szCs w:val="24"/>
        </w:rPr>
        <w:t>«Выдача разрешения на трудоустройство несовершеннолетних граждан в</w:t>
      </w:r>
      <w:r w:rsidR="00A91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80">
        <w:rPr>
          <w:rFonts w:ascii="Times New Roman" w:hAnsi="Times New Roman" w:cs="Times New Roman"/>
          <w:b/>
          <w:sz w:val="24"/>
          <w:szCs w:val="24"/>
        </w:rPr>
        <w:t>возрасте от 14 до 16 лет, проживающих на территории Юргинского муниципального района»</w:t>
      </w:r>
    </w:p>
    <w:p w:rsidR="00A91D80" w:rsidRPr="00A91D80" w:rsidRDefault="00A91D80" w:rsidP="00A91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414" w:rsidRPr="00A91D80" w:rsidRDefault="003A0414" w:rsidP="008973A4">
      <w:pPr>
        <w:pStyle w:val="a3"/>
        <w:numPr>
          <w:ilvl w:val="0"/>
          <w:numId w:val="33"/>
        </w:numPr>
        <w:tabs>
          <w:tab w:val="left" w:pos="-709"/>
          <w:tab w:val="left" w:pos="284"/>
        </w:tabs>
        <w:ind w:left="0" w:firstLine="0"/>
        <w:jc w:val="center"/>
        <w:rPr>
          <w:b/>
        </w:rPr>
      </w:pPr>
      <w:r w:rsidRPr="00A91D80">
        <w:rPr>
          <w:b/>
        </w:rPr>
        <w:t>Общие положения</w:t>
      </w:r>
    </w:p>
    <w:p w:rsidR="00A91D80" w:rsidRPr="00A91D80" w:rsidRDefault="00A91D80" w:rsidP="00A91D80">
      <w:pPr>
        <w:pStyle w:val="a3"/>
        <w:ind w:left="1571"/>
        <w:rPr>
          <w:b/>
        </w:rPr>
      </w:pPr>
    </w:p>
    <w:p w:rsidR="003A0414" w:rsidRPr="00A91D80" w:rsidRDefault="003A0414" w:rsidP="00A91D80">
      <w:pPr>
        <w:ind w:firstLine="709"/>
        <w:jc w:val="both"/>
      </w:pPr>
      <w:r w:rsidRPr="00A91D80">
        <w:rPr>
          <w:b/>
        </w:rPr>
        <w:t>1.1.</w:t>
      </w:r>
      <w:r w:rsidR="00A91D80">
        <w:rPr>
          <w:b/>
        </w:rPr>
        <w:t> </w:t>
      </w:r>
      <w:r w:rsidRPr="00A91D80">
        <w:t>Административный регламент администрации Юргинского муниципального района (далее администрация) по предоставлению муниципальной услуги «Выдача разрешения на трудоустройство несовершеннолетних граждан в возрасте от 14 до 16 лет, проживающих на территории Юргинского муниципального района»</w:t>
      </w:r>
      <w:r w:rsidRPr="00A91D80">
        <w:rPr>
          <w:b/>
        </w:rPr>
        <w:t xml:space="preserve"> </w:t>
      </w:r>
      <w:r w:rsidRPr="00A91D80">
        <w:t>(далее – административный регламент), разработан в целях повышения качества предоставления муниципальной услуги, повышения эффективности деятельности органов местного самоуправления. Регламент устанавливает сроки и последовательность административных процедур (административных действий) Администрации Юргинского муниципального района (далее – Администрация), порядок взаимодействия между ее органами и должностными лицами, а также взаимодействие Администрации с физическими или юридическими лицами (далее – заявители), а также учреждениями и организациями при предоставлении муниципальной услуги.</w:t>
      </w:r>
    </w:p>
    <w:p w:rsidR="003A0414" w:rsidRPr="00A91D80" w:rsidRDefault="003A0414" w:rsidP="00A91D80">
      <w:pPr>
        <w:ind w:firstLine="709"/>
        <w:jc w:val="both"/>
      </w:pPr>
      <w:r w:rsidRPr="00A91D80">
        <w:rPr>
          <w:b/>
        </w:rPr>
        <w:t>1.2.</w:t>
      </w:r>
      <w:r w:rsidR="004145C1">
        <w:rPr>
          <w:b/>
        </w:rPr>
        <w:t> </w:t>
      </w:r>
      <w:r w:rsidRPr="00A91D80">
        <w:t xml:space="preserve">Заявителем на получение государственной услуги является несовершеннолетний гражданин Российской Федерации в возрасте от 14 до 16 лет, действующий с согласия своего законного представителя, желающий трудоустроиться (далее – заявитель). 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1.3.</w:t>
      </w:r>
      <w:r w:rsidR="004145C1">
        <w:rPr>
          <w:b/>
          <w:color w:val="000000"/>
        </w:rPr>
        <w:t> </w:t>
      </w:r>
      <w:r w:rsidRPr="00A91D80">
        <w:rPr>
          <w:color w:val="000000"/>
        </w:rPr>
        <w:t>Требования к порядку информирования о предоставлении муниципальной услуги.</w:t>
      </w:r>
    </w:p>
    <w:p w:rsidR="003A0414" w:rsidRPr="00A91D80" w:rsidRDefault="003A0414" w:rsidP="00A9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80">
        <w:rPr>
          <w:rFonts w:ascii="Times New Roman" w:hAnsi="Times New Roman" w:cs="Times New Roman"/>
          <w:b/>
          <w:color w:val="000000"/>
          <w:sz w:val="24"/>
          <w:szCs w:val="24"/>
        </w:rPr>
        <w:t>1.3.1.</w:t>
      </w:r>
      <w:r w:rsidR="004145C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91D8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</w:t>
      </w:r>
      <w:r w:rsidRPr="00A91D80">
        <w:rPr>
          <w:rFonts w:ascii="Times New Roman" w:hAnsi="Times New Roman" w:cs="Times New Roman"/>
          <w:sz w:val="24"/>
          <w:szCs w:val="24"/>
        </w:rPr>
        <w:t>«Выдача разрешения на трудоустройство несовершеннолетних граждан в возрасте от 14 до 16 лет, проживающих на территории Юргинского муниципального района»</w:t>
      </w:r>
      <w:r w:rsidRPr="00A91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80">
        <w:rPr>
          <w:rFonts w:ascii="Times New Roman" w:hAnsi="Times New Roman" w:cs="Times New Roman"/>
          <w:sz w:val="24"/>
          <w:szCs w:val="24"/>
        </w:rPr>
        <w:t>предоставляется отделом по опеке и попечительству управления образования администрации Юргинского муниципального района (далее – отдел).</w:t>
      </w:r>
    </w:p>
    <w:p w:rsidR="003A0414" w:rsidRDefault="003A0414" w:rsidP="00A91D80">
      <w:pPr>
        <w:widowControl w:val="0"/>
        <w:tabs>
          <w:tab w:val="left" w:pos="720"/>
          <w:tab w:val="left" w:pos="1080"/>
        </w:tabs>
        <w:ind w:firstLine="709"/>
        <w:jc w:val="both"/>
      </w:pPr>
      <w:r w:rsidRPr="00A91D80">
        <w:rPr>
          <w:b/>
        </w:rPr>
        <w:t>1.3.2.</w:t>
      </w:r>
      <w:r w:rsidR="00152D18">
        <w:t> </w:t>
      </w:r>
      <w:r w:rsidRPr="00A91D80">
        <w:t>Информация о месте нахождения и графике личного приема специалистов:</w:t>
      </w:r>
    </w:p>
    <w:p w:rsidR="008973A4" w:rsidRPr="00A91D80" w:rsidRDefault="008973A4" w:rsidP="00A91D80">
      <w:pPr>
        <w:widowControl w:val="0"/>
        <w:tabs>
          <w:tab w:val="left" w:pos="720"/>
          <w:tab w:val="left" w:pos="1080"/>
        </w:tabs>
        <w:ind w:firstLine="709"/>
        <w:jc w:val="both"/>
      </w:pPr>
    </w:p>
    <w:tbl>
      <w:tblPr>
        <w:tblW w:w="9744" w:type="dxa"/>
        <w:tblCellSpacing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985"/>
        <w:gridCol w:w="709"/>
        <w:gridCol w:w="992"/>
        <w:gridCol w:w="1843"/>
        <w:gridCol w:w="1855"/>
      </w:tblGrid>
      <w:tr w:rsidR="004145C1" w:rsidRPr="004145C1" w:rsidTr="004145C1">
        <w:trPr>
          <w:trHeight w:val="240"/>
          <w:tblCellSpacing w:w="0" w:type="dxa"/>
        </w:trPr>
        <w:tc>
          <w:tcPr>
            <w:tcW w:w="2360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0414" w:rsidRPr="004145C1" w:rsidRDefault="003A0414" w:rsidP="004145C1">
            <w:pPr>
              <w:jc w:val="center"/>
              <w:rPr>
                <w:b/>
                <w:sz w:val="20"/>
                <w:szCs w:val="20"/>
              </w:rPr>
            </w:pPr>
            <w:r w:rsidRPr="004145C1">
              <w:rPr>
                <w:b/>
                <w:sz w:val="20"/>
                <w:szCs w:val="20"/>
              </w:rPr>
              <w:t>Название отдела</w:t>
            </w:r>
          </w:p>
        </w:tc>
        <w:tc>
          <w:tcPr>
            <w:tcW w:w="1985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A0414" w:rsidRPr="004145C1" w:rsidRDefault="003A0414" w:rsidP="004145C1">
            <w:pPr>
              <w:jc w:val="center"/>
              <w:rPr>
                <w:b/>
                <w:sz w:val="20"/>
                <w:szCs w:val="20"/>
              </w:rPr>
            </w:pPr>
            <w:r w:rsidRPr="004145C1">
              <w:rPr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709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145C1" w:rsidRPr="004145C1" w:rsidRDefault="003A0414" w:rsidP="004145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45C1">
              <w:rPr>
                <w:b/>
                <w:bCs/>
                <w:sz w:val="20"/>
                <w:szCs w:val="20"/>
              </w:rPr>
              <w:t>N</w:t>
            </w:r>
          </w:p>
          <w:p w:rsidR="003A0414" w:rsidRPr="004145C1" w:rsidRDefault="003A0414" w:rsidP="004145C1">
            <w:pPr>
              <w:jc w:val="center"/>
              <w:rPr>
                <w:b/>
                <w:sz w:val="20"/>
                <w:szCs w:val="20"/>
              </w:rPr>
            </w:pPr>
            <w:r w:rsidRPr="004145C1">
              <w:rPr>
                <w:b/>
                <w:bCs/>
                <w:sz w:val="20"/>
                <w:szCs w:val="20"/>
              </w:rPr>
              <w:t>кабинета</w:t>
            </w:r>
          </w:p>
        </w:tc>
        <w:tc>
          <w:tcPr>
            <w:tcW w:w="99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0414" w:rsidRPr="004145C1" w:rsidRDefault="003A0414" w:rsidP="004145C1">
            <w:pPr>
              <w:jc w:val="center"/>
              <w:rPr>
                <w:b/>
                <w:sz w:val="20"/>
                <w:szCs w:val="20"/>
              </w:rPr>
            </w:pPr>
            <w:r w:rsidRPr="004145C1">
              <w:rPr>
                <w:b/>
                <w:bCs/>
                <w:sz w:val="20"/>
                <w:szCs w:val="20"/>
              </w:rPr>
              <w:t>Контактный</w:t>
            </w:r>
          </w:p>
          <w:p w:rsidR="003A0414" w:rsidRPr="004145C1" w:rsidRDefault="003A0414" w:rsidP="004145C1">
            <w:pPr>
              <w:jc w:val="center"/>
              <w:rPr>
                <w:b/>
                <w:sz w:val="20"/>
                <w:szCs w:val="20"/>
              </w:rPr>
            </w:pPr>
            <w:r w:rsidRPr="004145C1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0414" w:rsidRPr="004145C1" w:rsidRDefault="003A0414" w:rsidP="004145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145C1">
              <w:rPr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1855" w:type="dxa"/>
            <w:vAlign w:val="center"/>
          </w:tcPr>
          <w:p w:rsidR="003A0414" w:rsidRPr="004145C1" w:rsidRDefault="003A0414" w:rsidP="004145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145C1">
              <w:rPr>
                <w:b/>
                <w:bCs/>
                <w:sz w:val="20"/>
                <w:szCs w:val="20"/>
              </w:rPr>
              <w:t>Дни приема</w:t>
            </w:r>
          </w:p>
        </w:tc>
      </w:tr>
      <w:tr w:rsidR="004145C1" w:rsidRPr="004145C1" w:rsidTr="004145C1">
        <w:trPr>
          <w:trHeight w:val="435"/>
          <w:tblCellSpacing w:w="0" w:type="dxa"/>
        </w:trPr>
        <w:tc>
          <w:tcPr>
            <w:tcW w:w="23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0414" w:rsidRPr="004145C1" w:rsidRDefault="003A0414" w:rsidP="004145C1">
            <w:pPr>
              <w:spacing w:before="100" w:beforeAutospacing="1"/>
              <w:rPr>
                <w:sz w:val="20"/>
                <w:szCs w:val="20"/>
              </w:rPr>
            </w:pPr>
            <w:r w:rsidRPr="004145C1">
              <w:rPr>
                <w:sz w:val="20"/>
                <w:szCs w:val="20"/>
              </w:rPr>
              <w:t>О</w:t>
            </w:r>
            <w:r w:rsidR="004145C1" w:rsidRPr="004145C1">
              <w:rPr>
                <w:sz w:val="20"/>
                <w:szCs w:val="20"/>
              </w:rPr>
              <w:t>тдел по опеке и попечительству У</w:t>
            </w:r>
            <w:r w:rsidRPr="004145C1">
              <w:rPr>
                <w:sz w:val="20"/>
                <w:szCs w:val="20"/>
              </w:rPr>
              <w:t>правления образования администрации Юргинского муниципального района</w:t>
            </w:r>
          </w:p>
        </w:tc>
        <w:tc>
          <w:tcPr>
            <w:tcW w:w="19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5C1" w:rsidRDefault="003A0414" w:rsidP="004145C1">
            <w:pPr>
              <w:rPr>
                <w:sz w:val="20"/>
                <w:szCs w:val="20"/>
              </w:rPr>
            </w:pPr>
            <w:r w:rsidRPr="004145C1">
              <w:rPr>
                <w:sz w:val="20"/>
                <w:szCs w:val="20"/>
              </w:rPr>
              <w:t>Кемеровская обл., г. Юрга</w:t>
            </w:r>
          </w:p>
          <w:p w:rsidR="003A0414" w:rsidRPr="004145C1" w:rsidRDefault="003A0414" w:rsidP="004145C1">
            <w:pPr>
              <w:rPr>
                <w:sz w:val="20"/>
                <w:szCs w:val="20"/>
              </w:rPr>
            </w:pPr>
            <w:r w:rsidRPr="004145C1">
              <w:rPr>
                <w:sz w:val="20"/>
                <w:szCs w:val="20"/>
              </w:rPr>
              <w:t>ул.</w:t>
            </w:r>
            <w:r w:rsidR="004145C1" w:rsidRPr="004145C1">
              <w:rPr>
                <w:sz w:val="20"/>
                <w:szCs w:val="20"/>
              </w:rPr>
              <w:t xml:space="preserve"> </w:t>
            </w:r>
            <w:r w:rsidRPr="004145C1">
              <w:rPr>
                <w:sz w:val="20"/>
                <w:szCs w:val="20"/>
              </w:rPr>
              <w:t>Машиностроителей, д.</w:t>
            </w:r>
            <w:r w:rsidR="004145C1" w:rsidRPr="004145C1">
              <w:rPr>
                <w:sz w:val="20"/>
                <w:szCs w:val="20"/>
              </w:rPr>
              <w:t xml:space="preserve"> </w:t>
            </w:r>
            <w:r w:rsidRPr="004145C1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0414" w:rsidRPr="004145C1" w:rsidRDefault="003A0414" w:rsidP="004145C1">
            <w:pPr>
              <w:spacing w:before="100" w:beforeAutospacing="1" w:after="100" w:afterAutospacing="1"/>
              <w:ind w:firstLine="709"/>
              <w:jc w:val="center"/>
              <w:rPr>
                <w:sz w:val="20"/>
                <w:szCs w:val="20"/>
              </w:rPr>
            </w:pPr>
            <w:r w:rsidRPr="004145C1">
              <w:rPr>
                <w:sz w:val="20"/>
                <w:szCs w:val="20"/>
              </w:rPr>
              <w:t>N104</w:t>
            </w:r>
          </w:p>
        </w:tc>
        <w:tc>
          <w:tcPr>
            <w:tcW w:w="99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0414" w:rsidRPr="004145C1" w:rsidRDefault="003A0414" w:rsidP="004145C1">
            <w:pPr>
              <w:jc w:val="center"/>
              <w:rPr>
                <w:sz w:val="20"/>
                <w:szCs w:val="20"/>
              </w:rPr>
            </w:pPr>
            <w:r w:rsidRPr="004145C1">
              <w:rPr>
                <w:sz w:val="20"/>
                <w:szCs w:val="20"/>
              </w:rPr>
              <w:t>(838451)</w:t>
            </w:r>
          </w:p>
          <w:p w:rsidR="003A0414" w:rsidRPr="004145C1" w:rsidRDefault="003A0414" w:rsidP="004145C1">
            <w:pPr>
              <w:jc w:val="center"/>
              <w:rPr>
                <w:sz w:val="20"/>
                <w:szCs w:val="20"/>
              </w:rPr>
            </w:pPr>
            <w:r w:rsidRPr="004145C1">
              <w:rPr>
                <w:sz w:val="20"/>
                <w:szCs w:val="20"/>
              </w:rPr>
              <w:t>4-04-12</w:t>
            </w:r>
          </w:p>
        </w:tc>
        <w:tc>
          <w:tcPr>
            <w:tcW w:w="1843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0414" w:rsidRPr="004145C1" w:rsidRDefault="003A0414" w:rsidP="004145C1">
            <w:pPr>
              <w:spacing w:before="100" w:beforeAutospacing="1"/>
              <w:ind w:hanging="92"/>
              <w:jc w:val="center"/>
              <w:rPr>
                <w:sz w:val="20"/>
                <w:szCs w:val="20"/>
              </w:rPr>
            </w:pPr>
            <w:proofErr w:type="spellStart"/>
            <w:r w:rsidRPr="004145C1">
              <w:rPr>
                <w:sz w:val="20"/>
                <w:szCs w:val="20"/>
                <w:lang w:val="en-US"/>
              </w:rPr>
              <w:t>opeka</w:t>
            </w:r>
            <w:proofErr w:type="spellEnd"/>
            <w:r w:rsidRPr="004145C1">
              <w:rPr>
                <w:sz w:val="20"/>
                <w:szCs w:val="20"/>
              </w:rPr>
              <w:t>_</w:t>
            </w:r>
            <w:proofErr w:type="spellStart"/>
            <w:r w:rsidRPr="004145C1">
              <w:rPr>
                <w:sz w:val="20"/>
                <w:szCs w:val="20"/>
                <w:lang w:val="en-US"/>
              </w:rPr>
              <w:t>urgr</w:t>
            </w:r>
            <w:proofErr w:type="spellEnd"/>
            <w:r w:rsidRPr="004145C1">
              <w:rPr>
                <w:sz w:val="20"/>
                <w:szCs w:val="20"/>
              </w:rPr>
              <w:t>@</w:t>
            </w:r>
            <w:r w:rsidRPr="004145C1">
              <w:rPr>
                <w:sz w:val="20"/>
                <w:szCs w:val="20"/>
                <w:lang w:val="en-US"/>
              </w:rPr>
              <w:t>mail</w:t>
            </w:r>
            <w:r w:rsidRPr="004145C1">
              <w:rPr>
                <w:sz w:val="20"/>
                <w:szCs w:val="20"/>
              </w:rPr>
              <w:t>.</w:t>
            </w:r>
            <w:proofErr w:type="spellStart"/>
            <w:r w:rsidRPr="004145C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55" w:type="dxa"/>
          </w:tcPr>
          <w:p w:rsidR="003A0414" w:rsidRPr="004145C1" w:rsidRDefault="003A0414" w:rsidP="004145C1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4145C1">
              <w:rPr>
                <w:sz w:val="20"/>
                <w:szCs w:val="20"/>
              </w:rPr>
              <w:t>Вторник, четверг, пятница - с 08:00 до 17:00 (обед с 12:00 до 13:00)</w:t>
            </w:r>
          </w:p>
        </w:tc>
      </w:tr>
    </w:tbl>
    <w:p w:rsidR="008973A4" w:rsidRDefault="008973A4" w:rsidP="00A91D80">
      <w:pPr>
        <w:widowControl w:val="0"/>
        <w:tabs>
          <w:tab w:val="left" w:pos="709"/>
        </w:tabs>
        <w:ind w:firstLine="709"/>
        <w:jc w:val="both"/>
        <w:rPr>
          <w:b/>
        </w:rPr>
      </w:pPr>
    </w:p>
    <w:p w:rsidR="003A0414" w:rsidRPr="00A91D80" w:rsidRDefault="003A0414" w:rsidP="00A91D80">
      <w:pPr>
        <w:widowControl w:val="0"/>
        <w:tabs>
          <w:tab w:val="left" w:pos="709"/>
        </w:tabs>
        <w:ind w:firstLine="709"/>
        <w:jc w:val="both"/>
      </w:pPr>
      <w:r w:rsidRPr="00A91D80">
        <w:rPr>
          <w:b/>
        </w:rPr>
        <w:t>1.3.3.</w:t>
      </w:r>
      <w:r w:rsidR="00152D18">
        <w:rPr>
          <w:b/>
        </w:rPr>
        <w:t> </w:t>
      </w:r>
      <w:r w:rsidRPr="00A91D80">
        <w:t>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Юргинского муниципального района (в Интернет - сети), размещается следующая информация:</w:t>
      </w:r>
    </w:p>
    <w:p w:rsidR="003A0414" w:rsidRPr="00A91D80" w:rsidRDefault="003A0414" w:rsidP="00A91D80">
      <w:pPr>
        <w:pStyle w:val="13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A91D80">
        <w:rPr>
          <w:szCs w:val="24"/>
        </w:rPr>
        <w:t>-</w:t>
      </w:r>
      <w:r w:rsidR="00152D18">
        <w:rPr>
          <w:szCs w:val="24"/>
        </w:rPr>
        <w:t> </w:t>
      </w:r>
      <w:r w:rsidRPr="00A91D80">
        <w:rPr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A0414" w:rsidRPr="00A91D80" w:rsidRDefault="003A0414" w:rsidP="00A91D80">
      <w:pPr>
        <w:pStyle w:val="13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A91D80">
        <w:rPr>
          <w:szCs w:val="24"/>
        </w:rPr>
        <w:lastRenderedPageBreak/>
        <w:t>-</w:t>
      </w:r>
      <w:r w:rsidR="00152D18">
        <w:rPr>
          <w:szCs w:val="24"/>
        </w:rPr>
        <w:t> </w:t>
      </w:r>
      <w:r w:rsidRPr="00A91D80">
        <w:rPr>
          <w:szCs w:val="24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A0414" w:rsidRPr="00A91D80" w:rsidRDefault="003A0414" w:rsidP="00A91D80">
      <w:pPr>
        <w:pStyle w:val="13"/>
        <w:widowControl w:val="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Cs w:val="24"/>
        </w:rPr>
      </w:pPr>
      <w:r w:rsidRPr="00A91D80">
        <w:rPr>
          <w:szCs w:val="24"/>
        </w:rPr>
        <w:t>-</w:t>
      </w:r>
      <w:r w:rsidR="00152D18">
        <w:rPr>
          <w:szCs w:val="24"/>
        </w:rPr>
        <w:t> </w:t>
      </w:r>
      <w:r w:rsidRPr="00A91D80">
        <w:rPr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A0414" w:rsidRPr="00A91D80" w:rsidRDefault="003A0414" w:rsidP="00A91D80">
      <w:pPr>
        <w:pStyle w:val="13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A91D80">
        <w:rPr>
          <w:szCs w:val="24"/>
        </w:rPr>
        <w:t>-</w:t>
      </w:r>
      <w:r w:rsidR="00152D18">
        <w:rPr>
          <w:szCs w:val="24"/>
        </w:rPr>
        <w:t> </w:t>
      </w:r>
      <w:r w:rsidRPr="00A91D80">
        <w:rPr>
          <w:szCs w:val="24"/>
        </w:rPr>
        <w:t>образцы оформления документов, необходимых для предоставления муниципальной услуги;</w:t>
      </w:r>
    </w:p>
    <w:p w:rsidR="003A0414" w:rsidRPr="00A91D80" w:rsidRDefault="003A0414" w:rsidP="00A91D80">
      <w:pPr>
        <w:pStyle w:val="13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A91D80">
        <w:rPr>
          <w:szCs w:val="24"/>
        </w:rPr>
        <w:t>-</w:t>
      </w:r>
      <w:r w:rsidR="00152D18">
        <w:rPr>
          <w:szCs w:val="24"/>
        </w:rPr>
        <w:t> </w:t>
      </w:r>
      <w:r w:rsidRPr="00A91D80">
        <w:rPr>
          <w:szCs w:val="24"/>
        </w:rPr>
        <w:t>месторасположение, график (режим) работы, номера телефонов отдела,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3A0414" w:rsidRPr="00A91D80" w:rsidRDefault="003A0414" w:rsidP="00A91D80">
      <w:pPr>
        <w:pStyle w:val="13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A91D80">
        <w:rPr>
          <w:szCs w:val="24"/>
        </w:rPr>
        <w:t>-</w:t>
      </w:r>
      <w:r w:rsidR="00152D18">
        <w:rPr>
          <w:szCs w:val="24"/>
        </w:rPr>
        <w:t> </w:t>
      </w:r>
      <w:r w:rsidRPr="00A91D80">
        <w:rPr>
          <w:szCs w:val="24"/>
        </w:rPr>
        <w:t>срок предоставления муниципальной услуги;</w:t>
      </w:r>
    </w:p>
    <w:p w:rsidR="003A0414" w:rsidRPr="00A91D80" w:rsidRDefault="003A0414" w:rsidP="00A91D80">
      <w:pPr>
        <w:pStyle w:val="13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A91D80">
        <w:rPr>
          <w:szCs w:val="24"/>
        </w:rPr>
        <w:t>-</w:t>
      </w:r>
      <w:r w:rsidR="00152D18">
        <w:rPr>
          <w:szCs w:val="24"/>
        </w:rPr>
        <w:t> </w:t>
      </w:r>
      <w:r w:rsidRPr="00A91D80">
        <w:rPr>
          <w:szCs w:val="24"/>
        </w:rPr>
        <w:t>основания отказа в предоставлении муниципальной услуги.</w:t>
      </w:r>
    </w:p>
    <w:p w:rsidR="00152D18" w:rsidRDefault="00152D18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</w:p>
    <w:p w:rsidR="003A0414" w:rsidRPr="00A91D80" w:rsidRDefault="003A0414" w:rsidP="00152D1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</w:rPr>
      </w:pPr>
      <w:r w:rsidRPr="00A91D80">
        <w:rPr>
          <w:b/>
          <w:color w:val="000000"/>
        </w:rPr>
        <w:t>II. Стандарт предоставления муниципальной услуги</w:t>
      </w:r>
    </w:p>
    <w:p w:rsidR="00152D18" w:rsidRDefault="00152D18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 xml:space="preserve">Наименование муниципальной услуги - </w:t>
      </w:r>
      <w:r w:rsidRPr="00A91D80">
        <w:t>«Выдача разрешения на трудоустройство несовершеннолетних граждан в возрасте  от 14 до 16 лет, проживающих на территории Юргинского муниципального района»</w:t>
      </w:r>
      <w:r w:rsidRPr="00A91D80">
        <w:rPr>
          <w:color w:val="000000"/>
        </w:rPr>
        <w:t xml:space="preserve">. </w:t>
      </w:r>
    </w:p>
    <w:p w:rsidR="003A0414" w:rsidRPr="00A91D80" w:rsidRDefault="003A0414" w:rsidP="00A91D80">
      <w:pPr>
        <w:tabs>
          <w:tab w:val="left" w:pos="426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2.2.</w:t>
      </w:r>
      <w:r w:rsidR="00152D18">
        <w:rPr>
          <w:b/>
          <w:color w:val="000000"/>
        </w:rPr>
        <w:t> </w:t>
      </w:r>
      <w:r w:rsidRPr="00A91D80">
        <w:rPr>
          <w:bCs/>
          <w:iCs/>
          <w:color w:val="000000"/>
        </w:rPr>
        <w:t>Наименование структурного подразделения, предоставляющего муниципальную услугу</w:t>
      </w:r>
      <w:r w:rsidRPr="00A91D80">
        <w:rPr>
          <w:color w:val="000000"/>
        </w:rPr>
        <w:t>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2.2.1.</w:t>
      </w:r>
      <w:r w:rsidR="00152D18">
        <w:rPr>
          <w:b/>
          <w:color w:val="000000"/>
        </w:rPr>
        <w:t> </w:t>
      </w:r>
      <w:r w:rsidRPr="00A91D80">
        <w:t xml:space="preserve">Муниципальная услуга по выдаче разрешения на трудоустройство несовершеннолетних граждан в возрасте до 16 </w:t>
      </w:r>
      <w:proofErr w:type="gramStart"/>
      <w:r w:rsidRPr="00A91D80">
        <w:t>лет, проживающих на территории Юргинского муниципального района предоставляется</w:t>
      </w:r>
      <w:proofErr w:type="gramEnd"/>
      <w:r w:rsidRPr="00A91D80">
        <w:t xml:space="preserve"> непосредственно отделом по опеке и попечительству управления образования администрации Юргинского муниципального района</w:t>
      </w:r>
      <w:r w:rsidRPr="00A91D80">
        <w:rPr>
          <w:color w:val="000000"/>
        </w:rPr>
        <w:t>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</w:rPr>
        <w:t>2.3.</w:t>
      </w:r>
      <w:r w:rsidR="00152D18">
        <w:rPr>
          <w:b/>
        </w:rPr>
        <w:t> </w:t>
      </w:r>
      <w:r w:rsidRPr="00A91D80">
        <w:rPr>
          <w:color w:val="000000"/>
        </w:rPr>
        <w:t>Отдел,  предоставляющий   муниципальную    услугу,   не   вправе требовать от заявителя: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1)</w:t>
      </w:r>
      <w:r w:rsidR="00152D18">
        <w:rPr>
          <w:color w:val="000000"/>
        </w:rPr>
        <w:t> </w:t>
      </w:r>
      <w:r w:rsidRPr="00A91D80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91D80">
        <w:rPr>
          <w:color w:val="000000"/>
        </w:rPr>
        <w:t>2)</w:t>
      </w:r>
      <w:r w:rsidR="00152D18">
        <w:rPr>
          <w:color w:val="000000"/>
        </w:rPr>
        <w:t> </w:t>
      </w:r>
      <w:r w:rsidRPr="00A91D80">
        <w:rPr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 210-ФЗ «Об организации предоставления государственных и муниципальных</w:t>
      </w:r>
      <w:proofErr w:type="gramEnd"/>
      <w:r w:rsidRPr="00A91D80">
        <w:rPr>
          <w:color w:val="000000"/>
        </w:rPr>
        <w:t xml:space="preserve"> услуг», государственных и муниципальных услуг, в соответствии с нормативными правовыми актами Российской Федерации, муниципальными правовыми актами. Заявитель вправе представить указанные документы и информацию в отдел, предоставляющий муниципальную услугу, по собственной инициативе;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3)</w:t>
      </w:r>
      <w:r w:rsidR="00152D18">
        <w:rPr>
          <w:color w:val="000000"/>
        </w:rPr>
        <w:t> </w:t>
      </w:r>
      <w:r w:rsidRPr="00A91D80">
        <w:rPr>
          <w:color w:val="000000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rPr>
          <w:b/>
          <w:color w:val="000000"/>
        </w:rPr>
        <w:t>2.4</w:t>
      </w:r>
      <w:r w:rsidRPr="00A91D80">
        <w:rPr>
          <w:color w:val="000000"/>
        </w:rPr>
        <w:t>.</w:t>
      </w:r>
      <w:r w:rsidR="00152D18">
        <w:rPr>
          <w:color w:val="000000"/>
        </w:rPr>
        <w:t> </w:t>
      </w:r>
      <w:r w:rsidRPr="00A91D80">
        <w:rPr>
          <w:color w:val="000000"/>
        </w:rPr>
        <w:t xml:space="preserve">Результатом предоставления муниципальной  услуги </w:t>
      </w:r>
      <w:r w:rsidRPr="00A91D80">
        <w:t>является:</w:t>
      </w:r>
    </w:p>
    <w:p w:rsidR="003A0414" w:rsidRPr="00A91D80" w:rsidRDefault="003A0414" w:rsidP="00A91D80">
      <w:pPr>
        <w:ind w:firstLine="709"/>
        <w:jc w:val="both"/>
      </w:pPr>
      <w:r w:rsidRPr="00A91D80">
        <w:t>-</w:t>
      </w:r>
      <w:r w:rsidR="00152D18">
        <w:t> </w:t>
      </w:r>
      <w:r w:rsidRPr="00A91D80">
        <w:t xml:space="preserve">выдача заявителю  муниципального правового акта администрации Юргинского муниципального района о разрешении на трудоустройство несовершеннолетних граждан в возрасте от 14 до 16 лет, проживающих на территории Юргинского муниципального района или уведомления об отказе в разрешении на трудоустройство несовершеннолетних граждан в возрасте  до 16 лет. </w:t>
      </w:r>
    </w:p>
    <w:p w:rsidR="003A0414" w:rsidRPr="00A91D80" w:rsidRDefault="003A0414" w:rsidP="00A91D80">
      <w:pPr>
        <w:ind w:firstLine="709"/>
        <w:jc w:val="both"/>
      </w:pPr>
      <w:r w:rsidRPr="00A91D80">
        <w:lastRenderedPageBreak/>
        <w:t>-</w:t>
      </w:r>
      <w:r w:rsidR="00152D18">
        <w:t> </w:t>
      </w:r>
      <w:r w:rsidRPr="00A91D80">
        <w:t xml:space="preserve">отказ заявителю в выдаче разрешения на трудоустройство несовершеннолетних граждан в возрасте от 14 до 16 лет, проживающих на территории Юргинского муниципального района или уведомления об отказе в разрешении на трудоустройство несовершеннолетних граждан в возрасте от 14 до 16 лет. </w:t>
      </w:r>
    </w:p>
    <w:p w:rsidR="003A0414" w:rsidRPr="00A91D80" w:rsidRDefault="003A0414" w:rsidP="00A91D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D80">
        <w:rPr>
          <w:rFonts w:ascii="Times New Roman" w:hAnsi="Times New Roman" w:cs="Times New Roman"/>
          <w:sz w:val="24"/>
          <w:szCs w:val="24"/>
        </w:rPr>
        <w:t>2.5.</w:t>
      </w:r>
      <w:r w:rsidR="00152D18">
        <w:rPr>
          <w:rFonts w:ascii="Times New Roman" w:hAnsi="Times New Roman" w:cs="Times New Roman"/>
          <w:sz w:val="24"/>
          <w:szCs w:val="24"/>
        </w:rPr>
        <w:t> </w:t>
      </w:r>
      <w:r w:rsidRPr="00A91D80">
        <w:rPr>
          <w:rFonts w:ascii="Times New Roman" w:hAnsi="Times New Roman" w:cs="Times New Roman"/>
          <w:b w:val="0"/>
          <w:sz w:val="24"/>
          <w:szCs w:val="24"/>
        </w:rPr>
        <w:t>Общий срок предоставления муниципальной услуги</w:t>
      </w:r>
      <w:r w:rsidRPr="00A91D80">
        <w:rPr>
          <w:rFonts w:ascii="Times New Roman" w:hAnsi="Times New Roman" w:cs="Times New Roman"/>
          <w:sz w:val="24"/>
          <w:szCs w:val="24"/>
        </w:rPr>
        <w:t xml:space="preserve"> </w:t>
      </w:r>
      <w:r w:rsidRPr="00A91D80">
        <w:rPr>
          <w:rFonts w:ascii="Times New Roman" w:hAnsi="Times New Roman" w:cs="Times New Roman"/>
          <w:b w:val="0"/>
          <w:sz w:val="24"/>
          <w:szCs w:val="24"/>
        </w:rPr>
        <w:t xml:space="preserve">не должен превышать  15-ти дней с момента обращения заявителя. </w:t>
      </w:r>
    </w:p>
    <w:p w:rsidR="003A0414" w:rsidRPr="00A91D80" w:rsidRDefault="003A0414" w:rsidP="00A91D80">
      <w:pPr>
        <w:tabs>
          <w:tab w:val="left" w:pos="426"/>
        </w:tabs>
        <w:ind w:firstLine="709"/>
        <w:jc w:val="both"/>
        <w:rPr>
          <w:rFonts w:eastAsia="Calibri"/>
        </w:rPr>
      </w:pPr>
      <w:r w:rsidRPr="00A91D80">
        <w:rPr>
          <w:b/>
        </w:rPr>
        <w:t>2.6.</w:t>
      </w:r>
      <w:r w:rsidR="00152D18">
        <w:rPr>
          <w:b/>
        </w:rPr>
        <w:t> </w:t>
      </w:r>
      <w:r w:rsidRPr="00A91D80">
        <w:rPr>
          <w:rFonts w:eastAsia="Calibri"/>
        </w:rPr>
        <w:t>Предоставление  муниципальной  услуги  осуществляется</w:t>
      </w:r>
      <w:r w:rsidRPr="00A91D80">
        <w:rPr>
          <w:rFonts w:eastAsia="Calibri"/>
          <w:color w:val="FF0000"/>
        </w:rPr>
        <w:t xml:space="preserve"> </w:t>
      </w:r>
      <w:r w:rsidRPr="00A91D80">
        <w:rPr>
          <w:rFonts w:eastAsia="Calibri"/>
        </w:rPr>
        <w:t xml:space="preserve">в соответствии </w:t>
      </w:r>
      <w:proofErr w:type="gramStart"/>
      <w:r w:rsidRPr="00A91D80">
        <w:rPr>
          <w:rFonts w:eastAsia="Calibri"/>
        </w:rPr>
        <w:t>с</w:t>
      </w:r>
      <w:proofErr w:type="gramEnd"/>
      <w:r w:rsidRPr="00A91D80">
        <w:rPr>
          <w:rFonts w:eastAsia="Calibri"/>
        </w:rPr>
        <w:t>:</w:t>
      </w:r>
    </w:p>
    <w:p w:rsidR="003A0414" w:rsidRPr="00A91D80" w:rsidRDefault="003A0414" w:rsidP="00A91D80">
      <w:pPr>
        <w:tabs>
          <w:tab w:val="left" w:pos="426"/>
        </w:tabs>
        <w:ind w:firstLine="709"/>
        <w:jc w:val="both"/>
        <w:rPr>
          <w:rFonts w:eastAsia="Calibri"/>
          <w:color w:val="FF0000"/>
        </w:rPr>
      </w:pPr>
      <w:r w:rsidRPr="00A91D80">
        <w:rPr>
          <w:rFonts w:eastAsia="Calibri"/>
        </w:rPr>
        <w:t>-</w:t>
      </w:r>
      <w:r w:rsidR="00152D18">
        <w:rPr>
          <w:rFonts w:eastAsia="Calibri"/>
        </w:rPr>
        <w:t> </w:t>
      </w:r>
      <w:r w:rsidRPr="00A91D80">
        <w:t>Конституцией Российской Федерации;</w:t>
      </w:r>
    </w:p>
    <w:p w:rsidR="003A0414" w:rsidRPr="00A91D80" w:rsidRDefault="003A0414" w:rsidP="00A9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80">
        <w:rPr>
          <w:rFonts w:ascii="Times New Roman" w:hAnsi="Times New Roman" w:cs="Times New Roman"/>
          <w:sz w:val="24"/>
          <w:szCs w:val="24"/>
        </w:rPr>
        <w:t>-</w:t>
      </w:r>
      <w:r w:rsidR="00152D18">
        <w:rPr>
          <w:rFonts w:ascii="Times New Roman" w:hAnsi="Times New Roman" w:cs="Times New Roman"/>
          <w:sz w:val="24"/>
          <w:szCs w:val="24"/>
        </w:rPr>
        <w:t> </w:t>
      </w:r>
      <w:r w:rsidRPr="00A91D80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Федерации; </w:t>
      </w:r>
    </w:p>
    <w:p w:rsidR="003A0414" w:rsidRPr="00A91D80" w:rsidRDefault="003A0414" w:rsidP="00A91D80">
      <w:pPr>
        <w:ind w:firstLine="709"/>
        <w:jc w:val="both"/>
      </w:pPr>
      <w:r w:rsidRPr="00A91D80">
        <w:t>-</w:t>
      </w:r>
      <w:r w:rsidR="00152D18">
        <w:t> </w:t>
      </w:r>
      <w:r w:rsidRPr="00A91D80">
        <w:t xml:space="preserve">Трудовым кодексом Российской Федерации; </w:t>
      </w:r>
    </w:p>
    <w:p w:rsidR="003A0414" w:rsidRPr="00A91D80" w:rsidRDefault="003A0414" w:rsidP="00A91D80">
      <w:pPr>
        <w:autoSpaceDE w:val="0"/>
        <w:autoSpaceDN w:val="0"/>
        <w:adjustRightInd w:val="0"/>
        <w:ind w:firstLine="709"/>
        <w:jc w:val="both"/>
      </w:pPr>
      <w:r w:rsidRPr="00A91D80">
        <w:t>-</w:t>
      </w:r>
      <w:r w:rsidR="00152D18">
        <w:t> </w:t>
      </w:r>
      <w:r w:rsidRPr="00A91D80">
        <w:t>Федеральным законом от 27.07.2010 года № 210-ФЗ «Об организации предоставления государственных и муниципальных услуг»;</w:t>
      </w:r>
    </w:p>
    <w:p w:rsidR="003A0414" w:rsidRPr="00A91D80" w:rsidRDefault="003A0414" w:rsidP="00A91D80">
      <w:pPr>
        <w:pStyle w:val="31"/>
        <w:tabs>
          <w:tab w:val="left" w:pos="1260"/>
        </w:tabs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A91D80">
        <w:rPr>
          <w:rFonts w:cs="Times New Roman"/>
          <w:color w:val="000000"/>
          <w:sz w:val="24"/>
          <w:szCs w:val="24"/>
        </w:rPr>
        <w:t>-</w:t>
      </w:r>
      <w:r w:rsidR="00152D18">
        <w:rPr>
          <w:rFonts w:cs="Times New Roman"/>
          <w:color w:val="000000"/>
          <w:sz w:val="24"/>
          <w:szCs w:val="24"/>
        </w:rPr>
        <w:t> </w:t>
      </w:r>
      <w:r w:rsidRPr="00A91D80">
        <w:rPr>
          <w:rFonts w:cs="Times New Roman"/>
          <w:color w:val="000000"/>
          <w:sz w:val="24"/>
          <w:szCs w:val="24"/>
        </w:rPr>
        <w:t xml:space="preserve">Федеральным законом от 2.05.2006 года № 59-ФЗ «О порядке рассмотрения обращений граждан Российской Федерации»; </w:t>
      </w:r>
    </w:p>
    <w:p w:rsidR="003A0414" w:rsidRPr="00A91D80" w:rsidRDefault="003A0414" w:rsidP="00A9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80">
        <w:rPr>
          <w:rFonts w:ascii="Times New Roman" w:hAnsi="Times New Roman" w:cs="Times New Roman"/>
          <w:sz w:val="24"/>
          <w:szCs w:val="24"/>
        </w:rPr>
        <w:t>-</w:t>
      </w:r>
      <w:r w:rsidR="00152D18">
        <w:rPr>
          <w:rFonts w:ascii="Times New Roman" w:hAnsi="Times New Roman" w:cs="Times New Roman"/>
          <w:sz w:val="24"/>
          <w:szCs w:val="24"/>
        </w:rPr>
        <w:t> </w:t>
      </w:r>
      <w:r w:rsidRPr="00A91D80">
        <w:rPr>
          <w:rFonts w:ascii="Times New Roman" w:hAnsi="Times New Roman" w:cs="Times New Roman"/>
          <w:sz w:val="24"/>
          <w:szCs w:val="24"/>
        </w:rPr>
        <w:t>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 xml:space="preserve">- </w:t>
      </w:r>
      <w:r w:rsidR="00152D18">
        <w:t> </w:t>
      </w:r>
      <w:r w:rsidRPr="00A91D80">
        <w:t>настоящим Административным регламентом.</w:t>
      </w:r>
    </w:p>
    <w:p w:rsidR="003A0414" w:rsidRPr="00A91D80" w:rsidRDefault="003A0414" w:rsidP="00A9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80">
        <w:rPr>
          <w:rFonts w:ascii="Times New Roman" w:hAnsi="Times New Roman" w:cs="Times New Roman"/>
          <w:b/>
          <w:color w:val="000000"/>
          <w:sz w:val="24"/>
          <w:szCs w:val="24"/>
        </w:rPr>
        <w:t>2.7.</w:t>
      </w:r>
      <w:r w:rsidR="00152D1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91D80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Исчерпывающий</w:t>
      </w:r>
      <w:r w:rsidRPr="00A91D8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91D80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сайте администрации в сети Интернет.</w:t>
      </w:r>
    </w:p>
    <w:p w:rsidR="003A0414" w:rsidRPr="00A91D80" w:rsidRDefault="003A0414" w:rsidP="00A91D80">
      <w:pPr>
        <w:autoSpaceDE w:val="0"/>
        <w:autoSpaceDN w:val="0"/>
        <w:adjustRightInd w:val="0"/>
        <w:ind w:firstLine="709"/>
        <w:jc w:val="both"/>
        <w:outlineLvl w:val="2"/>
      </w:pPr>
      <w:r w:rsidRPr="00A91D80">
        <w:rPr>
          <w:b/>
        </w:rPr>
        <w:t>2.8.</w:t>
      </w:r>
      <w:r w:rsidR="00152D18">
        <w:rPr>
          <w:b/>
        </w:rPr>
        <w:t> </w:t>
      </w:r>
      <w:r w:rsidRPr="00A91D80">
        <w:t>Для предоставления муниципальной услуги заявителем представляются следующие документы:</w:t>
      </w:r>
    </w:p>
    <w:p w:rsidR="003A0414" w:rsidRPr="00A91D80" w:rsidRDefault="003A0414" w:rsidP="00A91D80">
      <w:pPr>
        <w:ind w:firstLine="709"/>
        <w:jc w:val="both"/>
      </w:pPr>
      <w:r w:rsidRPr="00A91D80">
        <w:t>1.</w:t>
      </w:r>
      <w:r w:rsidR="00152D18">
        <w:t> </w:t>
      </w:r>
      <w:r w:rsidRPr="00A91D80">
        <w:t xml:space="preserve">Заявление о предоставлении муниципальной услуги (Приложение № 1); </w:t>
      </w:r>
    </w:p>
    <w:p w:rsidR="003A0414" w:rsidRPr="00A91D80" w:rsidRDefault="003A0414" w:rsidP="00A91D80">
      <w:pPr>
        <w:ind w:firstLine="709"/>
        <w:jc w:val="both"/>
      </w:pPr>
      <w:r w:rsidRPr="00A91D80">
        <w:t>2.</w:t>
      </w:r>
      <w:r w:rsidR="00152D18">
        <w:t> </w:t>
      </w:r>
      <w:r w:rsidRPr="00A91D80">
        <w:t xml:space="preserve">Свидетельство о рождении несовершеннолетнего; </w:t>
      </w:r>
    </w:p>
    <w:p w:rsidR="003A0414" w:rsidRPr="00A91D80" w:rsidRDefault="003A0414" w:rsidP="00A91D80">
      <w:pPr>
        <w:ind w:firstLine="709"/>
        <w:jc w:val="both"/>
      </w:pPr>
      <w:r w:rsidRPr="00A91D80">
        <w:t>3.</w:t>
      </w:r>
      <w:r w:rsidR="00152D18">
        <w:t> </w:t>
      </w:r>
      <w:r w:rsidRPr="00A91D80">
        <w:t xml:space="preserve">Документ, удостоверяющий личность несовершеннолетнего; </w:t>
      </w:r>
    </w:p>
    <w:p w:rsidR="003A0414" w:rsidRPr="00A91D80" w:rsidRDefault="003A0414" w:rsidP="00A91D80">
      <w:pPr>
        <w:ind w:firstLine="709"/>
        <w:jc w:val="both"/>
      </w:pPr>
      <w:r w:rsidRPr="00A91D80">
        <w:t>4.</w:t>
      </w:r>
      <w:r w:rsidR="00152D18">
        <w:t> </w:t>
      </w:r>
      <w:r w:rsidRPr="00A91D80">
        <w:t xml:space="preserve">Документ, удостоверяющий личность законного представителя; </w:t>
      </w:r>
    </w:p>
    <w:p w:rsidR="003A0414" w:rsidRPr="00A91D80" w:rsidRDefault="003A0414" w:rsidP="00A91D80">
      <w:pPr>
        <w:ind w:firstLine="709"/>
        <w:jc w:val="both"/>
      </w:pPr>
      <w:r w:rsidRPr="00A91D80">
        <w:t>5.</w:t>
      </w:r>
      <w:r w:rsidR="00152D18">
        <w:t> </w:t>
      </w:r>
      <w:r w:rsidRPr="00A91D80">
        <w:rPr>
          <w:lang w:eastAsia="en-US"/>
        </w:rPr>
        <w:t>Справка о состоянии здоровья несовершеннолетнего о наличии (отсутствии медицинских противопоказаний к отдельным видам работ;</w:t>
      </w:r>
    </w:p>
    <w:p w:rsidR="003A0414" w:rsidRPr="00A91D80" w:rsidRDefault="003A0414" w:rsidP="00A91D80">
      <w:pPr>
        <w:ind w:firstLine="709"/>
        <w:jc w:val="both"/>
      </w:pPr>
      <w:r w:rsidRPr="00A91D80">
        <w:t>6.</w:t>
      </w:r>
      <w:r w:rsidR="00152D18">
        <w:t> </w:t>
      </w:r>
      <w:r w:rsidRPr="00A91D80">
        <w:t>Согласие одного из родителей на заключение трудового договора (Приложение №</w:t>
      </w:r>
      <w:r w:rsidR="00152D18">
        <w:t xml:space="preserve"> </w:t>
      </w:r>
      <w:r w:rsidRPr="00A91D80">
        <w:t>2);</w:t>
      </w:r>
    </w:p>
    <w:p w:rsidR="003A0414" w:rsidRPr="00A91D80" w:rsidRDefault="003A0414" w:rsidP="00A91D80">
      <w:pPr>
        <w:ind w:firstLine="709"/>
        <w:jc w:val="both"/>
        <w:rPr>
          <w:lang w:eastAsia="en-US"/>
        </w:rPr>
      </w:pPr>
      <w:r w:rsidRPr="00A91D80">
        <w:t>7.</w:t>
      </w:r>
      <w:r w:rsidR="00152D18">
        <w:t> </w:t>
      </w:r>
      <w:r w:rsidRPr="00A91D80">
        <w:rPr>
          <w:lang w:eastAsia="en-US"/>
        </w:rPr>
        <w:t>Проект трудового договора, который будет заключен с несовершеннолетним;</w:t>
      </w:r>
    </w:p>
    <w:p w:rsidR="003A0414" w:rsidRPr="00A91D80" w:rsidRDefault="003A0414" w:rsidP="00A91D80">
      <w:pPr>
        <w:ind w:firstLine="709"/>
        <w:jc w:val="both"/>
      </w:pPr>
      <w:r w:rsidRPr="00A91D80">
        <w:rPr>
          <w:lang w:eastAsia="en-US"/>
        </w:rPr>
        <w:t>8.</w:t>
      </w:r>
      <w:r w:rsidR="00152D18">
        <w:rPr>
          <w:lang w:eastAsia="en-US"/>
        </w:rPr>
        <w:t> </w:t>
      </w:r>
      <w:r w:rsidRPr="00A91D80">
        <w:t xml:space="preserve">Справка с места учебы несовершеннолетнего о режиме его обучения. </w:t>
      </w:r>
    </w:p>
    <w:p w:rsidR="003A0414" w:rsidRPr="00A91D80" w:rsidRDefault="003A0414" w:rsidP="00A91D8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iCs/>
          <w:color w:val="000000"/>
        </w:rPr>
      </w:pPr>
      <w:r w:rsidRPr="00A91D80">
        <w:rPr>
          <w:b/>
          <w:iCs/>
          <w:color w:val="000000"/>
        </w:rPr>
        <w:t>2.9.</w:t>
      </w:r>
      <w:r w:rsidR="00152D18">
        <w:rPr>
          <w:b/>
          <w:iCs/>
          <w:color w:val="000000"/>
        </w:rPr>
        <w:t> </w:t>
      </w:r>
      <w:r w:rsidRPr="00A91D80">
        <w:rPr>
          <w:iCs/>
          <w:color w:val="000000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152D18" w:rsidRDefault="003A0414" w:rsidP="00152D18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1D80">
        <w:rPr>
          <w:rFonts w:ascii="Times New Roman" w:hAnsi="Times New Roman" w:cs="Times New Roman"/>
          <w:iCs/>
          <w:color w:val="000000"/>
          <w:sz w:val="24"/>
          <w:szCs w:val="24"/>
        </w:rPr>
        <w:t>После сличения специалистом отдела предоставляющего муниципальную услугу копий документов с оригиналами, оригиналы необходимых документов возвращаются заявителю.</w:t>
      </w:r>
    </w:p>
    <w:p w:rsidR="003A0414" w:rsidRPr="00A91D80" w:rsidRDefault="003A0414" w:rsidP="00152D1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D80">
        <w:rPr>
          <w:rFonts w:ascii="Times New Roman" w:hAnsi="Times New Roman" w:cs="Times New Roman"/>
          <w:sz w:val="24"/>
          <w:szCs w:val="24"/>
        </w:rPr>
        <w:t>Гражданин при обращении должен предъявить паспорт или иной документ, удостоверяющий личность.</w:t>
      </w:r>
    </w:p>
    <w:p w:rsidR="003A0414" w:rsidRPr="00A91D80" w:rsidRDefault="003A0414" w:rsidP="00A91D80">
      <w:pPr>
        <w:autoSpaceDE w:val="0"/>
        <w:autoSpaceDN w:val="0"/>
        <w:adjustRightInd w:val="0"/>
        <w:ind w:firstLine="709"/>
        <w:jc w:val="both"/>
        <w:outlineLvl w:val="2"/>
        <w:rPr>
          <w:iCs/>
          <w:color w:val="000000"/>
        </w:rPr>
      </w:pPr>
      <w:r w:rsidRPr="00A91D80">
        <w:rPr>
          <w:b/>
          <w:iCs/>
          <w:color w:val="000000"/>
        </w:rPr>
        <w:t>2.10.</w:t>
      </w:r>
      <w:r w:rsidR="00152D18">
        <w:rPr>
          <w:b/>
          <w:iCs/>
          <w:color w:val="000000"/>
        </w:rPr>
        <w:t> </w:t>
      </w:r>
      <w:r w:rsidRPr="00A91D80">
        <w:rPr>
          <w:iCs/>
          <w:color w:val="000000"/>
        </w:rPr>
        <w:t>Уполномоченному сотруднику отдела при предоставлении муниципальной услуги запрещается:</w:t>
      </w:r>
    </w:p>
    <w:p w:rsidR="003A0414" w:rsidRPr="00A91D80" w:rsidRDefault="003A0414" w:rsidP="00A91D80">
      <w:pPr>
        <w:autoSpaceDE w:val="0"/>
        <w:autoSpaceDN w:val="0"/>
        <w:adjustRightInd w:val="0"/>
        <w:ind w:firstLine="709"/>
        <w:jc w:val="both"/>
        <w:outlineLvl w:val="2"/>
        <w:rPr>
          <w:iCs/>
          <w:color w:val="000000"/>
        </w:rPr>
      </w:pPr>
      <w:r w:rsidRPr="00A91D80">
        <w:rPr>
          <w:iCs/>
          <w:color w:val="000000"/>
        </w:rPr>
        <w:t>-</w:t>
      </w:r>
      <w:r w:rsidR="00152D18">
        <w:rPr>
          <w:iCs/>
          <w:color w:val="000000"/>
        </w:rPr>
        <w:t> </w:t>
      </w:r>
      <w:r w:rsidRPr="00A91D80">
        <w:rPr>
          <w:iCs/>
          <w:color w:val="000000"/>
        </w:rPr>
        <w:t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3A0414" w:rsidRPr="00A91D80" w:rsidRDefault="003A0414" w:rsidP="00A91D80">
      <w:pPr>
        <w:pStyle w:val="ConsPlusNormal"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2.11.</w:t>
      </w:r>
      <w:r w:rsidR="00152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1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Исчерпывающий перечень оснований  для отказа в приеме документов, </w:t>
      </w:r>
      <w:r w:rsidRPr="00A91D80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услуги:</w:t>
      </w:r>
    </w:p>
    <w:p w:rsidR="003A0414" w:rsidRPr="00A91D80" w:rsidRDefault="003A0414" w:rsidP="00A91D80">
      <w:pPr>
        <w:pStyle w:val="ConsPlusNormal"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D80">
        <w:rPr>
          <w:rFonts w:ascii="Times New Roman" w:hAnsi="Times New Roman" w:cs="Times New Roman"/>
          <w:sz w:val="24"/>
          <w:szCs w:val="24"/>
        </w:rPr>
        <w:t>1)</w:t>
      </w:r>
      <w:r w:rsidR="00152D18">
        <w:rPr>
          <w:rFonts w:ascii="Times New Roman" w:hAnsi="Times New Roman" w:cs="Times New Roman"/>
          <w:sz w:val="24"/>
          <w:szCs w:val="24"/>
        </w:rPr>
        <w:t> </w:t>
      </w:r>
      <w:r w:rsidRPr="00A91D80">
        <w:rPr>
          <w:rFonts w:ascii="Times New Roman" w:hAnsi="Times New Roman" w:cs="Times New Roman"/>
          <w:color w:val="000000"/>
          <w:sz w:val="24"/>
          <w:szCs w:val="24"/>
        </w:rPr>
        <w:t>данные в представленных документах противоречат данным документов, удостоверяющих личность;</w:t>
      </w:r>
    </w:p>
    <w:p w:rsidR="003A0414" w:rsidRPr="00A91D80" w:rsidRDefault="003A0414" w:rsidP="00A91D80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A91D80">
        <w:rPr>
          <w:color w:val="000000"/>
        </w:rPr>
        <w:t>2)</w:t>
      </w:r>
      <w:r w:rsidR="00152D18">
        <w:rPr>
          <w:color w:val="000000"/>
        </w:rPr>
        <w:t> </w:t>
      </w:r>
      <w:r w:rsidRPr="00A91D80">
        <w:rPr>
          <w:color w:val="000000"/>
        </w:rPr>
        <w:t>в документах, представленных заявителем,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содержание;</w:t>
      </w:r>
      <w:r w:rsidRPr="00A91D80">
        <w:t xml:space="preserve"> </w:t>
      </w:r>
    </w:p>
    <w:p w:rsidR="003A0414" w:rsidRPr="00A91D80" w:rsidRDefault="003A0414" w:rsidP="00A91D80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A91D80">
        <w:lastRenderedPageBreak/>
        <w:t>3)</w:t>
      </w:r>
      <w:r w:rsidR="00152D18">
        <w:t> </w:t>
      </w:r>
      <w:r w:rsidRPr="00A91D80">
        <w:t>документы исполнены или заполнены карандашом;</w:t>
      </w:r>
    </w:p>
    <w:p w:rsidR="003A0414" w:rsidRPr="00A91D80" w:rsidRDefault="003A0414" w:rsidP="00A91D80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A91D80">
        <w:t>4)</w:t>
      </w:r>
      <w:r w:rsidR="00152D18">
        <w:t> </w:t>
      </w:r>
      <w:r w:rsidRPr="00A91D80">
        <w:t>наличие сомнений в подлинности документов.</w:t>
      </w:r>
    </w:p>
    <w:p w:rsidR="003A0414" w:rsidRPr="00A91D80" w:rsidRDefault="003A0414" w:rsidP="00A91D80">
      <w:pPr>
        <w:ind w:firstLine="709"/>
        <w:jc w:val="both"/>
        <w:rPr>
          <w:bCs/>
          <w:color w:val="000000"/>
        </w:rPr>
      </w:pPr>
      <w:r w:rsidRPr="00A91D80">
        <w:rPr>
          <w:b/>
          <w:bCs/>
          <w:color w:val="000000"/>
        </w:rPr>
        <w:t>2.12.</w:t>
      </w:r>
      <w:r w:rsidR="00152D18">
        <w:rPr>
          <w:b/>
          <w:bCs/>
          <w:color w:val="000000"/>
        </w:rPr>
        <w:t> </w:t>
      </w:r>
      <w:r w:rsidRPr="00A91D80">
        <w:rPr>
          <w:bCs/>
          <w:color w:val="000000"/>
        </w:rPr>
        <w:t>Перечень оснований  для приостановления или  отказа в предоставлении муниципальной услуги</w:t>
      </w:r>
    </w:p>
    <w:p w:rsidR="003A0414" w:rsidRPr="00A91D80" w:rsidRDefault="003A0414" w:rsidP="00A91D80">
      <w:pPr>
        <w:autoSpaceDE w:val="0"/>
        <w:autoSpaceDN w:val="0"/>
        <w:adjustRightInd w:val="0"/>
        <w:ind w:firstLine="709"/>
        <w:jc w:val="both"/>
        <w:outlineLvl w:val="2"/>
      </w:pPr>
      <w:r w:rsidRPr="00A91D80">
        <w:rPr>
          <w:b/>
          <w:color w:val="000000"/>
        </w:rPr>
        <w:t>2.12.1.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>В соответствии с законодательством в муниципальной услуге отказывается, в случае:</w:t>
      </w:r>
      <w:r w:rsidRPr="00A91D80">
        <w:t xml:space="preserve"> </w:t>
      </w:r>
    </w:p>
    <w:p w:rsidR="003A0414" w:rsidRPr="00A91D80" w:rsidRDefault="003A0414" w:rsidP="00A91D80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A91D80">
        <w:t>1)</w:t>
      </w:r>
      <w:r w:rsidR="00152D18">
        <w:t> </w:t>
      </w:r>
      <w:r w:rsidRPr="00A91D80">
        <w:t>несоответствие пакета предоставленных заявителем документов требованиям настоящего административного регламента;</w:t>
      </w:r>
    </w:p>
    <w:p w:rsidR="003A0414" w:rsidRPr="00A91D80" w:rsidRDefault="003A0414" w:rsidP="00A91D80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A91D80">
        <w:t>2)</w:t>
      </w:r>
      <w:r w:rsidR="00152D18">
        <w:t> </w:t>
      </w:r>
      <w:r w:rsidRPr="00A91D80">
        <w:t>заявление подано лицом, не уполномоченным совершать такого рода действия;</w:t>
      </w:r>
    </w:p>
    <w:p w:rsidR="003A0414" w:rsidRPr="00A91D80" w:rsidRDefault="003A0414" w:rsidP="00A91D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1D80">
        <w:rPr>
          <w:rFonts w:ascii="Times New Roman" w:hAnsi="Times New Roman" w:cs="Times New Roman"/>
          <w:b w:val="0"/>
          <w:color w:val="000000"/>
          <w:sz w:val="24"/>
          <w:szCs w:val="24"/>
        </w:rPr>
        <w:t>3)</w:t>
      </w:r>
      <w:r w:rsidR="00152D18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A91D80">
        <w:rPr>
          <w:rFonts w:ascii="Times New Roman" w:hAnsi="Times New Roman" w:cs="Times New Roman"/>
          <w:b w:val="0"/>
          <w:color w:val="000000"/>
          <w:sz w:val="24"/>
          <w:szCs w:val="24"/>
        </w:rPr>
        <w:t>заявителем не представлен полный пакет документов, либо представлены неполные и (или) недостоверные сведения;</w:t>
      </w:r>
    </w:p>
    <w:p w:rsidR="003A0414" w:rsidRPr="00A91D80" w:rsidRDefault="003A0414" w:rsidP="00A91D80">
      <w:pPr>
        <w:pStyle w:val="ConsPlusNormal"/>
        <w:tabs>
          <w:tab w:val="num" w:pos="54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80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152D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1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статус заявителя не соответствует требованиям пункта </w:t>
      </w:r>
      <w:r w:rsidRPr="00A91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A91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Административного регламента;</w:t>
      </w:r>
    </w:p>
    <w:p w:rsidR="003A0414" w:rsidRPr="00A91D80" w:rsidRDefault="003A0414" w:rsidP="00A91D80">
      <w:pPr>
        <w:pStyle w:val="ConsPlusNormal"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D80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152D18">
        <w:t> </w:t>
      </w:r>
      <w:r w:rsidRPr="00A91D80">
        <w:rPr>
          <w:rFonts w:ascii="Times New Roman" w:hAnsi="Times New Roman" w:cs="Times New Roman"/>
          <w:color w:val="000000"/>
          <w:sz w:val="24"/>
          <w:szCs w:val="24"/>
        </w:rPr>
        <w:t>несовершеннолетний достиг возраста 16 лет;</w:t>
      </w:r>
    </w:p>
    <w:p w:rsidR="003A0414" w:rsidRPr="00A91D80" w:rsidRDefault="003A0414" w:rsidP="00A91D80">
      <w:pPr>
        <w:pStyle w:val="ConsPlusNormal"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D80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152D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1D80">
        <w:rPr>
          <w:rFonts w:ascii="Times New Roman" w:hAnsi="Times New Roman" w:cs="Times New Roman"/>
          <w:sz w:val="24"/>
          <w:szCs w:val="24"/>
        </w:rPr>
        <w:t>наличие медицинских противопоказаний к отдельным видам работ.</w:t>
      </w:r>
    </w:p>
    <w:p w:rsidR="003A0414" w:rsidRPr="00A91D80" w:rsidRDefault="003A0414" w:rsidP="00A91D8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91D80">
        <w:rPr>
          <w:b/>
          <w:color w:val="000000"/>
        </w:rPr>
        <w:t>2.12.2.</w:t>
      </w:r>
      <w:r w:rsidR="00152D18">
        <w:rPr>
          <w:b/>
          <w:color w:val="000000"/>
        </w:rPr>
        <w:t> </w:t>
      </w:r>
      <w:r w:rsidRPr="00A91D80">
        <w:rPr>
          <w:bCs/>
          <w:color w:val="000000"/>
        </w:rPr>
        <w:t xml:space="preserve">Оснований для приостановления в предоставлении муниципальной услуги законодательством не предусмотрено. </w:t>
      </w:r>
    </w:p>
    <w:p w:rsidR="003A0414" w:rsidRPr="00A91D80" w:rsidRDefault="003A0414" w:rsidP="00A91D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2.13.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>Государственная  пошлина  и  иная плата  за предоставление муниципальной услуги не взимается.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2.14.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2.14.1.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 - 20минут.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2.14.2.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>Максимальное время ожидания в очереди при получении результата предоставления муниципальной услуги - 15 минут.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2.15.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>Срок регистрации запроса о предоставлении муниципальной услуги:</w:t>
      </w:r>
    </w:p>
    <w:p w:rsidR="003A0414" w:rsidRPr="00A91D80" w:rsidRDefault="003A0414" w:rsidP="00A91D80">
      <w:pPr>
        <w:tabs>
          <w:tab w:val="left" w:pos="426"/>
        </w:tabs>
        <w:ind w:firstLine="709"/>
        <w:jc w:val="both"/>
        <w:rPr>
          <w:color w:val="000000"/>
        </w:rPr>
      </w:pPr>
      <w:r w:rsidRPr="00A91D80">
        <w:rPr>
          <w:color w:val="000000"/>
        </w:rPr>
        <w:t>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2.16.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A0414" w:rsidRPr="00A91D80" w:rsidRDefault="003A0414" w:rsidP="00A91D80">
      <w:pPr>
        <w:tabs>
          <w:tab w:val="left" w:pos="426"/>
        </w:tabs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2.16.1.</w:t>
      </w:r>
      <w:r w:rsidR="00152D18">
        <w:rPr>
          <w:b/>
          <w:color w:val="000000"/>
        </w:rPr>
        <w:t> </w:t>
      </w:r>
      <w:r w:rsidRPr="00A91D80">
        <w:rPr>
          <w:color w:val="000000"/>
        </w:rPr>
        <w:t xml:space="preserve">Здание, в котором предоставляется муниципальная услуга, находится в зоне пешеходной доступности от остановок общественного транспорта. 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2.16.2.</w:t>
      </w:r>
      <w:r w:rsidR="00E8782D">
        <w:rPr>
          <w:b/>
          <w:color w:val="000000"/>
        </w:rPr>
        <w:t> </w:t>
      </w:r>
      <w:r w:rsidRPr="00A91D80">
        <w:rPr>
          <w:color w:val="000000"/>
        </w:rPr>
        <w:t xml:space="preserve">Прием заявителей осуществляется в специально выделенных для этих целей помещениях. 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Места ожидания и приема заявителей (их представителей) соответствуют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-</w:t>
      </w:r>
      <w:r w:rsidR="00E8782D">
        <w:rPr>
          <w:color w:val="000000"/>
        </w:rPr>
        <w:t> </w:t>
      </w:r>
      <w:r w:rsidRPr="00A91D80">
        <w:rPr>
          <w:color w:val="000000"/>
        </w:rPr>
        <w:t>номера кабинета (окна);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-</w:t>
      </w:r>
      <w:r w:rsidR="00E8782D">
        <w:rPr>
          <w:color w:val="000000"/>
        </w:rPr>
        <w:t> </w:t>
      </w:r>
      <w:r w:rsidRPr="00A91D80">
        <w:rPr>
          <w:color w:val="000000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 xml:space="preserve">Места ожидания оборудованы стульями, кресельными секциями, скамьями. Количество мест ожидания определяется </w:t>
      </w:r>
      <w:proofErr w:type="gramStart"/>
      <w:r w:rsidRPr="00A91D80">
        <w:rPr>
          <w:color w:val="000000"/>
        </w:rPr>
        <w:t>исходя из фактической нагрузки и возможностей для их размещения в здании и составляет</w:t>
      </w:r>
      <w:proofErr w:type="gramEnd"/>
      <w:r w:rsidRPr="00A91D80">
        <w:rPr>
          <w:color w:val="000000"/>
        </w:rPr>
        <w:t xml:space="preserve"> не менее 3 мест.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 xml:space="preserve"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</w:t>
      </w:r>
      <w:r w:rsidRPr="00A91D80">
        <w:rPr>
          <w:color w:val="000000"/>
        </w:rPr>
        <w:lastRenderedPageBreak/>
        <w:t>принадлежностями.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2.16.3.</w:t>
      </w:r>
      <w:r w:rsidR="00E8782D">
        <w:rPr>
          <w:b/>
          <w:color w:val="000000"/>
        </w:rPr>
        <w:t> </w:t>
      </w:r>
      <w:r w:rsidRPr="00A91D80">
        <w:rPr>
          <w:bCs/>
          <w:color w:val="000000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Pr="00A91D80">
        <w:rPr>
          <w:color w:val="000000"/>
        </w:rPr>
        <w:t xml:space="preserve">Тексты информационных материалов, которые размещаются на информационных стендах в соответствии с подпунктом </w:t>
      </w:r>
      <w:r w:rsidRPr="00A91D80">
        <w:rPr>
          <w:b/>
          <w:color w:val="000000"/>
        </w:rPr>
        <w:t>1.3.3.</w:t>
      </w:r>
      <w:r w:rsidRPr="00A91D80">
        <w:rPr>
          <w:color w:val="000000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2.17.</w:t>
      </w:r>
      <w:r w:rsidR="00E8782D">
        <w:rPr>
          <w:b/>
          <w:color w:val="000000"/>
        </w:rPr>
        <w:t> </w:t>
      </w:r>
      <w:r w:rsidRPr="00A91D80">
        <w:rPr>
          <w:color w:val="000000"/>
        </w:rPr>
        <w:t>Показатели доступности и качества предоставления муниципальной услуги.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rPr>
          <w:b/>
        </w:rPr>
        <w:t>2.17.1.</w:t>
      </w:r>
      <w:r w:rsidR="00E8782D">
        <w:rPr>
          <w:b/>
        </w:rPr>
        <w:t> </w:t>
      </w:r>
      <w:r w:rsidRPr="00A91D80">
        <w:t>Показателями доступности предоставления муниципальной услуги являются: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1)</w:t>
      </w:r>
      <w:r w:rsidR="00E8782D">
        <w:t> </w:t>
      </w:r>
      <w:r w:rsidRPr="00A91D80">
        <w:t>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2)</w:t>
      </w:r>
      <w:r w:rsidR="00E8782D">
        <w:t> </w:t>
      </w:r>
      <w:r w:rsidRPr="00A91D80"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3)</w:t>
      </w:r>
      <w:r w:rsidR="00E8782D">
        <w:t> </w:t>
      </w:r>
      <w:r w:rsidRPr="00A91D80">
        <w:t>наличие исчерпывающей информации о способах, порядке и сроках предоставления муниципальной услуги на информационных стендах.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4)</w:t>
      </w:r>
      <w:r w:rsidR="00E8782D">
        <w:t> </w:t>
      </w:r>
      <w:r w:rsidRPr="00A91D80">
        <w:t>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 муниципальных услуг;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5)</w:t>
      </w:r>
      <w:r w:rsidR="00E8782D">
        <w:t> </w:t>
      </w:r>
      <w:r w:rsidRPr="00A91D80">
        <w:t>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информирования.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rPr>
          <w:b/>
        </w:rPr>
        <w:t>2.17.2.</w:t>
      </w:r>
      <w:r w:rsidR="00E8782D">
        <w:rPr>
          <w:b/>
        </w:rPr>
        <w:t> </w:t>
      </w:r>
      <w:r w:rsidRPr="00A91D80">
        <w:t>Показателем качества предоставления муниципальной услуги характеризуется отсутствием: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1)</w:t>
      </w:r>
      <w:r w:rsidR="00E8782D">
        <w:t> </w:t>
      </w:r>
      <w:r w:rsidRPr="00A91D80">
        <w:t>очередей при приеме и выдаче документов заявителям;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2)</w:t>
      </w:r>
      <w:r w:rsidR="00E8782D">
        <w:t> </w:t>
      </w:r>
      <w:r w:rsidRPr="00A91D80">
        <w:t>нарушений сроков предоставления муниципальной услуги;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3)</w:t>
      </w:r>
      <w:r w:rsidR="00E8782D">
        <w:t> </w:t>
      </w:r>
      <w:r w:rsidRPr="00A91D80">
        <w:t>жалоб на действия (бездействие) муниципального служащего, предоставляющего муниципальную услугу;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4)</w:t>
      </w:r>
      <w:r w:rsidR="00E8782D">
        <w:t> </w:t>
      </w:r>
      <w:r w:rsidRPr="00A91D80">
        <w:t>жалоб на некорректное, невнимательное отношение муниципального служащего, оказывающего муниципальную услугу к заявителям;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5)</w:t>
      </w:r>
      <w:r w:rsidR="00E8782D">
        <w:t> </w:t>
      </w:r>
      <w:r w:rsidRPr="00A91D80">
        <w:t xml:space="preserve">вступивших в законную силу судебных актов о признании </w:t>
      </w:r>
      <w:proofErr w:type="gramStart"/>
      <w:r w:rsidRPr="00A91D80">
        <w:t>незаконным</w:t>
      </w:r>
      <w:proofErr w:type="gramEnd"/>
      <w:r w:rsidRPr="00A91D80">
        <w:t xml:space="preserve"> решений отдела.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rPr>
          <w:b/>
        </w:rPr>
        <w:t>2.17.3.</w:t>
      </w:r>
      <w:r w:rsidR="00E8782D">
        <w:rPr>
          <w:b/>
        </w:rPr>
        <w:t> </w:t>
      </w:r>
      <w:r w:rsidRPr="00A91D80">
        <w:t>Показатели доступности предоставления муниципальной услуги инвалидам и иным маломобильным группам населения: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1)</w:t>
      </w:r>
      <w:r w:rsidR="00E8782D">
        <w:t> </w:t>
      </w:r>
      <w:r w:rsidRPr="00A91D80">
        <w:t>возможность беспрепятственного входа в здания и выхода из него;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2)</w:t>
      </w:r>
      <w:r w:rsidR="00E8782D">
        <w:t> </w:t>
      </w:r>
      <w:r w:rsidRPr="00A91D80">
        <w:t xml:space="preserve">возможность самостоятельного передвижения по территории помещения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91D80">
        <w:t>ассистивных</w:t>
      </w:r>
      <w:proofErr w:type="spellEnd"/>
      <w:r w:rsidRPr="00A91D80">
        <w:t xml:space="preserve"> и вспомогательных технологий, а также сменного кресла-коляски;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3)</w:t>
      </w:r>
      <w:r w:rsidR="00E8782D">
        <w:t> </w:t>
      </w:r>
      <w:r w:rsidRPr="00A91D80">
        <w:t>возможность посадки в транспортное кресло и высадки из него перед входом в здание, в том числе с использованием кресла-коляски и, при необходимости, с помощью работников объекта;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4)</w:t>
      </w:r>
      <w:r w:rsidR="00E8782D">
        <w:t> </w:t>
      </w:r>
      <w:r w:rsidRPr="00A91D80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5)</w:t>
      </w:r>
      <w:r w:rsidR="00E8782D">
        <w:t> </w:t>
      </w:r>
      <w:r w:rsidRPr="00A91D80"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proofErr w:type="gramStart"/>
      <w:r w:rsidRPr="00A91D80">
        <w:t>6)</w:t>
      </w:r>
      <w:r w:rsidR="00E8782D">
        <w:t> </w:t>
      </w:r>
      <w:r w:rsidRPr="00A91D80"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 знаков и </w:t>
      </w:r>
      <w:r w:rsidRPr="00A91D80">
        <w:lastRenderedPageBreak/>
        <w:t>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7)</w:t>
      </w:r>
      <w:r w:rsidR="00E8782D">
        <w:t> </w:t>
      </w:r>
      <w:r w:rsidRPr="00A91D80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 муниципальной услуги действий;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8)</w:t>
      </w:r>
      <w:r w:rsidR="00E8782D">
        <w:t> </w:t>
      </w:r>
      <w:r w:rsidRPr="00A91D80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в помещение </w:t>
      </w:r>
      <w:proofErr w:type="spellStart"/>
      <w:r w:rsidRPr="00A91D80">
        <w:t>сурдопереводчика</w:t>
      </w:r>
      <w:proofErr w:type="spellEnd"/>
      <w:r w:rsidRPr="00A91D80">
        <w:t xml:space="preserve">, </w:t>
      </w:r>
      <w:proofErr w:type="spellStart"/>
      <w:r w:rsidRPr="00A91D80">
        <w:t>тифлосурдопереводчика</w:t>
      </w:r>
      <w:proofErr w:type="spellEnd"/>
      <w:r w:rsidRPr="00A91D80">
        <w:t>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9)</w:t>
      </w:r>
      <w:r w:rsidR="00E8782D">
        <w:t> </w:t>
      </w:r>
      <w:r w:rsidRPr="00A91D80">
        <w:t>оказание помощи в преодолении барьеров, мешающих получению ими услуг наравне с другими лицами;</w:t>
      </w:r>
    </w:p>
    <w:p w:rsidR="003A0414" w:rsidRPr="00A91D80" w:rsidRDefault="003A0414" w:rsidP="00A91D80">
      <w:pPr>
        <w:tabs>
          <w:tab w:val="left" w:pos="709"/>
        </w:tabs>
        <w:ind w:firstLine="709"/>
        <w:jc w:val="both"/>
      </w:pPr>
      <w:r w:rsidRPr="00A91D80">
        <w:t>10)</w:t>
      </w:r>
      <w:r w:rsidR="00E8782D">
        <w:t> </w:t>
      </w:r>
      <w:r w:rsidRPr="00A91D80">
        <w:t xml:space="preserve">обеспечение допуска в </w:t>
      </w:r>
      <w:proofErr w:type="gramStart"/>
      <w:r w:rsidRPr="00A91D80">
        <w:t>помещение</w:t>
      </w:r>
      <w:proofErr w:type="gramEnd"/>
      <w:r w:rsidRPr="00A91D80">
        <w:t xml:space="preserve">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2.18.</w:t>
      </w:r>
      <w:r w:rsidR="00E8782D">
        <w:rPr>
          <w:b/>
          <w:color w:val="000000"/>
        </w:rPr>
        <w:t> </w:t>
      </w:r>
      <w:r w:rsidRPr="00A91D80">
        <w:rPr>
          <w:color w:val="000000"/>
        </w:rPr>
        <w:t>Информация о муниципальной услуге: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2.18.1.</w:t>
      </w:r>
      <w:r w:rsidR="00E8782D">
        <w:rPr>
          <w:b/>
          <w:color w:val="000000"/>
        </w:rPr>
        <w:t> </w:t>
      </w:r>
      <w:proofErr w:type="gramStart"/>
      <w:r w:rsidRPr="00A91D80">
        <w:rPr>
          <w:color w:val="000000"/>
        </w:rPr>
        <w:t>внесена</w:t>
      </w:r>
      <w:proofErr w:type="gramEnd"/>
      <w:r w:rsidRPr="00A91D80">
        <w:rPr>
          <w:color w:val="000000"/>
        </w:rPr>
        <w:t xml:space="preserve"> в реестр муниципальных услуг (функций), предоставляемых администрацией Юргинского муниципального  района;</w:t>
      </w:r>
    </w:p>
    <w:p w:rsidR="003A0414" w:rsidRPr="00A91D80" w:rsidRDefault="003A0414" w:rsidP="00A91D80">
      <w:pPr>
        <w:autoSpaceDE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2.18.2.</w:t>
      </w:r>
      <w:r w:rsidR="00E8782D">
        <w:rPr>
          <w:b/>
          <w:color w:val="000000"/>
        </w:rPr>
        <w:t> </w:t>
      </w:r>
      <w:proofErr w:type="gramStart"/>
      <w:r w:rsidRPr="00A91D80">
        <w:rPr>
          <w:color w:val="000000"/>
        </w:rPr>
        <w:t>размещена</w:t>
      </w:r>
      <w:proofErr w:type="gramEnd"/>
      <w:r w:rsidRPr="00A91D80">
        <w:rPr>
          <w:color w:val="000000"/>
        </w:rPr>
        <w:t xml:space="preserve"> на сайте администрации.</w:t>
      </w:r>
    </w:p>
    <w:p w:rsidR="003A0414" w:rsidRPr="00A91D80" w:rsidRDefault="003A0414" w:rsidP="00A91D80">
      <w:pPr>
        <w:autoSpaceDE w:val="0"/>
        <w:ind w:firstLine="709"/>
        <w:jc w:val="both"/>
        <w:rPr>
          <w:b/>
          <w:bCs/>
          <w:color w:val="000000"/>
        </w:rPr>
      </w:pPr>
    </w:p>
    <w:p w:rsidR="003A0414" w:rsidRPr="00A91D80" w:rsidRDefault="003A0414" w:rsidP="00E8782D">
      <w:pPr>
        <w:autoSpaceDE w:val="0"/>
        <w:jc w:val="center"/>
        <w:rPr>
          <w:b/>
        </w:rPr>
      </w:pPr>
      <w:r w:rsidRPr="00A91D80">
        <w:rPr>
          <w:b/>
          <w:bCs/>
          <w:color w:val="000000"/>
        </w:rPr>
        <w:t xml:space="preserve">III. </w:t>
      </w:r>
      <w:r w:rsidRPr="00A91D80">
        <w:rPr>
          <w:b/>
        </w:rPr>
        <w:t>Состав, последовательность и сроки выполнения</w:t>
      </w:r>
    </w:p>
    <w:p w:rsidR="003A0414" w:rsidRDefault="003A0414" w:rsidP="00E8782D">
      <w:pPr>
        <w:autoSpaceDE w:val="0"/>
        <w:jc w:val="center"/>
        <w:rPr>
          <w:b/>
        </w:rPr>
      </w:pPr>
      <w:r w:rsidRPr="00A91D80">
        <w:rPr>
          <w:b/>
        </w:rPr>
        <w:t>административных процедур, требования к порядку</w:t>
      </w:r>
      <w:r w:rsidR="00E8782D">
        <w:rPr>
          <w:b/>
        </w:rPr>
        <w:t xml:space="preserve"> </w:t>
      </w:r>
      <w:r w:rsidRPr="00A91D80">
        <w:rPr>
          <w:b/>
        </w:rPr>
        <w:t>их выполнения</w:t>
      </w:r>
    </w:p>
    <w:p w:rsidR="00E8782D" w:rsidRPr="00A91D80" w:rsidRDefault="00E8782D" w:rsidP="00E8782D">
      <w:pPr>
        <w:autoSpaceDE w:val="0"/>
        <w:jc w:val="center"/>
        <w:rPr>
          <w:b/>
        </w:rPr>
      </w:pPr>
    </w:p>
    <w:p w:rsidR="003A0414" w:rsidRPr="00A91D80" w:rsidRDefault="003A0414" w:rsidP="00A91D80">
      <w:pPr>
        <w:autoSpaceDE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3.1.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Организация предоставления муниципальной услуги включает в себя следующие административные процедуры: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3.1.1.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Прием и регистрация заявления и документов, необходимых для предоставления муниципальной услуги.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3.1.2.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Рассмотрение заявления и принятие решения о предоставлении муниципальной услуги либо об отказе в предоставлении муниципальной услуги.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3.1.3.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Подготовка проекта постановления администрации Юргинского муниципального района </w:t>
      </w:r>
      <w:r w:rsidRPr="00A91D80">
        <w:t>о разрешении на трудоустройство несовершеннолетних граждан в возрасте от 14 до 16 лет, проживающих на территории Юргинского муниципального района</w:t>
      </w:r>
      <w:r w:rsidRPr="00A91D80">
        <w:rPr>
          <w:color w:val="000000"/>
        </w:rPr>
        <w:t xml:space="preserve"> или  подготовка письменного мотивированного отказа в выдаче разрешения. 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3.1.4.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Выдача постановления </w:t>
      </w:r>
      <w:r w:rsidRPr="00A91D80">
        <w:t>о разрешении на трудоустройство несовершеннолетних граждан в возрасте от 14 до 16 лет, проживающих на территории Юргинского муниципального района</w:t>
      </w:r>
      <w:r w:rsidRPr="00A91D80">
        <w:rPr>
          <w:color w:val="000000"/>
        </w:rPr>
        <w:t xml:space="preserve">  либо письменного мотивированного отказа.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3.2.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Прием и регистрация заявления и документов, необходимых для предоставления муниципальной услуги.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-</w:t>
      </w:r>
      <w:r w:rsidR="008528E3">
        <w:rPr>
          <w:color w:val="000000"/>
        </w:rPr>
        <w:t> </w:t>
      </w:r>
      <w:r w:rsidRPr="00A91D80">
        <w:rPr>
          <w:color w:val="000000"/>
        </w:rPr>
        <w:t>при личном обращении в отдел, предоставляющий муниципальную услугу;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-</w:t>
      </w:r>
      <w:r w:rsidR="008528E3">
        <w:rPr>
          <w:color w:val="000000"/>
        </w:rPr>
        <w:t> </w:t>
      </w:r>
      <w:r w:rsidRPr="00A91D80">
        <w:rPr>
          <w:color w:val="000000"/>
        </w:rPr>
        <w:t>по электронной почте администрации, предоставляющей муниципальную услугу.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3.2.1.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Ответственным за исполнение административной процедуры при подаче документов заявителем является уполномоченный специалист отдела, в соответствии с должностными обязанностями (далее – ответственный за исполнение административной процедуры).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3.2.2.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Запрос о предоставлении муниципальной услуги, в том числе в электронной форме, подлежит регистрации в день его поступления в отдел, предоставляющий муниципальную услугу.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3.2.3.</w:t>
      </w:r>
      <w:r w:rsidR="008528E3">
        <w:rPr>
          <w:b/>
          <w:color w:val="000000"/>
        </w:rPr>
        <w:t> </w:t>
      </w:r>
      <w:proofErr w:type="gramStart"/>
      <w:r w:rsidRPr="00A91D80">
        <w:rPr>
          <w:color w:val="000000"/>
        </w:rPr>
        <w:t>Ответственный</w:t>
      </w:r>
      <w:proofErr w:type="gramEnd"/>
      <w:r w:rsidRPr="00A91D80">
        <w:rPr>
          <w:color w:val="000000"/>
        </w:rPr>
        <w:t xml:space="preserve"> за исполнение административной процедуры выполняет следующие действия: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1)</w:t>
      </w:r>
      <w:r w:rsidR="008528E3">
        <w:rPr>
          <w:color w:val="000000"/>
        </w:rPr>
        <w:t> </w:t>
      </w:r>
      <w:r w:rsidRPr="00A91D80">
        <w:rPr>
          <w:color w:val="000000"/>
        </w:rPr>
        <w:t>устанавливает предмет обращения;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lastRenderedPageBreak/>
        <w:t>2)</w:t>
      </w:r>
      <w:r w:rsidR="008528E3">
        <w:rPr>
          <w:color w:val="000000"/>
        </w:rPr>
        <w:t> </w:t>
      </w:r>
      <w:r w:rsidRPr="00A91D80">
        <w:rPr>
          <w:color w:val="000000"/>
        </w:rPr>
        <w:t xml:space="preserve">проверяет представленные документы на соответствие требованиям пункта </w:t>
      </w:r>
      <w:r w:rsidRPr="00A91D80">
        <w:rPr>
          <w:b/>
          <w:color w:val="000000"/>
        </w:rPr>
        <w:t>2.8.</w:t>
      </w:r>
      <w:r w:rsidRPr="00A91D80">
        <w:rPr>
          <w:color w:val="000000"/>
        </w:rPr>
        <w:t xml:space="preserve"> </w:t>
      </w:r>
      <w:r w:rsidR="008528E3">
        <w:rPr>
          <w:color w:val="000000"/>
        </w:rPr>
        <w:t>А</w:t>
      </w:r>
      <w:r w:rsidRPr="00A91D80">
        <w:rPr>
          <w:color w:val="000000"/>
        </w:rPr>
        <w:t xml:space="preserve">дминистративного регламента. 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 в соответствии с пунктом </w:t>
      </w:r>
      <w:r w:rsidRPr="00A91D80">
        <w:rPr>
          <w:b/>
          <w:color w:val="000000"/>
        </w:rPr>
        <w:t xml:space="preserve">2.11. </w:t>
      </w:r>
      <w:r w:rsidRPr="00A91D80">
        <w:rPr>
          <w:color w:val="000000"/>
        </w:rPr>
        <w:t>настоящего регламента,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rFonts w:eastAsia="Calibri"/>
          <w:color w:val="000000"/>
          <w:lang w:eastAsia="en-US"/>
        </w:rPr>
        <w:t xml:space="preserve">По требованию заявителя </w:t>
      </w:r>
      <w:r w:rsidRPr="00A91D80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91D80">
        <w:rPr>
          <w:rFonts w:eastAsia="Calibri"/>
          <w:color w:val="000000"/>
          <w:lang w:eastAsia="en-US"/>
        </w:rPr>
        <w:t>Принятие отделом</w:t>
      </w:r>
      <w:r w:rsidRPr="00A91D80">
        <w:rPr>
          <w:color w:val="000000"/>
        </w:rPr>
        <w:t>, предоставляющим муниципальную услугу,</w:t>
      </w:r>
      <w:r w:rsidRPr="00A91D80">
        <w:rPr>
          <w:rFonts w:eastAsia="Calibri"/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A91D80">
        <w:rPr>
          <w:color w:val="000000"/>
        </w:rPr>
        <w:t>организацией, предоставляющей муниципальную услугу,</w:t>
      </w:r>
      <w:r w:rsidRPr="00A91D80">
        <w:rPr>
          <w:rFonts w:eastAsia="Calibri"/>
          <w:color w:val="000000"/>
          <w:lang w:eastAsia="en-US"/>
        </w:rPr>
        <w:t xml:space="preserve"> указанного решения.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В случае соответствия документов установленным требованиям, специалист ответственный за исполнение административной процедуры регистрирует заявление с приложенными документами и делает отметку  на  обоих  экземплярах заявления о приеме документов.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случае соответствия документов установленным требованиям, специалист ответственный за исполнение административной процедуры регистрирует заявление с приложенными документами.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3.2.4.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Результатом административной  процедуры  является регистрация заявления и документов заявителя в установленном порядке или отказ в приеме документов по основаниям, установленным в пункте </w:t>
      </w:r>
      <w:r w:rsidRPr="00A91D80">
        <w:rPr>
          <w:b/>
          <w:color w:val="000000"/>
        </w:rPr>
        <w:t>2.11.</w:t>
      </w:r>
      <w:r w:rsidRPr="00A91D80">
        <w:rPr>
          <w:color w:val="000000"/>
        </w:rPr>
        <w:t xml:space="preserve"> административного регламента.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A91D80">
        <w:rPr>
          <w:b/>
          <w:color w:val="000000"/>
        </w:rPr>
        <w:t>3.3.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Рассмотрение заявления и принятие решения о предоставлении муниципальной услуги либо об отказе в предоставлении муниципальной услуги.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3.3.1.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Основанием  для  начала  административной процедуры является получение ответственным за исполнение административной процедуры должностным лицом, предоставляющим муниципальную услугу, зарегистрированного заявления и документов.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3.3.2.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Ответственным за исполнение административной процедуры является назначенный специалист отдела в соответствии с должностными обязанностями (далее – ответственный за исполнение административной процедуры).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3.3.3.</w:t>
      </w:r>
      <w:r w:rsidR="008528E3">
        <w:rPr>
          <w:b/>
          <w:color w:val="000000"/>
        </w:rPr>
        <w:t> </w:t>
      </w:r>
      <w:proofErr w:type="gramStart"/>
      <w:r w:rsidRPr="00A91D80">
        <w:rPr>
          <w:color w:val="000000"/>
        </w:rPr>
        <w:t>Ответственный</w:t>
      </w:r>
      <w:proofErr w:type="gramEnd"/>
      <w:r w:rsidRPr="00A91D80">
        <w:rPr>
          <w:color w:val="000000"/>
        </w:rPr>
        <w:t xml:space="preserve"> за исполнение административной процедуры рассматривает заявление и документы на соответствие требованиям  законодательства Российской Федерации.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3.3.4.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>По результатам рассмотрения поданного заявителем заявления принимает одно из следующих решений: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1)</w:t>
      </w:r>
      <w:r w:rsidR="008528E3">
        <w:rPr>
          <w:color w:val="000000"/>
        </w:rPr>
        <w:t> </w:t>
      </w:r>
      <w:r w:rsidRPr="00A91D80">
        <w:t>о разрешении на трудоустройство несовершеннолетних граждан в возрасте от 14 до 16 лет, проживающих на территории Юргинского муниципального района</w:t>
      </w:r>
      <w:r w:rsidRPr="00A91D80">
        <w:rPr>
          <w:color w:val="000000"/>
        </w:rPr>
        <w:t>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color w:val="000000"/>
        </w:rPr>
        <w:t>2)</w:t>
      </w:r>
      <w:r w:rsidR="008528E3">
        <w:rPr>
          <w:color w:val="000000"/>
        </w:rPr>
        <w:t> </w:t>
      </w:r>
      <w:r w:rsidRPr="00A91D80">
        <w:rPr>
          <w:color w:val="000000"/>
        </w:rPr>
        <w:t xml:space="preserve">об отказе в </w:t>
      </w:r>
      <w:r w:rsidRPr="00A91D80">
        <w:t xml:space="preserve"> разрешении на трудоустройство несовершеннолетних граждан в возрасте от 14 до 16 лет, проживающих на территории Юргинского муниципального района</w:t>
      </w:r>
      <w:r w:rsidRPr="00A91D80">
        <w:rPr>
          <w:color w:val="000000"/>
        </w:rPr>
        <w:t>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3.3.5.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После принятия соответствующего решения ответственный за исполнение административной процедуры готовит проект постановления </w:t>
      </w:r>
      <w:r w:rsidRPr="00A91D80">
        <w:t>о разрешении на трудоустройство несовершеннолетних граждан в возрасте от 14 до 16 лет, проживающих на территории Юргинского муниципального района</w:t>
      </w:r>
      <w:r w:rsidRPr="00A91D80">
        <w:rPr>
          <w:color w:val="000000"/>
        </w:rPr>
        <w:t>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3.3.6.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Ответственный за исполнение административной процедуры направляет главе администрации Юргинского муниципального  района оформленный проект постановления </w:t>
      </w:r>
      <w:r w:rsidRPr="00A91D80">
        <w:t>о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 в целях рассмотрения и подписания.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A91D80">
        <w:rPr>
          <w:b/>
          <w:color w:val="000000"/>
        </w:rPr>
        <w:lastRenderedPageBreak/>
        <w:t>3.3.7.</w:t>
      </w:r>
      <w:r w:rsidR="008528E3">
        <w:rPr>
          <w:b/>
          <w:color w:val="000000"/>
        </w:rPr>
        <w:t> </w:t>
      </w:r>
      <w:proofErr w:type="gramStart"/>
      <w:r w:rsidRPr="00A91D80">
        <w:rPr>
          <w:color w:val="000000"/>
        </w:rPr>
        <w:t xml:space="preserve">Результатом административной процедуры является подписание главой администрации Юргинского муниципального района постановления </w:t>
      </w:r>
      <w:r w:rsidRPr="00A91D80">
        <w:t>о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 или уведомление  об  отказе  </w:t>
      </w:r>
      <w:r w:rsidRPr="00A91D80">
        <w:t>в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,  со ссылкой на нарушения, предусмотренные пунктом </w:t>
      </w:r>
      <w:r w:rsidRPr="00A91D80">
        <w:rPr>
          <w:b/>
          <w:color w:val="000000"/>
        </w:rPr>
        <w:t>2.12.1</w:t>
      </w:r>
      <w:proofErr w:type="gramEnd"/>
      <w:r w:rsidRPr="00A91D80">
        <w:rPr>
          <w:color w:val="000000"/>
        </w:rPr>
        <w:t xml:space="preserve"> </w:t>
      </w:r>
      <w:r w:rsidR="008528E3">
        <w:rPr>
          <w:color w:val="000000"/>
        </w:rPr>
        <w:t>А</w:t>
      </w:r>
      <w:r w:rsidRPr="00A91D80">
        <w:rPr>
          <w:color w:val="000000"/>
        </w:rPr>
        <w:t xml:space="preserve">дминистративного регламента. 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3.4.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Выдача заявителю постановления о </w:t>
      </w:r>
      <w:r w:rsidRPr="00A91D80">
        <w:t>разрешении на трудоустройство несовершеннолетних граждан в возрасте от 14 до 16 лет, проживающих на территории Юргинского муниципального района</w:t>
      </w:r>
      <w:r w:rsidRPr="00A91D80">
        <w:rPr>
          <w:color w:val="000000"/>
        </w:rPr>
        <w:t xml:space="preserve"> или уведомления об отказе в </w:t>
      </w:r>
      <w:r w:rsidRPr="00A91D80">
        <w:t>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>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3.4.1.</w:t>
      </w:r>
      <w:r w:rsidR="008528E3">
        <w:rPr>
          <w:b/>
          <w:color w:val="000000"/>
        </w:rPr>
        <w:t> </w:t>
      </w:r>
      <w:proofErr w:type="gramStart"/>
      <w:r w:rsidRPr="00A91D80">
        <w:rPr>
          <w:color w:val="000000"/>
        </w:rPr>
        <w:t xml:space="preserve">Основанием для начала административной процедуры является подписание постановления главы Юргинского муниципального района </w:t>
      </w:r>
      <w:r w:rsidRPr="00A91D80">
        <w:t>о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 или уведомления об отказе в </w:t>
      </w:r>
      <w:r w:rsidRPr="00A91D80">
        <w:t>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. </w:t>
      </w:r>
      <w:proofErr w:type="gramEnd"/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3.4.2.</w:t>
      </w:r>
      <w:r w:rsidR="008528E3">
        <w:rPr>
          <w:b/>
          <w:color w:val="000000"/>
        </w:rPr>
        <w:t> </w:t>
      </w:r>
      <w:proofErr w:type="gramStart"/>
      <w:r w:rsidRPr="00A91D80">
        <w:rPr>
          <w:color w:val="000000"/>
        </w:rPr>
        <w:t>Ответственный</w:t>
      </w:r>
      <w:proofErr w:type="gramEnd"/>
      <w:r w:rsidRPr="00A91D80">
        <w:rPr>
          <w:color w:val="000000"/>
        </w:rPr>
        <w:t xml:space="preserve"> за исполнение административной процедуры: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3.4.2.1.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получает постановление </w:t>
      </w:r>
      <w:r w:rsidRPr="00A91D80">
        <w:t>о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 или уведомления об отказе</w:t>
      </w:r>
      <w:r w:rsidRPr="00A91D80">
        <w:t xml:space="preserve">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. 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91D80">
        <w:rPr>
          <w:b/>
          <w:color w:val="000000"/>
        </w:rPr>
        <w:t>3.4.2.2.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выдает под роспись заявителю постановление </w:t>
      </w:r>
      <w:r w:rsidRPr="00A91D80">
        <w:t>о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  или уведомления об отказе в </w:t>
      </w:r>
      <w:r w:rsidRPr="00A91D80">
        <w:t>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  или направляет ему указанные документы заказным письмом по адресу, указанному в заявлении.</w:t>
      </w:r>
      <w:proofErr w:type="gramEnd"/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D80">
        <w:rPr>
          <w:b/>
          <w:color w:val="000000"/>
        </w:rPr>
        <w:t>3.4.3.</w:t>
      </w:r>
      <w:r w:rsidR="008528E3">
        <w:rPr>
          <w:b/>
          <w:color w:val="000000"/>
        </w:rPr>
        <w:t> </w:t>
      </w:r>
      <w:r w:rsidRPr="00A91D80">
        <w:rPr>
          <w:color w:val="000000"/>
        </w:rPr>
        <w:t xml:space="preserve">Результатом  административной  процедуры  является выдача заявителю постановления </w:t>
      </w:r>
      <w:r w:rsidRPr="00A91D80">
        <w:t>о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 xml:space="preserve"> или уведомления об отказе в</w:t>
      </w:r>
      <w:r w:rsidRPr="00A91D80">
        <w:t xml:space="preserve"> разрешении на трудоустройство несовершеннолетнего гражданина в возрасте от 14 до 16 лет, проживающего на территории Юргинского муниципального района</w:t>
      </w:r>
      <w:r w:rsidRPr="00A91D80">
        <w:rPr>
          <w:color w:val="000000"/>
        </w:rPr>
        <w:t>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1" w:name="_Toc181591028"/>
      <w:bookmarkStart w:id="2" w:name="_Toc190579403"/>
    </w:p>
    <w:p w:rsidR="003A0414" w:rsidRDefault="003A0414" w:rsidP="008528E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A91D80">
        <w:rPr>
          <w:b/>
          <w:lang w:val="en-US"/>
        </w:rPr>
        <w:t>IV</w:t>
      </w:r>
      <w:r w:rsidRPr="00A91D80">
        <w:rPr>
          <w:b/>
        </w:rPr>
        <w:t>. Формы контроля за исполнением регламента</w:t>
      </w:r>
    </w:p>
    <w:p w:rsidR="008528E3" w:rsidRPr="00A91D80" w:rsidRDefault="008528E3" w:rsidP="008528E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3" w:name="Par375"/>
      <w:bookmarkEnd w:id="3"/>
      <w:r w:rsidRPr="00A91D80">
        <w:rPr>
          <w:b/>
        </w:rPr>
        <w:t>4.1.</w:t>
      </w:r>
      <w:r w:rsidRPr="00A91D80">
        <w:t xml:space="preserve"> Порядок осуществления текущего </w:t>
      </w:r>
      <w:proofErr w:type="gramStart"/>
      <w:r w:rsidRPr="00A91D80">
        <w:t>контроля за</w:t>
      </w:r>
      <w:proofErr w:type="gramEnd"/>
      <w:r w:rsidRPr="00A91D80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муниципальной услуги, а также принятием ими решений: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4.1.1.</w:t>
      </w:r>
      <w:r w:rsidRPr="00A91D80">
        <w:t> Должностные лица органов опеки и попечительства, участвующих в предоставлении муниципальной услуги, при предоставлении муниципальной услуги руководствуются положениями настоящего регламента.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В должностных инструкциях специалистов,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 xml:space="preserve">Специалисты органов опеки и попечительства, участвующих в предоставлении муниципальной услуги, несут персональную ответственность за исполнение </w:t>
      </w:r>
      <w:r w:rsidRPr="00A91D80">
        <w:lastRenderedPageBreak/>
        <w:t>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специалистов органов опеки и попечительства.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4.1.2.</w:t>
      </w:r>
      <w:r w:rsidRPr="00A91D80">
        <w:t> 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органов опеки и попечительства осуществляется постоянно непосредственно их руководителями.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4" w:name="Par390"/>
      <w:bookmarkEnd w:id="4"/>
      <w:r w:rsidRPr="00A91D80">
        <w:rPr>
          <w:b/>
        </w:rPr>
        <w:t>4.2.</w:t>
      </w:r>
      <w:r w:rsidRPr="00A91D80"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91D80">
        <w:t>контроля за</w:t>
      </w:r>
      <w:proofErr w:type="gramEnd"/>
      <w:r w:rsidRPr="00A91D80">
        <w:t xml:space="preserve"> полнотой и качеством предоставления муниципальной услуги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4.2.1.</w:t>
      </w:r>
      <w:r w:rsidRPr="00A91D80">
        <w:t> </w:t>
      </w:r>
      <w:proofErr w:type="gramStart"/>
      <w:r w:rsidRPr="00A91D80">
        <w:t>Контроль за</w:t>
      </w:r>
      <w:proofErr w:type="gramEnd"/>
      <w:r w:rsidRPr="00A91D80"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 и получателей муниципальной услуги, принятие решений и подготовку ответов на их обращения, содержание жалобы на действия (бездействие) должностных лиц органов опеки и попечительства.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4.2.2.</w:t>
      </w:r>
      <w:r w:rsidRPr="00A91D80">
        <w:t xml:space="preserve"> Проверки могут быть плановыми и внеплановыми. Порядок и периодичность проведения плановых проверок устанавливается руководителем органа опеки и попечительства, но не реже одного раза в год. 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органов опеки и попечительства, а также по конкретному обращению заявителя или получателя государственной услуги.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4.2.3.</w:t>
      </w:r>
      <w:r w:rsidRPr="00A91D80">
        <w:t> 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5" w:name="Par402"/>
      <w:bookmarkEnd w:id="5"/>
      <w:r w:rsidRPr="00A91D80">
        <w:rPr>
          <w:b/>
        </w:rPr>
        <w:t>4.3.</w:t>
      </w:r>
      <w:r w:rsidRPr="00A91D80">
        <w:t> Ответственность должностных лиц органов местного самоуправления, за решения и действия (бездействие), принимаемые (осуществляемые) ими в ходе предоставления муниципальной услуги.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4.3.1.</w:t>
      </w:r>
      <w:r w:rsidRPr="00A91D80">
        <w:t> Должностные лица органов опеки и попечительства, участвующие в предоставлении муниципальной услуги, несут в соответствии с законодательством Российской Федерации ответственность за решения и действия (бездействие), принимаемые (осуществляемые) ими при выполнении административных процедур, установленных настоящим регламентом.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Персональная ответственность специалистов органов опеки и попечительства закрепляется в их должностных инструкциях в соответствии с законодательством Российской Федерации.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4.3.2.</w:t>
      </w:r>
      <w:r w:rsidRPr="00A91D80">
        <w:t> Орган опеки и попечительства, должностные лица органа опеки и попечительства, в случае ненадлежащего исполнения соответственной функций,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6" w:name="Par411"/>
      <w:bookmarkEnd w:id="6"/>
      <w:r w:rsidRPr="00A91D80">
        <w:rPr>
          <w:b/>
        </w:rPr>
        <w:t>4.4.</w:t>
      </w:r>
      <w:r w:rsidRPr="00A91D80">
        <w:t xml:space="preserve"> Положения, характеризующие требования к порядку и формам </w:t>
      </w:r>
      <w:proofErr w:type="gramStart"/>
      <w:r w:rsidRPr="00A91D80">
        <w:t>контроля за</w:t>
      </w:r>
      <w:proofErr w:type="gramEnd"/>
      <w:r w:rsidRPr="00A91D80">
        <w:t xml:space="preserve"> предоставлением муниципальной услуги, в том числе со стороны граждан, их объединений и организаций.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4.4.1.</w:t>
      </w:r>
      <w:r w:rsidRPr="00A91D80">
        <w:t xml:space="preserve"> Требованиями к порядку и формам </w:t>
      </w:r>
      <w:proofErr w:type="gramStart"/>
      <w:r w:rsidRPr="00A91D80">
        <w:t>контроля за</w:t>
      </w:r>
      <w:proofErr w:type="gramEnd"/>
      <w:r w:rsidRPr="00A91D80">
        <w:t xml:space="preserve"> предоставлением муниципальной услуги являются: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а) независимость;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б) профессиональная компетентность;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в) должная тщательность.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 xml:space="preserve">Независимость должностных лиц, осуществляющих контроль за предоставление муниципальной услуги, от специалистов органов опеки и попечительства состоит в том, что при осуществлении контроля они независимы от специалистов, в том числе не имеют </w:t>
      </w:r>
      <w:r w:rsidRPr="00A91D80">
        <w:lastRenderedPageBreak/>
        <w:t>родства с ними.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государственной услуги.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 xml:space="preserve">Требования о профессиональной компетенции должностных лиц, осуществляющих </w:t>
      </w:r>
      <w:proofErr w:type="gramStart"/>
      <w:r w:rsidRPr="00A91D80">
        <w:t>контроль за</w:t>
      </w:r>
      <w:proofErr w:type="gramEnd"/>
      <w:r w:rsidRPr="00A91D80">
        <w:t xml:space="preserve"> предоставлением муниципальной услуги, состоит в том, что при осуществлении контроля за предоставлением муниципальной услуги они обладают профессиональными знаниями и навыками.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 xml:space="preserve">Должная тщательность должностных лиц, осуществляющих </w:t>
      </w:r>
      <w:proofErr w:type="gramStart"/>
      <w:r w:rsidRPr="00A91D80">
        <w:t>контроль за</w:t>
      </w:r>
      <w:proofErr w:type="gramEnd"/>
      <w:r w:rsidRPr="00A91D80"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4.4.2.</w:t>
      </w:r>
      <w:r w:rsidRPr="00A91D80">
        <w:t> </w:t>
      </w:r>
      <w:proofErr w:type="gramStart"/>
      <w:r w:rsidRPr="00A91D80">
        <w:t>Контроль за</w:t>
      </w:r>
      <w:proofErr w:type="gramEnd"/>
      <w:r w:rsidRPr="00A91D80">
        <w:t xml:space="preserve"> предоставлением муниципальной услуги, в том числе со стороны граждан, их объединений и организаций, осуществляется путем направления обращений в органы опеки и попечительства, а также обжалования действий (бездействий) и решений, осуществляемых (принятых) в ходе исполнения Регламента, в вышестоящие органы государственной власти и судебные органы.</w:t>
      </w:r>
    </w:p>
    <w:p w:rsidR="003A0414" w:rsidRPr="00A91D80" w:rsidRDefault="003A0414" w:rsidP="00A91D80">
      <w:pPr>
        <w:tabs>
          <w:tab w:val="left" w:pos="426"/>
        </w:tabs>
        <w:ind w:firstLine="709"/>
        <w:jc w:val="both"/>
        <w:rPr>
          <w:b/>
        </w:rPr>
      </w:pPr>
    </w:p>
    <w:p w:rsidR="003A0414" w:rsidRDefault="003A0414" w:rsidP="008973A4">
      <w:pPr>
        <w:tabs>
          <w:tab w:val="left" w:pos="426"/>
        </w:tabs>
        <w:ind w:firstLine="709"/>
        <w:jc w:val="center"/>
        <w:rPr>
          <w:b/>
        </w:rPr>
      </w:pPr>
      <w:r w:rsidRPr="00A91D80">
        <w:rPr>
          <w:b/>
          <w:lang w:val="en-US"/>
        </w:rPr>
        <w:t>V</w:t>
      </w:r>
      <w:r w:rsidRPr="00A91D80">
        <w:rPr>
          <w:b/>
        </w:rPr>
        <w:t>. Досудебный (внесудебный) порядок обжалования решений и действий (бездействия) администрации Юргинского муниципального района и ее должностных лиц, муниципальных служащих</w:t>
      </w:r>
    </w:p>
    <w:p w:rsidR="008528E3" w:rsidRPr="00A91D80" w:rsidRDefault="008528E3" w:rsidP="00A91D80">
      <w:pPr>
        <w:tabs>
          <w:tab w:val="left" w:pos="426"/>
        </w:tabs>
        <w:ind w:firstLine="709"/>
        <w:jc w:val="both"/>
        <w:rPr>
          <w:b/>
        </w:rPr>
      </w:pP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7" w:name="Par426"/>
      <w:bookmarkEnd w:id="7"/>
      <w:r w:rsidRPr="00A91D80">
        <w:rPr>
          <w:b/>
        </w:rPr>
        <w:t>5.1.</w:t>
      </w:r>
      <w:r w:rsidRPr="00A91D80">
        <w:t> Информация для заявителя о его праве подать жалобу на решение и (или) действие (бездействие) администрации Юргинского муниципального района и ее должностных лиц, муниципальных служащих при предоставлении муниципальной услуги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Заявитель вправе обжаловать решения и действия (бездействие) органов опеки и попечительства, должностных лиц органов опеки и попечительства при предоставлении государственной услуги.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8" w:name="Par437"/>
      <w:bookmarkEnd w:id="8"/>
      <w:r w:rsidRPr="00A91D80">
        <w:rPr>
          <w:b/>
        </w:rPr>
        <w:t>5.2.</w:t>
      </w:r>
      <w:r w:rsidRPr="00A91D80">
        <w:t> Предмет жалобы: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5.2.1.</w:t>
      </w:r>
      <w:r w:rsidRPr="00A91D80">
        <w:t> Заявитель может обратиться с жалобой, в том числе в следующих случаях: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а) нарушение срока регистрации запроса заявителя о предоставлении муниципальной услуги;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б) нарушение срока предоставления муниципальной услуги;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в)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г)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е)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 w:rsidRPr="00A91D80"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9" w:name="Par448"/>
      <w:bookmarkEnd w:id="9"/>
      <w:r w:rsidRPr="00A91D80">
        <w:rPr>
          <w:b/>
        </w:rPr>
        <w:t>5.3.</w:t>
      </w:r>
      <w:r w:rsidRPr="00A91D80">
        <w:t> Органы государственной власти и уполномоченные на рассмотрение жалобы должностные лица, которым может быть направлена жалоба: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5.3.1.</w:t>
      </w:r>
      <w:r w:rsidRPr="00A91D80">
        <w:t> Заявитель вправе обжаловать решения и действия (бездействие), принятые в ходе предоставления муниципальной услуги должностным лицом органа опеки и попечительства - руководителю органа опеки и попечительства.</w:t>
      </w:r>
    </w:p>
    <w:p w:rsidR="008528E3" w:rsidRDefault="008528E3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lastRenderedPageBreak/>
        <w:t>5.3.2.</w:t>
      </w:r>
      <w:r w:rsidRPr="00A91D80">
        <w:t> В случае если заявитель не удовлетворен решением, принятым руководителем органа опеки и попечительства, то он вправе обратиться с жалобой на данное решение к вышестоящему руководителю.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0" w:name="Par457"/>
      <w:bookmarkEnd w:id="10"/>
      <w:r w:rsidRPr="00A91D80">
        <w:rPr>
          <w:b/>
        </w:rPr>
        <w:t>5.4.</w:t>
      </w:r>
      <w:r w:rsidRPr="00A91D80">
        <w:t> Порядок подачи и рассмотрения жалобы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5.4.1.</w:t>
      </w:r>
      <w:r w:rsidRPr="00A91D80">
        <w:t> 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5.4.2.</w:t>
      </w:r>
      <w:r w:rsidRPr="00A91D80">
        <w:t> Заявители имеют право подать жалобу в письменной форме на бумажном носителе либо в электронной форме в органы опеки и попечительства.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5.4.3.</w:t>
      </w:r>
      <w:r w:rsidRPr="00A91D80">
        <w:t xml:space="preserve"> Жалоба может быть направлена по почте, с использованием информационно-телекоммуникационной сети «Интернет», официального сайта органа опеки и попечительства, предоставляющего муниципальную услугу, через МФЦ, а также может быть принята при личном приеме заявителя.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5.4.4.</w:t>
      </w:r>
      <w:r w:rsidRPr="00A91D80">
        <w:t> Жалоба должна содержать: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- наименование органа опеки и попечительства, должностного лица органа опеки и попечительства решения и действия (бездействие) которого обжалуются;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 w:rsidRPr="00A91D80">
        <w:t>- фамилию, имя, отчество (последнее - при наличии), сведения о месте жительства заявителя −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- сведения об обжалуемых решениях и действиях (бездействии) должностного лица органа опеки и попечительства;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- доводы, на основании которых заявитель не согласен с решением и действием (бездействием) должностного лица органа опеки и попечительства. Заявителем могут быть представлены документы (при наличии), подтверждающие его доводы, либо их копии.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1" w:name="Par468"/>
      <w:bookmarkEnd w:id="11"/>
      <w:r w:rsidRPr="00A91D80">
        <w:rPr>
          <w:b/>
        </w:rPr>
        <w:t>5.5.</w:t>
      </w:r>
      <w:r w:rsidRPr="00A91D80">
        <w:t> Сроки рассмотрения жалобы.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 w:rsidRPr="00A91D80">
        <w:t>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91D80">
        <w:t xml:space="preserve"> исправлений - в течение пяти рабочих дней со дня ее регистрации.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2" w:name="Par472"/>
      <w:bookmarkEnd w:id="12"/>
      <w:r w:rsidRPr="00A91D80">
        <w:rPr>
          <w:b/>
        </w:rPr>
        <w:t>5.6.</w:t>
      </w:r>
      <w:r w:rsidRPr="00A91D80">
        <w:t>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Основания для приостановления рассмотрения жалобы законодательством не предусмотрены.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3" w:name="Par477"/>
      <w:bookmarkEnd w:id="13"/>
      <w:r w:rsidRPr="00A91D80">
        <w:rPr>
          <w:b/>
        </w:rPr>
        <w:t>5.7.</w:t>
      </w:r>
      <w:r w:rsidRPr="00A91D80">
        <w:t> Результат рассмотрения жалобы: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rPr>
          <w:b/>
        </w:rPr>
        <w:t>5.7.1.</w:t>
      </w:r>
      <w:r w:rsidRPr="00A91D80">
        <w:t> По результатам рассмотрения жалобы орган опеки и попечительства принимает одно из следующих решений: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 w:rsidRPr="00A91D80">
        <w:t>- удовлетворяет жалобу, в том числе в форме отмены принятого решения, исправления допущенных опечаток и ошибок в выданном в результате предоставления муниципальной услуги документе, возврата заявителю денежных средств, взимание которых не предусмотрено нормативными правовыми актами Российской Федерации, Кемеровской области, а также иных формах;</w:t>
      </w:r>
      <w:proofErr w:type="gramEnd"/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- отказывает в удовлетворении жалобы.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rPr>
          <w:b/>
        </w:rPr>
        <w:t>5.7.2.</w:t>
      </w:r>
      <w:r w:rsidRPr="00A91D80">
        <w:t xml:space="preserve"> Орган опеки и попечительства оставляют жалобу без ответа в случаях: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t>б) отсутствия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lastRenderedPageBreak/>
        <w:t>В случае, указанном в подпункте «а» настоящего пункта, заявителю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t>В случае, указанном в подпункте «б» настоящего пункта, орган опеки и попечительства в течение семи дней со дня регистрации жалобы сообщает об оставлении жалобы без ответа в письменной форме заявителю, если его фамилия или почтовый адрес поддаются прочтению.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rPr>
          <w:b/>
        </w:rPr>
        <w:t>5.7.3.</w:t>
      </w:r>
      <w:r w:rsidRPr="00A91D80">
        <w:t> Основанием для отказа в удовлетворении жалобы являются: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t>1) наличие вступившего в законную силу решения суда по жалобе о том же предмете и по тем же основаниям;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0414" w:rsidRPr="00A91D80" w:rsidRDefault="003A0414" w:rsidP="00A91D8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 w:rsidRPr="00A91D80">
        <w:t>3)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91D80">
        <w:rPr>
          <w:b/>
        </w:rPr>
        <w:t>5.7.4.</w:t>
      </w:r>
      <w:r w:rsidRPr="00A91D80">
        <w:t xml:space="preserve"> В случае установления в ходе или по результатам </w:t>
      </w:r>
      <w:proofErr w:type="gramStart"/>
      <w:r w:rsidRPr="00A91D80">
        <w:t>рассмотрения жалобы признаков состава административного правонарушения</w:t>
      </w:r>
      <w:proofErr w:type="gramEnd"/>
      <w:r w:rsidRPr="00A91D80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4" w:name="Par492"/>
      <w:bookmarkEnd w:id="14"/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r w:rsidRPr="00A91D80">
        <w:rPr>
          <w:b/>
        </w:rPr>
        <w:t>5.8.</w:t>
      </w:r>
      <w:r w:rsidRPr="00A91D80">
        <w:t> Порядок информирования заявителя о результатах рассмотрения жалобы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Не позднее дня, следующего за днем принятия решения, указанного в пункте 5.7.1. подраздела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5" w:name="Par497"/>
      <w:bookmarkEnd w:id="15"/>
      <w:r w:rsidRPr="00A91D80">
        <w:rPr>
          <w:b/>
        </w:rPr>
        <w:t>5.9.</w:t>
      </w:r>
      <w:r w:rsidRPr="00A91D80">
        <w:t> Порядок обжалования решения по жалобе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Заявители вправе обжаловать решения, принятые в ходе предоставления муниципальной услуги, действия или бездействие должностных лиц органов опеки и попечительства в суд общей юрисдикции в порядке и сроки, установленные законодательством Российской Федерации.</w:t>
      </w:r>
      <w:bookmarkStart w:id="16" w:name="Par501"/>
      <w:bookmarkEnd w:id="16"/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r w:rsidRPr="00A91D80">
        <w:rPr>
          <w:b/>
        </w:rPr>
        <w:t>5.10.</w:t>
      </w:r>
      <w:r w:rsidRPr="00A91D80">
        <w:t> Право заявителя на получение информации и документов, необходимых для обоснования и рассмотрения жалобы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Заявители имеют право обратиться в органы опеки и попечительства за получением информации и документов, необходимых для обоснования и рассмотрения жалобы.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</w:pPr>
      <w:bookmarkStart w:id="17" w:name="Par507"/>
      <w:bookmarkEnd w:id="17"/>
      <w:r w:rsidRPr="00A91D80">
        <w:rPr>
          <w:b/>
        </w:rPr>
        <w:t>5.11.</w:t>
      </w:r>
      <w:r w:rsidRPr="00A91D80">
        <w:t> Способы информирования заявителей о порядке подачи и рассмотрения жалобы</w:t>
      </w:r>
    </w:p>
    <w:p w:rsidR="003A0414" w:rsidRPr="00A91D80" w:rsidRDefault="003A0414" w:rsidP="00A91D8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91D80"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официальных сайтах органов опеки и попечительства в информационно-телекоммуникационной сети «Интернет».</w:t>
      </w:r>
    </w:p>
    <w:p w:rsidR="008528E3" w:rsidRDefault="008528E3">
      <w:pPr>
        <w:spacing w:after="200" w:line="276" w:lineRule="auto"/>
        <w:rPr>
          <w:bCs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</w:t>
      </w:r>
      <w:r w:rsidRPr="00F753CB">
        <w:rPr>
          <w:sz w:val="22"/>
          <w:szCs w:val="22"/>
        </w:rPr>
        <w:t>1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к</w:t>
      </w:r>
      <w:r>
        <w:rPr>
          <w:sz w:val="22"/>
          <w:szCs w:val="22"/>
        </w:rPr>
        <w:t xml:space="preserve"> А</w:t>
      </w:r>
      <w:r w:rsidRPr="00F753CB">
        <w:rPr>
          <w:sz w:val="22"/>
          <w:szCs w:val="22"/>
        </w:rPr>
        <w:t xml:space="preserve">дминистративному регламенту по предоставлению муниципальной услуги </w:t>
      </w:r>
    </w:p>
    <w:p w:rsidR="008924E3" w:rsidRDefault="008924E3" w:rsidP="008924E3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  <w:r w:rsidRPr="00F753CB">
        <w:rPr>
          <w:rFonts w:ascii="Times New Roman" w:hAnsi="Times New Roman" w:cs="Times New Roman"/>
          <w:sz w:val="22"/>
          <w:szCs w:val="22"/>
        </w:rPr>
        <w:t xml:space="preserve">«Выдача </w:t>
      </w:r>
      <w:r w:rsidRPr="00F753CB">
        <w:rPr>
          <w:rFonts w:ascii="Times New Roman" w:eastAsiaTheme="minorEastAsia" w:hAnsi="Times New Roman" w:cs="Times New Roman"/>
          <w:sz w:val="22"/>
          <w:szCs w:val="22"/>
        </w:rPr>
        <w:t xml:space="preserve">разрешения на </w:t>
      </w:r>
      <w:r>
        <w:rPr>
          <w:rFonts w:ascii="Times New Roman" w:eastAsiaTheme="minorEastAsia" w:hAnsi="Times New Roman" w:cs="Times New Roman"/>
          <w:sz w:val="22"/>
          <w:szCs w:val="22"/>
        </w:rPr>
        <w:t>трудоустройство несовершеннолетних граждан в возрасте от 14 до 16 лет, проживающих на территории Юргинского муниципального района</w:t>
      </w:r>
      <w:r w:rsidRPr="00F753CB">
        <w:rPr>
          <w:rFonts w:ascii="Times New Roman" w:hAnsi="Times New Roman" w:cs="Times New Roman"/>
          <w:sz w:val="22"/>
          <w:szCs w:val="22"/>
        </w:rPr>
        <w:t>»</w:t>
      </w:r>
    </w:p>
    <w:p w:rsidR="008924E3" w:rsidRPr="00F753CB" w:rsidRDefault="008924E3" w:rsidP="008924E3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 xml:space="preserve">Главе Юргинского 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муниципального района</w:t>
      </w:r>
    </w:p>
    <w:p w:rsidR="008924E3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от _______________________</w:t>
      </w:r>
      <w:r>
        <w:rPr>
          <w:sz w:val="22"/>
          <w:szCs w:val="22"/>
        </w:rPr>
        <w:t>__________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F753CB">
        <w:rPr>
          <w:sz w:val="22"/>
          <w:szCs w:val="22"/>
        </w:rPr>
        <w:t>фамилия)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5670"/>
        <w:jc w:val="center"/>
        <w:rPr>
          <w:sz w:val="22"/>
          <w:szCs w:val="22"/>
        </w:rPr>
      </w:pPr>
      <w:r w:rsidRPr="00F753CB">
        <w:rPr>
          <w:sz w:val="22"/>
          <w:szCs w:val="22"/>
        </w:rPr>
        <w:t>____________________</w:t>
      </w:r>
      <w:r>
        <w:rPr>
          <w:sz w:val="22"/>
          <w:szCs w:val="22"/>
        </w:rPr>
        <w:t>____________</w:t>
      </w:r>
      <w:r w:rsidRPr="00F753CB">
        <w:rPr>
          <w:sz w:val="22"/>
          <w:szCs w:val="22"/>
        </w:rPr>
        <w:t>_____(имя, отчество)</w:t>
      </w:r>
    </w:p>
    <w:p w:rsidR="008924E3" w:rsidRDefault="008924E3" w:rsidP="008924E3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 xml:space="preserve"> </w:t>
      </w:r>
      <w:proofErr w:type="gramStart"/>
      <w:r w:rsidRPr="00F753CB">
        <w:rPr>
          <w:sz w:val="22"/>
          <w:szCs w:val="22"/>
        </w:rPr>
        <w:t>проживающего</w:t>
      </w:r>
      <w:proofErr w:type="gramEnd"/>
      <w:r w:rsidRPr="00F753CB">
        <w:rPr>
          <w:sz w:val="22"/>
          <w:szCs w:val="22"/>
        </w:rPr>
        <w:t xml:space="preserve"> (ей) по адресу: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</w:t>
      </w: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</w:t>
      </w:r>
      <w:r w:rsidRPr="00F753CB">
        <w:rPr>
          <w:sz w:val="22"/>
          <w:szCs w:val="22"/>
        </w:rPr>
        <w:t>паспорт</w:t>
      </w:r>
      <w:r>
        <w:rPr>
          <w:sz w:val="22"/>
          <w:szCs w:val="22"/>
        </w:rPr>
        <w:t> серия</w:t>
      </w:r>
      <w:r w:rsidRPr="00F753CB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F753CB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F753CB">
        <w:rPr>
          <w:sz w:val="22"/>
          <w:szCs w:val="22"/>
        </w:rPr>
        <w:t>номер_____________________</w:t>
      </w:r>
      <w:r>
        <w:rPr>
          <w:sz w:val="22"/>
          <w:szCs w:val="22"/>
        </w:rPr>
        <w:t>_________</w:t>
      </w:r>
      <w:r w:rsidRPr="00F753CB">
        <w:rPr>
          <w:rStyle w:val="s5"/>
          <w:sz w:val="22"/>
          <w:szCs w:val="22"/>
        </w:rPr>
        <w:t xml:space="preserve">выдан </w:t>
      </w:r>
      <w:r w:rsidRPr="00F753CB">
        <w:rPr>
          <w:sz w:val="22"/>
          <w:szCs w:val="22"/>
        </w:rPr>
        <w:t>«_____» _______________ года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5670"/>
        <w:rPr>
          <w:sz w:val="22"/>
          <w:szCs w:val="22"/>
        </w:rPr>
      </w:pPr>
      <w:proofErr w:type="spellStart"/>
      <w:r w:rsidRPr="00F753CB">
        <w:rPr>
          <w:sz w:val="22"/>
          <w:szCs w:val="22"/>
        </w:rPr>
        <w:t>т</w:t>
      </w:r>
      <w:r>
        <w:rPr>
          <w:sz w:val="22"/>
          <w:szCs w:val="22"/>
        </w:rPr>
        <w:t>т</w:t>
      </w:r>
      <w:r w:rsidRPr="00F753CB">
        <w:rPr>
          <w:sz w:val="22"/>
          <w:szCs w:val="22"/>
        </w:rPr>
        <w:t>елефон</w:t>
      </w:r>
      <w:proofErr w:type="spellEnd"/>
      <w:r w:rsidRPr="00F753C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</w:t>
      </w:r>
    </w:p>
    <w:p w:rsidR="003A0414" w:rsidRDefault="003A0414" w:rsidP="003A041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A0414" w:rsidRPr="00244382" w:rsidRDefault="003A0414" w:rsidP="003A0414">
      <w:pPr>
        <w:jc w:val="center"/>
        <w:rPr>
          <w:sz w:val="18"/>
          <w:szCs w:val="18"/>
        </w:rPr>
      </w:pPr>
      <w:r w:rsidRPr="00244382">
        <w:rPr>
          <w:sz w:val="18"/>
          <w:szCs w:val="18"/>
        </w:rPr>
        <w:t>ЗАЯВЛЕНИЕ</w:t>
      </w:r>
    </w:p>
    <w:p w:rsidR="003A0414" w:rsidRPr="00244382" w:rsidRDefault="003A0414" w:rsidP="003A0414">
      <w:pPr>
        <w:rPr>
          <w:sz w:val="18"/>
          <w:szCs w:val="18"/>
        </w:rPr>
      </w:pPr>
    </w:p>
    <w:p w:rsidR="003A0414" w:rsidRPr="00244382" w:rsidRDefault="003A0414" w:rsidP="003A0414">
      <w:pPr>
        <w:rPr>
          <w:sz w:val="18"/>
          <w:szCs w:val="18"/>
          <w:u w:val="single"/>
        </w:rPr>
      </w:pPr>
      <w:r w:rsidRPr="00244382">
        <w:rPr>
          <w:sz w:val="18"/>
          <w:szCs w:val="18"/>
        </w:rPr>
        <w:tab/>
        <w:t xml:space="preserve"> Прошу дать разрешение </w:t>
      </w:r>
      <w:proofErr w:type="gramStart"/>
      <w:r w:rsidRPr="00244382">
        <w:rPr>
          <w:sz w:val="18"/>
          <w:szCs w:val="18"/>
        </w:rPr>
        <w:t>на временное трудоустройство в период с _____</w:t>
      </w:r>
      <w:r>
        <w:rPr>
          <w:sz w:val="18"/>
          <w:szCs w:val="18"/>
        </w:rPr>
        <w:t>_______</w:t>
      </w:r>
      <w:r w:rsidRPr="00244382">
        <w:rPr>
          <w:sz w:val="18"/>
          <w:szCs w:val="18"/>
        </w:rPr>
        <w:t xml:space="preserve"> по ______</w:t>
      </w:r>
      <w:r>
        <w:rPr>
          <w:sz w:val="18"/>
          <w:szCs w:val="18"/>
        </w:rPr>
        <w:t xml:space="preserve">________ </w:t>
      </w:r>
      <w:r w:rsidRPr="00244382">
        <w:rPr>
          <w:sz w:val="18"/>
          <w:szCs w:val="18"/>
        </w:rPr>
        <w:t xml:space="preserve"> в качестве</w:t>
      </w:r>
      <w:proofErr w:type="gramEnd"/>
      <w:r w:rsidRPr="00244382">
        <w:rPr>
          <w:sz w:val="18"/>
          <w:szCs w:val="18"/>
        </w:rPr>
        <w:t>_________________</w:t>
      </w:r>
      <w:r>
        <w:rPr>
          <w:sz w:val="18"/>
          <w:szCs w:val="18"/>
        </w:rPr>
        <w:t>___________</w:t>
      </w:r>
      <w:r w:rsidRPr="00244382">
        <w:rPr>
          <w:sz w:val="18"/>
          <w:szCs w:val="18"/>
        </w:rPr>
        <w:t xml:space="preserve"> в ____________________</w:t>
      </w:r>
      <w:r>
        <w:rPr>
          <w:sz w:val="18"/>
          <w:szCs w:val="18"/>
        </w:rPr>
        <w:t>______________________________________</w:t>
      </w:r>
    </w:p>
    <w:p w:rsidR="003A0414" w:rsidRPr="00244382" w:rsidRDefault="003A0414" w:rsidP="003A0414">
      <w:pPr>
        <w:rPr>
          <w:sz w:val="16"/>
          <w:szCs w:val="16"/>
        </w:rPr>
      </w:pPr>
      <w:r w:rsidRPr="00244382">
        <w:rPr>
          <w:sz w:val="16"/>
          <w:szCs w:val="16"/>
        </w:rPr>
        <w:t xml:space="preserve">                                        должность        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4382">
        <w:rPr>
          <w:sz w:val="16"/>
          <w:szCs w:val="16"/>
        </w:rPr>
        <w:t>наименование организации</w:t>
      </w:r>
    </w:p>
    <w:p w:rsidR="003A0414" w:rsidRPr="00244382" w:rsidRDefault="003A0414" w:rsidP="003A0414">
      <w:pPr>
        <w:rPr>
          <w:sz w:val="18"/>
          <w:szCs w:val="18"/>
        </w:rPr>
      </w:pPr>
    </w:p>
    <w:p w:rsidR="003A0414" w:rsidRPr="00BF45E0" w:rsidRDefault="003A0414" w:rsidP="003A0414"/>
    <w:p w:rsidR="003A0414" w:rsidRPr="00376C2F" w:rsidRDefault="003A0414" w:rsidP="003A0414">
      <w:r w:rsidRPr="00376C2F">
        <w:tab/>
      </w:r>
    </w:p>
    <w:p w:rsidR="003A0414" w:rsidRDefault="003A0414" w:rsidP="003A041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«</w:t>
      </w:r>
      <w:r w:rsidRPr="00A31124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A31124">
        <w:rPr>
          <w:sz w:val="18"/>
          <w:szCs w:val="18"/>
        </w:rPr>
        <w:t xml:space="preserve">__________ ____ </w:t>
      </w:r>
      <w:proofErr w:type="gramStart"/>
      <w:r w:rsidRPr="00A31124">
        <w:rPr>
          <w:sz w:val="18"/>
          <w:szCs w:val="18"/>
        </w:rPr>
        <w:t>г</w:t>
      </w:r>
      <w:proofErr w:type="gramEnd"/>
      <w:r w:rsidRPr="00A31124">
        <w:rPr>
          <w:sz w:val="18"/>
          <w:szCs w:val="18"/>
        </w:rPr>
        <w:t xml:space="preserve">.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1124">
        <w:rPr>
          <w:sz w:val="18"/>
          <w:szCs w:val="18"/>
        </w:rPr>
        <w:t xml:space="preserve">___________________         </w:t>
      </w:r>
    </w:p>
    <w:p w:rsidR="003A0414" w:rsidRPr="00D03D3C" w:rsidRDefault="003A0414" w:rsidP="003A0414">
      <w:pPr>
        <w:autoSpaceDE w:val="0"/>
        <w:autoSpaceDN w:val="0"/>
        <w:adjustRightInd w:val="0"/>
        <w:ind w:left="7080" w:firstLine="708"/>
        <w:jc w:val="both"/>
        <w:rPr>
          <w:sz w:val="12"/>
          <w:szCs w:val="12"/>
        </w:rPr>
      </w:pPr>
      <w:r w:rsidRPr="00D03D3C">
        <w:rPr>
          <w:sz w:val="12"/>
          <w:szCs w:val="12"/>
        </w:rPr>
        <w:t>(подпись)</w:t>
      </w:r>
    </w:p>
    <w:p w:rsidR="003A0414" w:rsidRPr="00A31124" w:rsidRDefault="003A0414" w:rsidP="003A0414">
      <w:pPr>
        <w:pStyle w:val="af7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A0414" w:rsidRPr="00A31124" w:rsidRDefault="003A0414" w:rsidP="003A0414">
      <w:pPr>
        <w:pStyle w:val="af7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A0414" w:rsidRPr="00C136D1" w:rsidRDefault="003A0414" w:rsidP="003A04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E5E">
        <w:rPr>
          <w:rFonts w:ascii="Times New Roman" w:hAnsi="Times New Roman" w:cs="Times New Roman"/>
          <w:sz w:val="18"/>
          <w:szCs w:val="18"/>
        </w:rPr>
        <w:t>Я,</w:t>
      </w:r>
      <w:r w:rsidRPr="00C1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A0414" w:rsidRPr="00DF0E5E" w:rsidRDefault="003A0414" w:rsidP="003A041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DF0E5E">
        <w:rPr>
          <w:rFonts w:ascii="Times New Roman" w:hAnsi="Times New Roman" w:cs="Times New Roman"/>
          <w:sz w:val="12"/>
          <w:szCs w:val="12"/>
        </w:rPr>
        <w:t>(фамилия, имя, отчество (при наличии))</w:t>
      </w:r>
    </w:p>
    <w:p w:rsidR="003A0414" w:rsidRDefault="003A0414" w:rsidP="003A04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5E">
        <w:rPr>
          <w:rFonts w:ascii="Times New Roman" w:hAnsi="Times New Roman" w:cs="Times New Roman"/>
          <w:sz w:val="18"/>
          <w:szCs w:val="18"/>
        </w:rPr>
        <w:t>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A0414" w:rsidRDefault="003A0414" w:rsidP="003A04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0414" w:rsidRDefault="003A0414" w:rsidP="003A041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A0414" w:rsidRDefault="003A0414" w:rsidP="003A041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A0414" w:rsidRDefault="003A0414" w:rsidP="003A041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 _____ год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</w:t>
      </w:r>
    </w:p>
    <w:p w:rsidR="003A0414" w:rsidRPr="00961096" w:rsidRDefault="003A0414" w:rsidP="003A0414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1096">
        <w:rPr>
          <w:rFonts w:ascii="Times New Roman" w:hAnsi="Times New Roman" w:cs="Times New Roman"/>
          <w:sz w:val="12"/>
          <w:szCs w:val="12"/>
        </w:rPr>
        <w:t>(подпись)</w:t>
      </w:r>
    </w:p>
    <w:p w:rsidR="003A0414" w:rsidRPr="00DF0E5E" w:rsidRDefault="003A0414" w:rsidP="003A04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0414" w:rsidRPr="00DF0E5E" w:rsidRDefault="003A0414" w:rsidP="003A041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bookmarkEnd w:id="1"/>
    <w:bookmarkEnd w:id="2"/>
    <w:p w:rsidR="008924E3" w:rsidRDefault="008924E3">
      <w:pPr>
        <w:spacing w:after="200" w:line="276" w:lineRule="auto"/>
        <w:rPr>
          <w:bCs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к</w:t>
      </w:r>
      <w:r>
        <w:rPr>
          <w:sz w:val="22"/>
          <w:szCs w:val="22"/>
        </w:rPr>
        <w:t xml:space="preserve"> А</w:t>
      </w:r>
      <w:r w:rsidRPr="00F753CB">
        <w:rPr>
          <w:sz w:val="22"/>
          <w:szCs w:val="22"/>
        </w:rPr>
        <w:t xml:space="preserve">дминистративному регламенту по предоставлению муниципальной услуги </w:t>
      </w:r>
    </w:p>
    <w:p w:rsidR="008924E3" w:rsidRDefault="008924E3" w:rsidP="008924E3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  <w:r w:rsidRPr="00F753CB">
        <w:rPr>
          <w:rFonts w:ascii="Times New Roman" w:hAnsi="Times New Roman" w:cs="Times New Roman"/>
          <w:sz w:val="22"/>
          <w:szCs w:val="22"/>
        </w:rPr>
        <w:t xml:space="preserve">«Выдача </w:t>
      </w:r>
      <w:r w:rsidRPr="00F753CB">
        <w:rPr>
          <w:rFonts w:ascii="Times New Roman" w:eastAsiaTheme="minorEastAsia" w:hAnsi="Times New Roman" w:cs="Times New Roman"/>
          <w:sz w:val="22"/>
          <w:szCs w:val="22"/>
        </w:rPr>
        <w:t xml:space="preserve">разрешения на </w:t>
      </w:r>
      <w:r>
        <w:rPr>
          <w:rFonts w:ascii="Times New Roman" w:eastAsiaTheme="minorEastAsia" w:hAnsi="Times New Roman" w:cs="Times New Roman"/>
          <w:sz w:val="22"/>
          <w:szCs w:val="22"/>
        </w:rPr>
        <w:t>трудоустройство несовершеннолетних граждан в возрасте от 14 до 16 лет, проживающих на территории Юргинского муниципального района</w:t>
      </w:r>
      <w:r w:rsidRPr="00F753CB">
        <w:rPr>
          <w:rFonts w:ascii="Times New Roman" w:hAnsi="Times New Roman" w:cs="Times New Roman"/>
          <w:sz w:val="22"/>
          <w:szCs w:val="22"/>
        </w:rPr>
        <w:t>»</w:t>
      </w:r>
    </w:p>
    <w:p w:rsidR="008924E3" w:rsidRPr="00F753CB" w:rsidRDefault="008924E3" w:rsidP="008924E3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 xml:space="preserve">Главе Юргинского 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муниципального района</w:t>
      </w:r>
    </w:p>
    <w:p w:rsidR="008924E3" w:rsidRDefault="008924E3" w:rsidP="008924E3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от _______________________</w:t>
      </w:r>
      <w:r>
        <w:rPr>
          <w:sz w:val="22"/>
          <w:szCs w:val="22"/>
        </w:rPr>
        <w:t>__________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F753CB">
        <w:rPr>
          <w:sz w:val="22"/>
          <w:szCs w:val="22"/>
        </w:rPr>
        <w:t>фамилия)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5670"/>
        <w:jc w:val="center"/>
        <w:rPr>
          <w:sz w:val="22"/>
          <w:szCs w:val="22"/>
        </w:rPr>
      </w:pPr>
      <w:r w:rsidRPr="00F753CB">
        <w:rPr>
          <w:sz w:val="22"/>
          <w:szCs w:val="22"/>
        </w:rPr>
        <w:t>____________________</w:t>
      </w:r>
      <w:r>
        <w:rPr>
          <w:sz w:val="22"/>
          <w:szCs w:val="22"/>
        </w:rPr>
        <w:t>____________</w:t>
      </w:r>
      <w:r w:rsidRPr="00F753CB">
        <w:rPr>
          <w:sz w:val="22"/>
          <w:szCs w:val="22"/>
        </w:rPr>
        <w:t>_____(имя, отчество)</w:t>
      </w:r>
    </w:p>
    <w:p w:rsidR="008924E3" w:rsidRDefault="008924E3" w:rsidP="008924E3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 xml:space="preserve"> </w:t>
      </w:r>
      <w:proofErr w:type="gramStart"/>
      <w:r w:rsidRPr="00F753CB">
        <w:rPr>
          <w:sz w:val="22"/>
          <w:szCs w:val="22"/>
        </w:rPr>
        <w:t>проживающего</w:t>
      </w:r>
      <w:proofErr w:type="gramEnd"/>
      <w:r w:rsidRPr="00F753CB">
        <w:rPr>
          <w:sz w:val="22"/>
          <w:szCs w:val="22"/>
        </w:rPr>
        <w:t xml:space="preserve"> (ей) по адресу: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</w:t>
      </w: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</w:t>
      </w:r>
      <w:r w:rsidRPr="00F753CB">
        <w:rPr>
          <w:sz w:val="22"/>
          <w:szCs w:val="22"/>
        </w:rPr>
        <w:t>паспорт</w:t>
      </w:r>
      <w:r>
        <w:rPr>
          <w:sz w:val="22"/>
          <w:szCs w:val="22"/>
        </w:rPr>
        <w:t> серия</w:t>
      </w:r>
      <w:r w:rsidRPr="00F753CB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F753CB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F753CB">
        <w:rPr>
          <w:sz w:val="22"/>
          <w:szCs w:val="22"/>
        </w:rPr>
        <w:t>номер_____________________</w:t>
      </w:r>
      <w:r>
        <w:rPr>
          <w:sz w:val="22"/>
          <w:szCs w:val="22"/>
        </w:rPr>
        <w:t>_________</w:t>
      </w:r>
      <w:r w:rsidRPr="00F753CB">
        <w:rPr>
          <w:rStyle w:val="s5"/>
          <w:sz w:val="22"/>
          <w:szCs w:val="22"/>
        </w:rPr>
        <w:t xml:space="preserve">выдан </w:t>
      </w:r>
      <w:r w:rsidRPr="00F753CB">
        <w:rPr>
          <w:sz w:val="22"/>
          <w:szCs w:val="22"/>
        </w:rPr>
        <w:t>«_____» _______________ года</w:t>
      </w:r>
    </w:p>
    <w:p w:rsidR="008924E3" w:rsidRPr="00F753CB" w:rsidRDefault="008924E3" w:rsidP="008924E3">
      <w:pPr>
        <w:pStyle w:val="p14"/>
        <w:spacing w:before="0" w:beforeAutospacing="0" w:after="0" w:afterAutospacing="0"/>
        <w:ind w:left="5387" w:firstLine="5670"/>
        <w:rPr>
          <w:sz w:val="22"/>
          <w:szCs w:val="22"/>
        </w:rPr>
      </w:pPr>
      <w:proofErr w:type="spellStart"/>
      <w:r w:rsidRPr="00F753CB">
        <w:rPr>
          <w:sz w:val="22"/>
          <w:szCs w:val="22"/>
        </w:rPr>
        <w:t>т</w:t>
      </w:r>
      <w:r>
        <w:rPr>
          <w:sz w:val="22"/>
          <w:szCs w:val="22"/>
        </w:rPr>
        <w:t>т</w:t>
      </w:r>
      <w:r w:rsidRPr="00F753CB">
        <w:rPr>
          <w:sz w:val="22"/>
          <w:szCs w:val="22"/>
        </w:rPr>
        <w:t>елефон</w:t>
      </w:r>
      <w:proofErr w:type="spellEnd"/>
      <w:r w:rsidRPr="00F753C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</w:t>
      </w:r>
    </w:p>
    <w:p w:rsidR="003A0414" w:rsidRPr="00244382" w:rsidRDefault="003A0414" w:rsidP="003A041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A0414" w:rsidRPr="00244382" w:rsidRDefault="003A0414" w:rsidP="003A0414">
      <w:pPr>
        <w:jc w:val="center"/>
        <w:rPr>
          <w:sz w:val="18"/>
          <w:szCs w:val="18"/>
        </w:rPr>
      </w:pPr>
      <w:r w:rsidRPr="00244382">
        <w:rPr>
          <w:sz w:val="18"/>
          <w:szCs w:val="18"/>
        </w:rPr>
        <w:t>ЗАЯВЛЕНИЕ</w:t>
      </w:r>
    </w:p>
    <w:p w:rsidR="003A0414" w:rsidRPr="00244382" w:rsidRDefault="003A0414" w:rsidP="003A0414">
      <w:pPr>
        <w:rPr>
          <w:sz w:val="18"/>
          <w:szCs w:val="18"/>
        </w:rPr>
      </w:pPr>
    </w:p>
    <w:p w:rsidR="003A0414" w:rsidRPr="00244382" w:rsidRDefault="003A0414" w:rsidP="003A0414">
      <w:pPr>
        <w:jc w:val="both"/>
        <w:rPr>
          <w:sz w:val="18"/>
          <w:szCs w:val="18"/>
          <w:u w:val="single"/>
        </w:rPr>
      </w:pPr>
      <w:r w:rsidRPr="00244382">
        <w:rPr>
          <w:sz w:val="18"/>
          <w:szCs w:val="18"/>
        </w:rPr>
        <w:tab/>
        <w:t xml:space="preserve"> Я не возражаю против временного трудоустройства моей (моего) несовершеннолетней (его) дочери (сына)</w:t>
      </w:r>
      <w:r w:rsidRPr="00244382">
        <w:rPr>
          <w:sz w:val="18"/>
          <w:szCs w:val="18"/>
          <w:u w:val="single"/>
        </w:rPr>
        <w:t>_____________________________</w:t>
      </w:r>
      <w:r>
        <w:rPr>
          <w:sz w:val="18"/>
          <w:szCs w:val="18"/>
          <w:u w:val="single"/>
        </w:rPr>
        <w:t>_____________________________</w:t>
      </w:r>
      <w:r w:rsidRPr="00244382"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>_______________________________________</w:t>
      </w:r>
    </w:p>
    <w:p w:rsidR="003A0414" w:rsidRPr="00244382" w:rsidRDefault="003A0414" w:rsidP="003A0414">
      <w:pPr>
        <w:rPr>
          <w:sz w:val="16"/>
          <w:szCs w:val="16"/>
        </w:rPr>
      </w:pPr>
      <w:r w:rsidRPr="00244382">
        <w:rPr>
          <w:sz w:val="18"/>
          <w:szCs w:val="18"/>
        </w:rPr>
        <w:t xml:space="preserve">                                                                           </w:t>
      </w:r>
      <w:r w:rsidRPr="00244382">
        <w:rPr>
          <w:sz w:val="16"/>
          <w:szCs w:val="16"/>
        </w:rPr>
        <w:t>ФИО, дата рождения</w:t>
      </w:r>
    </w:p>
    <w:p w:rsidR="003A0414" w:rsidRDefault="003A0414" w:rsidP="003A041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0414" w:rsidRDefault="003A0414" w:rsidP="003A041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0414" w:rsidRDefault="003A0414" w:rsidP="003A041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0414" w:rsidRDefault="003A0414" w:rsidP="003A041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0414" w:rsidRDefault="003A0414" w:rsidP="003A041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0414" w:rsidRDefault="008924E3" w:rsidP="003A041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«____» _____________ _____ год</w:t>
      </w:r>
      <w:r>
        <w:rPr>
          <w:sz w:val="18"/>
          <w:szCs w:val="18"/>
        </w:rPr>
        <w:tab/>
      </w:r>
      <w:r w:rsidR="003A0414">
        <w:rPr>
          <w:sz w:val="18"/>
          <w:szCs w:val="18"/>
        </w:rPr>
        <w:tab/>
      </w:r>
      <w:r w:rsidR="003A0414">
        <w:rPr>
          <w:sz w:val="18"/>
          <w:szCs w:val="18"/>
        </w:rPr>
        <w:tab/>
      </w:r>
      <w:r w:rsidR="003A0414">
        <w:rPr>
          <w:sz w:val="18"/>
          <w:szCs w:val="18"/>
        </w:rPr>
        <w:tab/>
      </w:r>
      <w:r w:rsidR="003A0414">
        <w:rPr>
          <w:sz w:val="18"/>
          <w:szCs w:val="18"/>
        </w:rPr>
        <w:tab/>
      </w:r>
      <w:r w:rsidR="003A041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___</w:t>
      </w:r>
      <w:r w:rsidR="003A0414" w:rsidRPr="00A31124">
        <w:rPr>
          <w:sz w:val="18"/>
          <w:szCs w:val="18"/>
        </w:rPr>
        <w:t>______</w:t>
      </w:r>
      <w:r>
        <w:rPr>
          <w:sz w:val="18"/>
          <w:szCs w:val="18"/>
        </w:rPr>
        <w:t>___________</w:t>
      </w:r>
      <w:r w:rsidR="003A0414" w:rsidRPr="00A31124">
        <w:rPr>
          <w:sz w:val="18"/>
          <w:szCs w:val="18"/>
        </w:rPr>
        <w:t xml:space="preserve">_____         </w:t>
      </w:r>
    </w:p>
    <w:p w:rsidR="003A0414" w:rsidRPr="00D03D3C" w:rsidRDefault="003A0414" w:rsidP="003A0414">
      <w:pPr>
        <w:autoSpaceDE w:val="0"/>
        <w:autoSpaceDN w:val="0"/>
        <w:adjustRightInd w:val="0"/>
        <w:ind w:left="7080" w:firstLine="708"/>
        <w:jc w:val="both"/>
        <w:rPr>
          <w:sz w:val="12"/>
          <w:szCs w:val="12"/>
        </w:rPr>
      </w:pPr>
      <w:r w:rsidRPr="00D03D3C">
        <w:rPr>
          <w:sz w:val="12"/>
          <w:szCs w:val="12"/>
        </w:rPr>
        <w:t>(подпись)</w:t>
      </w:r>
    </w:p>
    <w:p w:rsidR="003A0414" w:rsidRDefault="003A0414" w:rsidP="003A0414">
      <w:pPr>
        <w:pStyle w:val="af7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A0414" w:rsidRDefault="003A0414" w:rsidP="003A0414">
      <w:pPr>
        <w:pStyle w:val="af7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A0414" w:rsidRDefault="003A0414" w:rsidP="003A0414">
      <w:pPr>
        <w:pStyle w:val="af7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A0414" w:rsidRPr="00A31124" w:rsidRDefault="003A0414" w:rsidP="003A0414">
      <w:pPr>
        <w:pStyle w:val="af7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A0414" w:rsidRPr="00A31124" w:rsidRDefault="003A0414" w:rsidP="003A0414">
      <w:pPr>
        <w:pStyle w:val="af7"/>
        <w:tabs>
          <w:tab w:val="left" w:pos="1080"/>
          <w:tab w:val="left" w:pos="184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A0414" w:rsidRPr="00C136D1" w:rsidRDefault="003A0414" w:rsidP="003A04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E5E">
        <w:rPr>
          <w:rFonts w:ascii="Times New Roman" w:hAnsi="Times New Roman" w:cs="Times New Roman"/>
          <w:sz w:val="18"/>
          <w:szCs w:val="18"/>
        </w:rPr>
        <w:t>Я,</w:t>
      </w:r>
      <w:r w:rsidRPr="00C1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A0414" w:rsidRPr="00DF0E5E" w:rsidRDefault="003A0414" w:rsidP="003A041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DF0E5E">
        <w:rPr>
          <w:rFonts w:ascii="Times New Roman" w:hAnsi="Times New Roman" w:cs="Times New Roman"/>
          <w:sz w:val="12"/>
          <w:szCs w:val="12"/>
        </w:rPr>
        <w:t>(фамилия, имя, отчество (при наличии))</w:t>
      </w:r>
    </w:p>
    <w:p w:rsidR="003A0414" w:rsidRDefault="003A0414" w:rsidP="003A04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5E">
        <w:rPr>
          <w:rFonts w:ascii="Times New Roman" w:hAnsi="Times New Roman" w:cs="Times New Roman"/>
          <w:sz w:val="18"/>
          <w:szCs w:val="18"/>
        </w:rPr>
        <w:t>В соответствии со ст. 6 Федерального Закона от 27.06.2006г.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A0414" w:rsidRDefault="003A0414" w:rsidP="003A04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0414" w:rsidRDefault="003A0414" w:rsidP="003A04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0414" w:rsidRDefault="003A0414" w:rsidP="003A041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A0414" w:rsidRDefault="003A0414" w:rsidP="003A041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 _____ год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</w:t>
      </w:r>
    </w:p>
    <w:p w:rsidR="003A0414" w:rsidRPr="00961096" w:rsidRDefault="003A0414" w:rsidP="003A0414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1096">
        <w:rPr>
          <w:rFonts w:ascii="Times New Roman" w:hAnsi="Times New Roman" w:cs="Times New Roman"/>
          <w:sz w:val="12"/>
          <w:szCs w:val="12"/>
        </w:rPr>
        <w:t>(подпись)</w:t>
      </w:r>
    </w:p>
    <w:p w:rsidR="0078014F" w:rsidRPr="0078014F" w:rsidRDefault="0078014F" w:rsidP="0078014F">
      <w:pPr>
        <w:ind w:left="10272"/>
        <w:rPr>
          <w:color w:val="000000" w:themeColor="text1"/>
        </w:rPr>
      </w:pPr>
    </w:p>
    <w:p w:rsidR="0078014F" w:rsidRPr="00B72112" w:rsidRDefault="0078014F" w:rsidP="0078014F">
      <w:pPr>
        <w:ind w:left="10272"/>
        <w:rPr>
          <w:color w:val="000000" w:themeColor="text1"/>
        </w:rPr>
      </w:pPr>
      <w:r w:rsidRPr="00B72112">
        <w:rPr>
          <w:color w:val="000000" w:themeColor="text1"/>
        </w:rPr>
        <w:t xml:space="preserve">       </w:t>
      </w:r>
    </w:p>
    <w:sectPr w:rsidR="0078014F" w:rsidRPr="00B72112" w:rsidSect="00ED665A">
      <w:footerReference w:type="even" r:id="rId9"/>
      <w:footerReference w:type="default" r:id="rId10"/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B2" w:rsidRDefault="00125EB2" w:rsidP="0078014F">
      <w:r>
        <w:separator/>
      </w:r>
    </w:p>
  </w:endnote>
  <w:endnote w:type="continuationSeparator" w:id="0">
    <w:p w:rsidR="00125EB2" w:rsidRDefault="00125EB2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F" w:rsidRDefault="0078014F" w:rsidP="0078014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14F" w:rsidRDefault="0078014F" w:rsidP="007801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F" w:rsidRDefault="0078014F" w:rsidP="00780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B2" w:rsidRDefault="00125EB2" w:rsidP="0078014F">
      <w:r>
        <w:separator/>
      </w:r>
    </w:p>
  </w:footnote>
  <w:footnote w:type="continuationSeparator" w:id="0">
    <w:p w:rsidR="00125EB2" w:rsidRDefault="00125EB2" w:rsidP="007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1C2"/>
    <w:multiLevelType w:val="hybridMultilevel"/>
    <w:tmpl w:val="7AE2AA6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9641BA"/>
    <w:multiLevelType w:val="hybridMultilevel"/>
    <w:tmpl w:val="0ADC0F64"/>
    <w:lvl w:ilvl="0" w:tplc="535AF96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9702E0E"/>
    <w:multiLevelType w:val="hybridMultilevel"/>
    <w:tmpl w:val="3BC8FA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161F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2BB3F93"/>
    <w:multiLevelType w:val="hybridMultilevel"/>
    <w:tmpl w:val="BD02ACFC"/>
    <w:lvl w:ilvl="0" w:tplc="74B00D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DA151D"/>
    <w:multiLevelType w:val="hybridMultilevel"/>
    <w:tmpl w:val="3D2A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0203"/>
    <w:multiLevelType w:val="hybridMultilevel"/>
    <w:tmpl w:val="91389DA0"/>
    <w:lvl w:ilvl="0" w:tplc="51AC88A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DA4794"/>
    <w:multiLevelType w:val="hybridMultilevel"/>
    <w:tmpl w:val="EF2609E4"/>
    <w:lvl w:ilvl="0" w:tplc="D0305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9B73DB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6401415"/>
    <w:multiLevelType w:val="hybridMultilevel"/>
    <w:tmpl w:val="5072BEA6"/>
    <w:lvl w:ilvl="0" w:tplc="7F9055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9079E"/>
    <w:multiLevelType w:val="hybridMultilevel"/>
    <w:tmpl w:val="B7582C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B83027E"/>
    <w:multiLevelType w:val="hybridMultilevel"/>
    <w:tmpl w:val="50B0059E"/>
    <w:lvl w:ilvl="0" w:tplc="719E59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71331"/>
    <w:multiLevelType w:val="hybridMultilevel"/>
    <w:tmpl w:val="4060234C"/>
    <w:lvl w:ilvl="0" w:tplc="766C862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9083E"/>
    <w:multiLevelType w:val="hybridMultilevel"/>
    <w:tmpl w:val="39B895BE"/>
    <w:lvl w:ilvl="0" w:tplc="F1061698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DF3A88"/>
    <w:multiLevelType w:val="hybridMultilevel"/>
    <w:tmpl w:val="99D0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51AA301F"/>
    <w:multiLevelType w:val="hybridMultilevel"/>
    <w:tmpl w:val="84646C1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5D765FB"/>
    <w:multiLevelType w:val="multilevel"/>
    <w:tmpl w:val="11E4A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D00C2"/>
    <w:multiLevelType w:val="hybridMultilevel"/>
    <w:tmpl w:val="29AE824E"/>
    <w:lvl w:ilvl="0" w:tplc="4A122A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7536C0A"/>
    <w:multiLevelType w:val="hybridMultilevel"/>
    <w:tmpl w:val="50E02E3C"/>
    <w:lvl w:ilvl="0" w:tplc="39E2E6C6">
      <w:start w:val="13"/>
      <w:numFmt w:val="decimal"/>
      <w:lvlText w:val="%1."/>
      <w:lvlJc w:val="left"/>
      <w:pPr>
        <w:ind w:left="15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D77F7F"/>
    <w:multiLevelType w:val="hybridMultilevel"/>
    <w:tmpl w:val="8EF01788"/>
    <w:lvl w:ilvl="0" w:tplc="22B8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2601A">
      <w:numFmt w:val="none"/>
      <w:lvlText w:val=""/>
      <w:lvlJc w:val="left"/>
      <w:pPr>
        <w:tabs>
          <w:tab w:val="num" w:pos="360"/>
        </w:tabs>
      </w:pPr>
    </w:lvl>
    <w:lvl w:ilvl="2" w:tplc="3E20C5B0">
      <w:numFmt w:val="none"/>
      <w:lvlText w:val=""/>
      <w:lvlJc w:val="left"/>
      <w:pPr>
        <w:tabs>
          <w:tab w:val="num" w:pos="360"/>
        </w:tabs>
      </w:pPr>
    </w:lvl>
    <w:lvl w:ilvl="3" w:tplc="802C86C4">
      <w:numFmt w:val="none"/>
      <w:lvlText w:val=""/>
      <w:lvlJc w:val="left"/>
      <w:pPr>
        <w:tabs>
          <w:tab w:val="num" w:pos="360"/>
        </w:tabs>
      </w:pPr>
    </w:lvl>
    <w:lvl w:ilvl="4" w:tplc="9652693C">
      <w:numFmt w:val="none"/>
      <w:lvlText w:val=""/>
      <w:lvlJc w:val="left"/>
      <w:pPr>
        <w:tabs>
          <w:tab w:val="num" w:pos="360"/>
        </w:tabs>
      </w:pPr>
    </w:lvl>
    <w:lvl w:ilvl="5" w:tplc="B0E000FA">
      <w:numFmt w:val="none"/>
      <w:lvlText w:val=""/>
      <w:lvlJc w:val="left"/>
      <w:pPr>
        <w:tabs>
          <w:tab w:val="num" w:pos="360"/>
        </w:tabs>
      </w:pPr>
    </w:lvl>
    <w:lvl w:ilvl="6" w:tplc="DEDE9998">
      <w:numFmt w:val="none"/>
      <w:lvlText w:val=""/>
      <w:lvlJc w:val="left"/>
      <w:pPr>
        <w:tabs>
          <w:tab w:val="num" w:pos="360"/>
        </w:tabs>
      </w:pPr>
    </w:lvl>
    <w:lvl w:ilvl="7" w:tplc="03F649A2">
      <w:numFmt w:val="none"/>
      <w:lvlText w:val=""/>
      <w:lvlJc w:val="left"/>
      <w:pPr>
        <w:tabs>
          <w:tab w:val="num" w:pos="360"/>
        </w:tabs>
      </w:pPr>
    </w:lvl>
    <w:lvl w:ilvl="8" w:tplc="41EC81A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A5320DC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E6A0825"/>
    <w:multiLevelType w:val="multilevel"/>
    <w:tmpl w:val="5CAA3AEA"/>
    <w:lvl w:ilvl="0">
      <w:start w:val="1"/>
      <w:numFmt w:val="decimal"/>
      <w:lvlText w:val="%1."/>
      <w:lvlJc w:val="left"/>
      <w:pPr>
        <w:tabs>
          <w:tab w:val="num" w:pos="2617"/>
        </w:tabs>
        <w:ind w:left="2617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617"/>
        </w:tabs>
        <w:ind w:left="26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797"/>
        </w:tabs>
        <w:ind w:left="2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7"/>
        </w:tabs>
        <w:ind w:left="2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7"/>
        </w:tabs>
        <w:ind w:left="31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7"/>
        </w:tabs>
        <w:ind w:left="31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7"/>
        </w:tabs>
        <w:ind w:left="35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7"/>
        </w:tabs>
        <w:ind w:left="3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77"/>
        </w:tabs>
        <w:ind w:left="3877" w:hanging="1800"/>
      </w:pPr>
      <w:rPr>
        <w:rFonts w:hint="default"/>
      </w:rPr>
    </w:lvl>
  </w:abstractNum>
  <w:abstractNum w:abstractNumId="32">
    <w:nsid w:val="7F9D715F"/>
    <w:multiLevelType w:val="multilevel"/>
    <w:tmpl w:val="E894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5"/>
  </w:num>
  <w:num w:numId="5">
    <w:abstractNumId w:val="22"/>
  </w:num>
  <w:num w:numId="6">
    <w:abstractNumId w:val="28"/>
  </w:num>
  <w:num w:numId="7">
    <w:abstractNumId w:val="19"/>
  </w:num>
  <w:num w:numId="8">
    <w:abstractNumId w:val="3"/>
  </w:num>
  <w:num w:numId="9">
    <w:abstractNumId w:val="16"/>
  </w:num>
  <w:num w:numId="10">
    <w:abstractNumId w:val="2"/>
  </w:num>
  <w:num w:numId="11">
    <w:abstractNumId w:val="23"/>
  </w:num>
  <w:num w:numId="12">
    <w:abstractNumId w:val="27"/>
  </w:num>
  <w:num w:numId="13">
    <w:abstractNumId w:val="9"/>
  </w:num>
  <w:num w:numId="14">
    <w:abstractNumId w:val="30"/>
  </w:num>
  <w:num w:numId="15">
    <w:abstractNumId w:val="29"/>
  </w:num>
  <w:num w:numId="16">
    <w:abstractNumId w:val="31"/>
  </w:num>
  <w:num w:numId="17">
    <w:abstractNumId w:val="21"/>
  </w:num>
  <w:num w:numId="18">
    <w:abstractNumId w:val="0"/>
  </w:num>
  <w:num w:numId="19">
    <w:abstractNumId w:val="20"/>
  </w:num>
  <w:num w:numId="20">
    <w:abstractNumId w:val="1"/>
  </w:num>
  <w:num w:numId="21">
    <w:abstractNumId w:val="11"/>
  </w:num>
  <w:num w:numId="22">
    <w:abstractNumId w:val="32"/>
  </w:num>
  <w:num w:numId="23">
    <w:abstractNumId w:val="4"/>
  </w:num>
  <w:num w:numId="24">
    <w:abstractNumId w:val="7"/>
  </w:num>
  <w:num w:numId="25">
    <w:abstractNumId w:val="12"/>
  </w:num>
  <w:num w:numId="26">
    <w:abstractNumId w:val="14"/>
  </w:num>
  <w:num w:numId="27">
    <w:abstractNumId w:val="10"/>
  </w:num>
  <w:num w:numId="28">
    <w:abstractNumId w:val="8"/>
  </w:num>
  <w:num w:numId="29">
    <w:abstractNumId w:val="15"/>
  </w:num>
  <w:num w:numId="30">
    <w:abstractNumId w:val="18"/>
  </w:num>
  <w:num w:numId="31">
    <w:abstractNumId w:val="17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A5ABD"/>
    <w:rsid w:val="00125EB2"/>
    <w:rsid w:val="00152D18"/>
    <w:rsid w:val="001641A2"/>
    <w:rsid w:val="003A0414"/>
    <w:rsid w:val="004145C1"/>
    <w:rsid w:val="00470BA7"/>
    <w:rsid w:val="004D733A"/>
    <w:rsid w:val="0055038F"/>
    <w:rsid w:val="0078014F"/>
    <w:rsid w:val="00795F6A"/>
    <w:rsid w:val="008528E3"/>
    <w:rsid w:val="008924E3"/>
    <w:rsid w:val="008973A4"/>
    <w:rsid w:val="009A7948"/>
    <w:rsid w:val="00A74BCE"/>
    <w:rsid w:val="00A91D80"/>
    <w:rsid w:val="00AB60F0"/>
    <w:rsid w:val="00B24846"/>
    <w:rsid w:val="00BF3B0B"/>
    <w:rsid w:val="00C208EE"/>
    <w:rsid w:val="00D17822"/>
    <w:rsid w:val="00D31DA8"/>
    <w:rsid w:val="00D7685D"/>
    <w:rsid w:val="00E61E96"/>
    <w:rsid w:val="00E8782D"/>
    <w:rsid w:val="00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04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uiPriority w:val="99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customStyle="1" w:styleId="20">
    <w:name w:val="Заголовок 2 Знак"/>
    <w:basedOn w:val="a0"/>
    <w:link w:val="2"/>
    <w:rsid w:val="003A04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2">
    <w:name w:val="p2"/>
    <w:basedOn w:val="a"/>
    <w:rsid w:val="003A0414"/>
    <w:pPr>
      <w:spacing w:before="100" w:beforeAutospacing="1" w:after="100" w:afterAutospacing="1"/>
    </w:pPr>
  </w:style>
  <w:style w:type="paragraph" w:customStyle="1" w:styleId="p3">
    <w:name w:val="p3"/>
    <w:basedOn w:val="a"/>
    <w:rsid w:val="003A0414"/>
    <w:pPr>
      <w:spacing w:before="100" w:beforeAutospacing="1" w:after="100" w:afterAutospacing="1"/>
    </w:pPr>
  </w:style>
  <w:style w:type="paragraph" w:customStyle="1" w:styleId="p4">
    <w:name w:val="p4"/>
    <w:basedOn w:val="a"/>
    <w:rsid w:val="003A0414"/>
    <w:pPr>
      <w:spacing w:before="100" w:beforeAutospacing="1" w:after="100" w:afterAutospacing="1"/>
    </w:pPr>
  </w:style>
  <w:style w:type="paragraph" w:customStyle="1" w:styleId="p5">
    <w:name w:val="p5"/>
    <w:basedOn w:val="a"/>
    <w:rsid w:val="003A0414"/>
    <w:pPr>
      <w:spacing w:before="100" w:beforeAutospacing="1" w:after="100" w:afterAutospacing="1"/>
    </w:pPr>
  </w:style>
  <w:style w:type="paragraph" w:customStyle="1" w:styleId="p7">
    <w:name w:val="p7"/>
    <w:basedOn w:val="a"/>
    <w:rsid w:val="003A0414"/>
    <w:pPr>
      <w:spacing w:before="100" w:beforeAutospacing="1" w:after="100" w:afterAutospacing="1"/>
    </w:pPr>
  </w:style>
  <w:style w:type="character" w:customStyle="1" w:styleId="s1">
    <w:name w:val="s1"/>
    <w:basedOn w:val="a0"/>
    <w:rsid w:val="003A0414"/>
  </w:style>
  <w:style w:type="character" w:customStyle="1" w:styleId="s2">
    <w:name w:val="s2"/>
    <w:basedOn w:val="a0"/>
    <w:rsid w:val="003A0414"/>
  </w:style>
  <w:style w:type="character" w:customStyle="1" w:styleId="s3">
    <w:name w:val="s3"/>
    <w:basedOn w:val="a0"/>
    <w:rsid w:val="003A0414"/>
  </w:style>
  <w:style w:type="paragraph" w:customStyle="1" w:styleId="p8">
    <w:name w:val="p8"/>
    <w:basedOn w:val="a"/>
    <w:rsid w:val="003A0414"/>
    <w:pPr>
      <w:spacing w:before="100" w:beforeAutospacing="1" w:after="100" w:afterAutospacing="1"/>
    </w:pPr>
  </w:style>
  <w:style w:type="paragraph" w:customStyle="1" w:styleId="p9">
    <w:name w:val="p9"/>
    <w:basedOn w:val="a"/>
    <w:rsid w:val="003A0414"/>
    <w:pPr>
      <w:spacing w:before="100" w:beforeAutospacing="1" w:after="100" w:afterAutospacing="1"/>
    </w:pPr>
  </w:style>
  <w:style w:type="paragraph" w:customStyle="1" w:styleId="p10">
    <w:name w:val="p10"/>
    <w:basedOn w:val="a"/>
    <w:rsid w:val="003A0414"/>
    <w:pPr>
      <w:spacing w:before="100" w:beforeAutospacing="1" w:after="100" w:afterAutospacing="1"/>
    </w:pPr>
  </w:style>
  <w:style w:type="paragraph" w:customStyle="1" w:styleId="p11">
    <w:name w:val="p11"/>
    <w:basedOn w:val="a"/>
    <w:rsid w:val="003A0414"/>
    <w:pPr>
      <w:spacing w:before="100" w:beforeAutospacing="1" w:after="100" w:afterAutospacing="1"/>
    </w:pPr>
  </w:style>
  <w:style w:type="paragraph" w:customStyle="1" w:styleId="p12">
    <w:name w:val="p12"/>
    <w:basedOn w:val="a"/>
    <w:rsid w:val="003A0414"/>
    <w:pPr>
      <w:spacing w:before="100" w:beforeAutospacing="1" w:after="100" w:afterAutospacing="1"/>
    </w:pPr>
  </w:style>
  <w:style w:type="paragraph" w:customStyle="1" w:styleId="p13">
    <w:name w:val="p13"/>
    <w:basedOn w:val="a"/>
    <w:rsid w:val="003A0414"/>
    <w:pPr>
      <w:spacing w:before="100" w:beforeAutospacing="1" w:after="100" w:afterAutospacing="1"/>
    </w:pPr>
  </w:style>
  <w:style w:type="paragraph" w:customStyle="1" w:styleId="p14">
    <w:name w:val="p14"/>
    <w:basedOn w:val="a"/>
    <w:rsid w:val="003A0414"/>
    <w:pPr>
      <w:spacing w:before="100" w:beforeAutospacing="1" w:after="100" w:afterAutospacing="1"/>
    </w:pPr>
  </w:style>
  <w:style w:type="paragraph" w:customStyle="1" w:styleId="p15">
    <w:name w:val="p15"/>
    <w:basedOn w:val="a"/>
    <w:rsid w:val="003A0414"/>
    <w:pPr>
      <w:spacing w:before="100" w:beforeAutospacing="1" w:after="100" w:afterAutospacing="1"/>
    </w:pPr>
  </w:style>
  <w:style w:type="paragraph" w:customStyle="1" w:styleId="p16">
    <w:name w:val="p16"/>
    <w:basedOn w:val="a"/>
    <w:rsid w:val="003A0414"/>
    <w:pPr>
      <w:spacing w:before="100" w:beforeAutospacing="1" w:after="100" w:afterAutospacing="1"/>
    </w:pPr>
  </w:style>
  <w:style w:type="character" w:customStyle="1" w:styleId="s5">
    <w:name w:val="s5"/>
    <w:basedOn w:val="a0"/>
    <w:rsid w:val="003A0414"/>
  </w:style>
  <w:style w:type="paragraph" w:customStyle="1" w:styleId="p17">
    <w:name w:val="p17"/>
    <w:basedOn w:val="a"/>
    <w:rsid w:val="003A0414"/>
    <w:pPr>
      <w:spacing w:before="100" w:beforeAutospacing="1" w:after="100" w:afterAutospacing="1"/>
    </w:pPr>
  </w:style>
  <w:style w:type="paragraph" w:customStyle="1" w:styleId="p18">
    <w:name w:val="p18"/>
    <w:basedOn w:val="a"/>
    <w:rsid w:val="003A0414"/>
    <w:pPr>
      <w:spacing w:before="100" w:beforeAutospacing="1" w:after="100" w:afterAutospacing="1"/>
    </w:pPr>
  </w:style>
  <w:style w:type="paragraph" w:customStyle="1" w:styleId="p19">
    <w:name w:val="p19"/>
    <w:basedOn w:val="a"/>
    <w:rsid w:val="003A0414"/>
    <w:pPr>
      <w:spacing w:before="100" w:beforeAutospacing="1" w:after="100" w:afterAutospacing="1"/>
    </w:pPr>
  </w:style>
  <w:style w:type="paragraph" w:customStyle="1" w:styleId="p20">
    <w:name w:val="p20"/>
    <w:basedOn w:val="a"/>
    <w:rsid w:val="003A0414"/>
    <w:pPr>
      <w:spacing w:before="100" w:beforeAutospacing="1" w:after="100" w:afterAutospacing="1"/>
    </w:pPr>
  </w:style>
  <w:style w:type="paragraph" w:customStyle="1" w:styleId="p21">
    <w:name w:val="p21"/>
    <w:basedOn w:val="a"/>
    <w:rsid w:val="003A0414"/>
    <w:pPr>
      <w:spacing w:before="100" w:beforeAutospacing="1" w:after="100" w:afterAutospacing="1"/>
    </w:pPr>
  </w:style>
  <w:style w:type="paragraph" w:customStyle="1" w:styleId="p22">
    <w:name w:val="p22"/>
    <w:basedOn w:val="a"/>
    <w:rsid w:val="003A0414"/>
    <w:pPr>
      <w:spacing w:before="100" w:beforeAutospacing="1" w:after="100" w:afterAutospacing="1"/>
    </w:pPr>
  </w:style>
  <w:style w:type="character" w:customStyle="1" w:styleId="s6">
    <w:name w:val="s6"/>
    <w:basedOn w:val="a0"/>
    <w:rsid w:val="003A0414"/>
  </w:style>
  <w:style w:type="paragraph" w:customStyle="1" w:styleId="ConsPlusTitle">
    <w:name w:val="ConsPlusTitle"/>
    <w:uiPriority w:val="99"/>
    <w:rsid w:val="003A0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A0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A04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A04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rsid w:val="003A04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A04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1">
    <w:name w:val="Table Grid"/>
    <w:basedOn w:val="a1"/>
    <w:rsid w:val="003A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3A0414"/>
    <w:pPr>
      <w:ind w:firstLine="567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3A0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uiPriority w:val="99"/>
    <w:rsid w:val="003A0414"/>
    <w:rPr>
      <w:color w:val="0000FF"/>
      <w:u w:val="single"/>
    </w:rPr>
  </w:style>
  <w:style w:type="paragraph" w:customStyle="1" w:styleId="af5">
    <w:name w:val="Знак Знак Знак Знак"/>
    <w:basedOn w:val="a"/>
    <w:rsid w:val="003A0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Уровень 3"/>
    <w:basedOn w:val="a"/>
    <w:rsid w:val="003A0414"/>
    <w:pPr>
      <w:spacing w:line="360" w:lineRule="auto"/>
      <w:jc w:val="both"/>
    </w:pPr>
    <w:rPr>
      <w:rFonts w:eastAsia="font164" w:cs="font164"/>
      <w:sz w:val="28"/>
      <w:szCs w:val="28"/>
      <w:lang w:eastAsia="ar-SA"/>
    </w:rPr>
  </w:style>
  <w:style w:type="paragraph" w:customStyle="1" w:styleId="4">
    <w:name w:val="Абзац Уровень 4"/>
    <w:basedOn w:val="a"/>
    <w:rsid w:val="003A0414"/>
    <w:pPr>
      <w:spacing w:line="360" w:lineRule="auto"/>
      <w:jc w:val="both"/>
    </w:pPr>
    <w:rPr>
      <w:sz w:val="28"/>
      <w:szCs w:val="28"/>
    </w:rPr>
  </w:style>
  <w:style w:type="paragraph" w:styleId="af6">
    <w:name w:val="Normal (Web)"/>
    <w:basedOn w:val="a"/>
    <w:uiPriority w:val="99"/>
    <w:rsid w:val="003A0414"/>
    <w:pPr>
      <w:spacing w:before="144" w:after="288"/>
    </w:pPr>
  </w:style>
  <w:style w:type="paragraph" w:customStyle="1" w:styleId="11">
    <w:name w:val="Абзац Уровень 1"/>
    <w:basedOn w:val="a"/>
    <w:rsid w:val="003A0414"/>
    <w:pPr>
      <w:spacing w:line="360" w:lineRule="auto"/>
      <w:jc w:val="both"/>
    </w:pPr>
    <w:rPr>
      <w:sz w:val="28"/>
      <w:szCs w:val="28"/>
    </w:rPr>
  </w:style>
  <w:style w:type="paragraph" w:customStyle="1" w:styleId="22">
    <w:name w:val="Абзац Уровень 2"/>
    <w:basedOn w:val="11"/>
    <w:rsid w:val="003A0414"/>
    <w:pPr>
      <w:spacing w:before="120"/>
    </w:pPr>
  </w:style>
  <w:style w:type="paragraph" w:customStyle="1" w:styleId="af7">
    <w:name w:val="Заголовок Приложения"/>
    <w:basedOn w:val="2"/>
    <w:rsid w:val="003A0414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2">
    <w:name w:val="нум список 1"/>
    <w:basedOn w:val="a"/>
    <w:rsid w:val="003A041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23">
    <w:name w:val="Body Text Indent 2"/>
    <w:basedOn w:val="a"/>
    <w:link w:val="24"/>
    <w:rsid w:val="003A041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A0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rsid w:val="003A04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af9">
    <w:name w:val="FollowedHyperlink"/>
    <w:basedOn w:val="a0"/>
    <w:rsid w:val="003A0414"/>
    <w:rPr>
      <w:color w:val="800080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414"/>
    <w:rPr>
      <w:rFonts w:ascii="Arial" w:eastAsia="Calibri" w:hAnsi="Arial" w:cs="Arial"/>
      <w:sz w:val="20"/>
      <w:szCs w:val="20"/>
    </w:rPr>
  </w:style>
  <w:style w:type="character" w:customStyle="1" w:styleId="highlight">
    <w:name w:val="highlight"/>
    <w:basedOn w:val="a0"/>
    <w:rsid w:val="003A0414"/>
  </w:style>
  <w:style w:type="paragraph" w:customStyle="1" w:styleId="western">
    <w:name w:val="western"/>
    <w:basedOn w:val="a"/>
    <w:rsid w:val="003A0414"/>
    <w:pPr>
      <w:spacing w:before="100" w:beforeAutospacing="1" w:after="115"/>
    </w:pPr>
    <w:rPr>
      <w:color w:val="000000"/>
    </w:rPr>
  </w:style>
  <w:style w:type="paragraph" w:customStyle="1" w:styleId="13">
    <w:name w:val="марк список 1"/>
    <w:basedOn w:val="a"/>
    <w:rsid w:val="003A0414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04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uiPriority w:val="99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customStyle="1" w:styleId="20">
    <w:name w:val="Заголовок 2 Знак"/>
    <w:basedOn w:val="a0"/>
    <w:link w:val="2"/>
    <w:rsid w:val="003A04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2">
    <w:name w:val="p2"/>
    <w:basedOn w:val="a"/>
    <w:rsid w:val="003A0414"/>
    <w:pPr>
      <w:spacing w:before="100" w:beforeAutospacing="1" w:after="100" w:afterAutospacing="1"/>
    </w:pPr>
  </w:style>
  <w:style w:type="paragraph" w:customStyle="1" w:styleId="p3">
    <w:name w:val="p3"/>
    <w:basedOn w:val="a"/>
    <w:rsid w:val="003A0414"/>
    <w:pPr>
      <w:spacing w:before="100" w:beforeAutospacing="1" w:after="100" w:afterAutospacing="1"/>
    </w:pPr>
  </w:style>
  <w:style w:type="paragraph" w:customStyle="1" w:styleId="p4">
    <w:name w:val="p4"/>
    <w:basedOn w:val="a"/>
    <w:rsid w:val="003A0414"/>
    <w:pPr>
      <w:spacing w:before="100" w:beforeAutospacing="1" w:after="100" w:afterAutospacing="1"/>
    </w:pPr>
  </w:style>
  <w:style w:type="paragraph" w:customStyle="1" w:styleId="p5">
    <w:name w:val="p5"/>
    <w:basedOn w:val="a"/>
    <w:rsid w:val="003A0414"/>
    <w:pPr>
      <w:spacing w:before="100" w:beforeAutospacing="1" w:after="100" w:afterAutospacing="1"/>
    </w:pPr>
  </w:style>
  <w:style w:type="paragraph" w:customStyle="1" w:styleId="p7">
    <w:name w:val="p7"/>
    <w:basedOn w:val="a"/>
    <w:rsid w:val="003A0414"/>
    <w:pPr>
      <w:spacing w:before="100" w:beforeAutospacing="1" w:after="100" w:afterAutospacing="1"/>
    </w:pPr>
  </w:style>
  <w:style w:type="character" w:customStyle="1" w:styleId="s1">
    <w:name w:val="s1"/>
    <w:basedOn w:val="a0"/>
    <w:rsid w:val="003A0414"/>
  </w:style>
  <w:style w:type="character" w:customStyle="1" w:styleId="s2">
    <w:name w:val="s2"/>
    <w:basedOn w:val="a0"/>
    <w:rsid w:val="003A0414"/>
  </w:style>
  <w:style w:type="character" w:customStyle="1" w:styleId="s3">
    <w:name w:val="s3"/>
    <w:basedOn w:val="a0"/>
    <w:rsid w:val="003A0414"/>
  </w:style>
  <w:style w:type="paragraph" w:customStyle="1" w:styleId="p8">
    <w:name w:val="p8"/>
    <w:basedOn w:val="a"/>
    <w:rsid w:val="003A0414"/>
    <w:pPr>
      <w:spacing w:before="100" w:beforeAutospacing="1" w:after="100" w:afterAutospacing="1"/>
    </w:pPr>
  </w:style>
  <w:style w:type="paragraph" w:customStyle="1" w:styleId="p9">
    <w:name w:val="p9"/>
    <w:basedOn w:val="a"/>
    <w:rsid w:val="003A0414"/>
    <w:pPr>
      <w:spacing w:before="100" w:beforeAutospacing="1" w:after="100" w:afterAutospacing="1"/>
    </w:pPr>
  </w:style>
  <w:style w:type="paragraph" w:customStyle="1" w:styleId="p10">
    <w:name w:val="p10"/>
    <w:basedOn w:val="a"/>
    <w:rsid w:val="003A0414"/>
    <w:pPr>
      <w:spacing w:before="100" w:beforeAutospacing="1" w:after="100" w:afterAutospacing="1"/>
    </w:pPr>
  </w:style>
  <w:style w:type="paragraph" w:customStyle="1" w:styleId="p11">
    <w:name w:val="p11"/>
    <w:basedOn w:val="a"/>
    <w:rsid w:val="003A0414"/>
    <w:pPr>
      <w:spacing w:before="100" w:beforeAutospacing="1" w:after="100" w:afterAutospacing="1"/>
    </w:pPr>
  </w:style>
  <w:style w:type="paragraph" w:customStyle="1" w:styleId="p12">
    <w:name w:val="p12"/>
    <w:basedOn w:val="a"/>
    <w:rsid w:val="003A0414"/>
    <w:pPr>
      <w:spacing w:before="100" w:beforeAutospacing="1" w:after="100" w:afterAutospacing="1"/>
    </w:pPr>
  </w:style>
  <w:style w:type="paragraph" w:customStyle="1" w:styleId="p13">
    <w:name w:val="p13"/>
    <w:basedOn w:val="a"/>
    <w:rsid w:val="003A0414"/>
    <w:pPr>
      <w:spacing w:before="100" w:beforeAutospacing="1" w:after="100" w:afterAutospacing="1"/>
    </w:pPr>
  </w:style>
  <w:style w:type="paragraph" w:customStyle="1" w:styleId="p14">
    <w:name w:val="p14"/>
    <w:basedOn w:val="a"/>
    <w:rsid w:val="003A0414"/>
    <w:pPr>
      <w:spacing w:before="100" w:beforeAutospacing="1" w:after="100" w:afterAutospacing="1"/>
    </w:pPr>
  </w:style>
  <w:style w:type="paragraph" w:customStyle="1" w:styleId="p15">
    <w:name w:val="p15"/>
    <w:basedOn w:val="a"/>
    <w:rsid w:val="003A0414"/>
    <w:pPr>
      <w:spacing w:before="100" w:beforeAutospacing="1" w:after="100" w:afterAutospacing="1"/>
    </w:pPr>
  </w:style>
  <w:style w:type="paragraph" w:customStyle="1" w:styleId="p16">
    <w:name w:val="p16"/>
    <w:basedOn w:val="a"/>
    <w:rsid w:val="003A0414"/>
    <w:pPr>
      <w:spacing w:before="100" w:beforeAutospacing="1" w:after="100" w:afterAutospacing="1"/>
    </w:pPr>
  </w:style>
  <w:style w:type="character" w:customStyle="1" w:styleId="s5">
    <w:name w:val="s5"/>
    <w:basedOn w:val="a0"/>
    <w:rsid w:val="003A0414"/>
  </w:style>
  <w:style w:type="paragraph" w:customStyle="1" w:styleId="p17">
    <w:name w:val="p17"/>
    <w:basedOn w:val="a"/>
    <w:rsid w:val="003A0414"/>
    <w:pPr>
      <w:spacing w:before="100" w:beforeAutospacing="1" w:after="100" w:afterAutospacing="1"/>
    </w:pPr>
  </w:style>
  <w:style w:type="paragraph" w:customStyle="1" w:styleId="p18">
    <w:name w:val="p18"/>
    <w:basedOn w:val="a"/>
    <w:rsid w:val="003A0414"/>
    <w:pPr>
      <w:spacing w:before="100" w:beforeAutospacing="1" w:after="100" w:afterAutospacing="1"/>
    </w:pPr>
  </w:style>
  <w:style w:type="paragraph" w:customStyle="1" w:styleId="p19">
    <w:name w:val="p19"/>
    <w:basedOn w:val="a"/>
    <w:rsid w:val="003A0414"/>
    <w:pPr>
      <w:spacing w:before="100" w:beforeAutospacing="1" w:after="100" w:afterAutospacing="1"/>
    </w:pPr>
  </w:style>
  <w:style w:type="paragraph" w:customStyle="1" w:styleId="p20">
    <w:name w:val="p20"/>
    <w:basedOn w:val="a"/>
    <w:rsid w:val="003A0414"/>
    <w:pPr>
      <w:spacing w:before="100" w:beforeAutospacing="1" w:after="100" w:afterAutospacing="1"/>
    </w:pPr>
  </w:style>
  <w:style w:type="paragraph" w:customStyle="1" w:styleId="p21">
    <w:name w:val="p21"/>
    <w:basedOn w:val="a"/>
    <w:rsid w:val="003A0414"/>
    <w:pPr>
      <w:spacing w:before="100" w:beforeAutospacing="1" w:after="100" w:afterAutospacing="1"/>
    </w:pPr>
  </w:style>
  <w:style w:type="paragraph" w:customStyle="1" w:styleId="p22">
    <w:name w:val="p22"/>
    <w:basedOn w:val="a"/>
    <w:rsid w:val="003A0414"/>
    <w:pPr>
      <w:spacing w:before="100" w:beforeAutospacing="1" w:after="100" w:afterAutospacing="1"/>
    </w:pPr>
  </w:style>
  <w:style w:type="character" w:customStyle="1" w:styleId="s6">
    <w:name w:val="s6"/>
    <w:basedOn w:val="a0"/>
    <w:rsid w:val="003A0414"/>
  </w:style>
  <w:style w:type="paragraph" w:customStyle="1" w:styleId="ConsPlusTitle">
    <w:name w:val="ConsPlusTitle"/>
    <w:uiPriority w:val="99"/>
    <w:rsid w:val="003A0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A0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A04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A04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rsid w:val="003A04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A04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1">
    <w:name w:val="Table Grid"/>
    <w:basedOn w:val="a1"/>
    <w:rsid w:val="003A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3A0414"/>
    <w:pPr>
      <w:ind w:firstLine="567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3A0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uiPriority w:val="99"/>
    <w:rsid w:val="003A0414"/>
    <w:rPr>
      <w:color w:val="0000FF"/>
      <w:u w:val="single"/>
    </w:rPr>
  </w:style>
  <w:style w:type="paragraph" w:customStyle="1" w:styleId="af5">
    <w:name w:val="Знак Знак Знак Знак"/>
    <w:basedOn w:val="a"/>
    <w:rsid w:val="003A0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Уровень 3"/>
    <w:basedOn w:val="a"/>
    <w:rsid w:val="003A0414"/>
    <w:pPr>
      <w:spacing w:line="360" w:lineRule="auto"/>
      <w:jc w:val="both"/>
    </w:pPr>
    <w:rPr>
      <w:rFonts w:eastAsia="font164" w:cs="font164"/>
      <w:sz w:val="28"/>
      <w:szCs w:val="28"/>
      <w:lang w:eastAsia="ar-SA"/>
    </w:rPr>
  </w:style>
  <w:style w:type="paragraph" w:customStyle="1" w:styleId="4">
    <w:name w:val="Абзац Уровень 4"/>
    <w:basedOn w:val="a"/>
    <w:rsid w:val="003A0414"/>
    <w:pPr>
      <w:spacing w:line="360" w:lineRule="auto"/>
      <w:jc w:val="both"/>
    </w:pPr>
    <w:rPr>
      <w:sz w:val="28"/>
      <w:szCs w:val="28"/>
    </w:rPr>
  </w:style>
  <w:style w:type="paragraph" w:styleId="af6">
    <w:name w:val="Normal (Web)"/>
    <w:basedOn w:val="a"/>
    <w:uiPriority w:val="99"/>
    <w:rsid w:val="003A0414"/>
    <w:pPr>
      <w:spacing w:before="144" w:after="288"/>
    </w:pPr>
  </w:style>
  <w:style w:type="paragraph" w:customStyle="1" w:styleId="11">
    <w:name w:val="Абзац Уровень 1"/>
    <w:basedOn w:val="a"/>
    <w:rsid w:val="003A0414"/>
    <w:pPr>
      <w:spacing w:line="360" w:lineRule="auto"/>
      <w:jc w:val="both"/>
    </w:pPr>
    <w:rPr>
      <w:sz w:val="28"/>
      <w:szCs w:val="28"/>
    </w:rPr>
  </w:style>
  <w:style w:type="paragraph" w:customStyle="1" w:styleId="22">
    <w:name w:val="Абзац Уровень 2"/>
    <w:basedOn w:val="11"/>
    <w:rsid w:val="003A0414"/>
    <w:pPr>
      <w:spacing w:before="120"/>
    </w:pPr>
  </w:style>
  <w:style w:type="paragraph" w:customStyle="1" w:styleId="af7">
    <w:name w:val="Заголовок Приложения"/>
    <w:basedOn w:val="2"/>
    <w:rsid w:val="003A0414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2">
    <w:name w:val="нум список 1"/>
    <w:basedOn w:val="a"/>
    <w:rsid w:val="003A041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23">
    <w:name w:val="Body Text Indent 2"/>
    <w:basedOn w:val="a"/>
    <w:link w:val="24"/>
    <w:rsid w:val="003A041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A0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rsid w:val="003A04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af9">
    <w:name w:val="FollowedHyperlink"/>
    <w:basedOn w:val="a0"/>
    <w:rsid w:val="003A0414"/>
    <w:rPr>
      <w:color w:val="800080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414"/>
    <w:rPr>
      <w:rFonts w:ascii="Arial" w:eastAsia="Calibri" w:hAnsi="Arial" w:cs="Arial"/>
      <w:sz w:val="20"/>
      <w:szCs w:val="20"/>
    </w:rPr>
  </w:style>
  <w:style w:type="character" w:customStyle="1" w:styleId="highlight">
    <w:name w:val="highlight"/>
    <w:basedOn w:val="a0"/>
    <w:rsid w:val="003A0414"/>
  </w:style>
  <w:style w:type="paragraph" w:customStyle="1" w:styleId="western">
    <w:name w:val="western"/>
    <w:basedOn w:val="a"/>
    <w:rsid w:val="003A0414"/>
    <w:pPr>
      <w:spacing w:before="100" w:beforeAutospacing="1" w:after="115"/>
    </w:pPr>
    <w:rPr>
      <w:color w:val="000000"/>
    </w:rPr>
  </w:style>
  <w:style w:type="paragraph" w:customStyle="1" w:styleId="13">
    <w:name w:val="марк список 1"/>
    <w:basedOn w:val="a"/>
    <w:rsid w:val="003A0414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CC7E-DF1F-46A2-B8D1-582AE39F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6409</Words>
  <Characters>36536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11</cp:revision>
  <cp:lastPrinted>2016-08-22T03:17:00Z</cp:lastPrinted>
  <dcterms:created xsi:type="dcterms:W3CDTF">2016-04-01T02:35:00Z</dcterms:created>
  <dcterms:modified xsi:type="dcterms:W3CDTF">2016-08-22T03:19:00Z</dcterms:modified>
</cp:coreProperties>
</file>