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6" w:rsidRPr="00AA18C6" w:rsidRDefault="00AA18C6" w:rsidP="00AA18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A18C6">
        <w:rPr>
          <w:rFonts w:ascii="Arial" w:hAnsi="Arial" w:cs="Arial"/>
          <w:sz w:val="28"/>
          <w:szCs w:val="28"/>
        </w:rPr>
        <w:t>РОССИЙСКАЯ ФЕДЕРАЦИЯ</w:t>
      </w:r>
    </w:p>
    <w:p w:rsidR="00AA18C6" w:rsidRPr="00AA18C6" w:rsidRDefault="00AA18C6" w:rsidP="00AA18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18C6">
        <w:rPr>
          <w:rFonts w:ascii="Arial" w:hAnsi="Arial" w:cs="Arial"/>
          <w:sz w:val="28"/>
          <w:szCs w:val="28"/>
        </w:rPr>
        <w:t>Кемеровская область</w:t>
      </w:r>
    </w:p>
    <w:p w:rsidR="00AA18C6" w:rsidRPr="00AA18C6" w:rsidRDefault="00AA18C6" w:rsidP="00AA18C6">
      <w:pPr>
        <w:keepNext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AA18C6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AA18C6" w:rsidRPr="00AA18C6" w:rsidRDefault="00AA18C6" w:rsidP="00AA18C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18C6" w:rsidRPr="00AA18C6" w:rsidRDefault="00AA18C6" w:rsidP="00AA18C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8C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A18C6" w:rsidRPr="00AA18C6" w:rsidRDefault="00AA18C6" w:rsidP="00AA18C6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AA18C6" w:rsidRPr="00AA18C6" w:rsidRDefault="00AA18C6" w:rsidP="00AA18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18C6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AA18C6" w:rsidRPr="00AA18C6" w:rsidRDefault="00AA18C6" w:rsidP="00AA18C6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A18C6" w:rsidRPr="00AA18C6" w:rsidTr="002E226D">
        <w:trPr>
          <w:trHeight w:val="328"/>
          <w:jc w:val="center"/>
        </w:trPr>
        <w:tc>
          <w:tcPr>
            <w:tcW w:w="784" w:type="dxa"/>
          </w:tcPr>
          <w:p w:rsidR="00AA18C6" w:rsidRPr="00AA18C6" w:rsidRDefault="00AA18C6" w:rsidP="00AA18C6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8C6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8C6" w:rsidRPr="00AA18C6" w:rsidRDefault="002E226D" w:rsidP="00AA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AA18C6" w:rsidRPr="00AA18C6" w:rsidRDefault="00AA18C6" w:rsidP="00AA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8C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8C6" w:rsidRPr="00AA18C6" w:rsidRDefault="002E226D" w:rsidP="00AA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AA18C6" w:rsidRPr="00AA18C6" w:rsidRDefault="00AA18C6" w:rsidP="00AA18C6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8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8C6" w:rsidRPr="00AA18C6" w:rsidRDefault="002E226D" w:rsidP="00AA18C6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A18C6" w:rsidRPr="00AA18C6" w:rsidRDefault="00AA18C6" w:rsidP="00AA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8C6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AA18C6" w:rsidRPr="00AA18C6" w:rsidRDefault="00AA18C6" w:rsidP="00AA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AA18C6" w:rsidRPr="00AA18C6" w:rsidRDefault="00AA18C6" w:rsidP="00AA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8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8C6" w:rsidRPr="00AA18C6" w:rsidRDefault="002E226D" w:rsidP="002E226D">
            <w:pPr>
              <w:tabs>
                <w:tab w:val="center" w:pos="10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75-МНА</w:t>
            </w:r>
          </w:p>
        </w:tc>
      </w:tr>
    </w:tbl>
    <w:p w:rsidR="004D78E1" w:rsidRDefault="004D78E1" w:rsidP="00AA18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A18C6" w:rsidRPr="00AA18C6" w:rsidRDefault="00AA18C6" w:rsidP="00AA18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C525C" w:rsidRDefault="004D78E1" w:rsidP="00CC525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18C6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A659C5" w:rsidRPr="00AA18C6">
        <w:rPr>
          <w:rFonts w:ascii="Times New Roman" w:hAnsi="Times New Roman"/>
          <w:b/>
          <w:sz w:val="26"/>
          <w:szCs w:val="26"/>
        </w:rPr>
        <w:t>П</w:t>
      </w:r>
      <w:r w:rsidRPr="00AA18C6">
        <w:rPr>
          <w:rFonts w:ascii="Times New Roman" w:hAnsi="Times New Roman"/>
          <w:b/>
          <w:sz w:val="26"/>
          <w:szCs w:val="26"/>
        </w:rPr>
        <w:t xml:space="preserve">равил определения нормативных затрат на обеспечение функций </w:t>
      </w:r>
      <w:r w:rsidR="00A12B8C" w:rsidRPr="00AA18C6">
        <w:rPr>
          <w:rFonts w:ascii="Times New Roman" w:hAnsi="Times New Roman"/>
          <w:b/>
          <w:sz w:val="26"/>
          <w:szCs w:val="26"/>
        </w:rPr>
        <w:t>администрации Юргинского муниципального района</w:t>
      </w:r>
      <w:r w:rsidRPr="00AA18C6">
        <w:rPr>
          <w:rFonts w:ascii="Times New Roman" w:hAnsi="Times New Roman"/>
          <w:b/>
          <w:sz w:val="26"/>
          <w:szCs w:val="26"/>
        </w:rPr>
        <w:t>,</w:t>
      </w:r>
    </w:p>
    <w:p w:rsidR="00A4670C" w:rsidRPr="00AA18C6" w:rsidRDefault="00A12B8C" w:rsidP="00CC525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18C6">
        <w:rPr>
          <w:rFonts w:ascii="Times New Roman" w:hAnsi="Times New Roman"/>
          <w:b/>
          <w:sz w:val="26"/>
          <w:szCs w:val="26"/>
        </w:rPr>
        <w:t>ее</w:t>
      </w:r>
      <w:r w:rsidR="004D78E1" w:rsidRPr="00AA18C6">
        <w:rPr>
          <w:rFonts w:ascii="Times New Roman" w:hAnsi="Times New Roman"/>
          <w:b/>
          <w:sz w:val="26"/>
          <w:szCs w:val="26"/>
        </w:rPr>
        <w:t xml:space="preserve"> структурных подразделений и подведомственных им казенных учреждений</w:t>
      </w:r>
    </w:p>
    <w:p w:rsidR="00C10379" w:rsidRPr="00AA18C6" w:rsidRDefault="00C10379" w:rsidP="00AA18C6">
      <w:pPr>
        <w:pStyle w:val="aa"/>
        <w:ind w:firstLine="709"/>
        <w:rPr>
          <w:bCs/>
          <w:sz w:val="26"/>
          <w:szCs w:val="26"/>
        </w:rPr>
      </w:pPr>
    </w:p>
    <w:p w:rsidR="00C10379" w:rsidRPr="00AA18C6" w:rsidRDefault="00C10379" w:rsidP="00AA18C6">
      <w:pPr>
        <w:pStyle w:val="aa"/>
        <w:ind w:firstLine="709"/>
        <w:jc w:val="both"/>
        <w:rPr>
          <w:bCs/>
          <w:spacing w:val="-2"/>
          <w:sz w:val="26"/>
          <w:szCs w:val="26"/>
        </w:rPr>
      </w:pPr>
      <w:r w:rsidRPr="00AA18C6">
        <w:rPr>
          <w:bCs/>
          <w:spacing w:val="-2"/>
          <w:sz w:val="26"/>
          <w:szCs w:val="26"/>
        </w:rPr>
        <w:t xml:space="preserve">В соответствии со статьей 19 Федерального закона </w:t>
      </w:r>
      <w:r w:rsidR="00AA18C6" w:rsidRPr="00AA18C6">
        <w:rPr>
          <w:bCs/>
          <w:spacing w:val="-2"/>
          <w:sz w:val="26"/>
          <w:szCs w:val="26"/>
        </w:rPr>
        <w:t xml:space="preserve">от 05.04.2013 </w:t>
      </w:r>
      <w:r w:rsidRPr="00AA18C6">
        <w:rPr>
          <w:bCs/>
          <w:spacing w:val="-2"/>
          <w:sz w:val="26"/>
          <w:szCs w:val="26"/>
        </w:rPr>
        <w:t>№</w:t>
      </w:r>
      <w:r w:rsidR="00AA18C6">
        <w:rPr>
          <w:bCs/>
          <w:spacing w:val="-2"/>
          <w:sz w:val="26"/>
          <w:szCs w:val="26"/>
        </w:rPr>
        <w:t xml:space="preserve"> </w:t>
      </w:r>
      <w:r w:rsidRPr="00AA18C6">
        <w:rPr>
          <w:bCs/>
          <w:spacing w:val="-2"/>
          <w:sz w:val="26"/>
          <w:szCs w:val="26"/>
        </w:rPr>
        <w:t>44-ФЗ</w:t>
      </w:r>
      <w:r w:rsidR="00AA18C6">
        <w:rPr>
          <w:bCs/>
          <w:spacing w:val="-2"/>
          <w:sz w:val="26"/>
          <w:szCs w:val="26"/>
        </w:rPr>
        <w:t xml:space="preserve">        </w:t>
      </w:r>
      <w:r w:rsidRPr="00AA18C6">
        <w:rPr>
          <w:bCs/>
          <w:spacing w:val="-2"/>
          <w:sz w:val="26"/>
          <w:szCs w:val="26"/>
        </w:rPr>
        <w:t xml:space="preserve"> «О контрактной системе в сфере закупок товаров, работ и услуг для обеспечения государственных и муниципальных нужд», постановлением </w:t>
      </w:r>
      <w:r w:rsidR="00725780" w:rsidRPr="00AA18C6">
        <w:rPr>
          <w:bCs/>
          <w:spacing w:val="-2"/>
          <w:sz w:val="26"/>
          <w:szCs w:val="26"/>
        </w:rPr>
        <w:t>П</w:t>
      </w:r>
      <w:r w:rsidRPr="00AA18C6">
        <w:rPr>
          <w:bCs/>
          <w:spacing w:val="-2"/>
          <w:sz w:val="26"/>
          <w:szCs w:val="26"/>
        </w:rPr>
        <w:t>равительства Российской Федерации от 13.10.2014 №</w:t>
      </w:r>
      <w:r w:rsidR="00AA18C6">
        <w:rPr>
          <w:bCs/>
          <w:spacing w:val="-2"/>
          <w:sz w:val="26"/>
          <w:szCs w:val="26"/>
        </w:rPr>
        <w:t xml:space="preserve"> </w:t>
      </w:r>
      <w:r w:rsidRPr="00AA18C6">
        <w:rPr>
          <w:bCs/>
          <w:spacing w:val="-2"/>
          <w:sz w:val="26"/>
          <w:szCs w:val="26"/>
        </w:rPr>
        <w:t xml:space="preserve">1047 «Об общих </w:t>
      </w:r>
      <w:r w:rsidR="00B0291C" w:rsidRPr="00AA18C6">
        <w:rPr>
          <w:bCs/>
          <w:spacing w:val="-2"/>
          <w:sz w:val="26"/>
          <w:szCs w:val="26"/>
        </w:rPr>
        <w:t>правилах</w:t>
      </w:r>
      <w:r w:rsidRPr="00AA18C6">
        <w:rPr>
          <w:bCs/>
          <w:spacing w:val="-2"/>
          <w:sz w:val="26"/>
          <w:szCs w:val="26"/>
        </w:rPr>
        <w:t xml:space="preserve"> определени</w:t>
      </w:r>
      <w:r w:rsidR="002A7AC4" w:rsidRPr="00AA18C6">
        <w:rPr>
          <w:bCs/>
          <w:spacing w:val="-2"/>
          <w:sz w:val="26"/>
          <w:szCs w:val="26"/>
        </w:rPr>
        <w:t>я</w:t>
      </w:r>
      <w:r w:rsidRPr="00AA18C6">
        <w:rPr>
          <w:bCs/>
          <w:spacing w:val="-2"/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B0291C" w:rsidRPr="00AA18C6">
        <w:rPr>
          <w:bCs/>
          <w:spacing w:val="-2"/>
          <w:sz w:val="26"/>
          <w:szCs w:val="26"/>
        </w:rPr>
        <w:t>, включая соответственно территориальные органы и подведомственные казенные учреждения</w:t>
      </w:r>
      <w:r w:rsidR="00E14F52" w:rsidRPr="00AA18C6">
        <w:rPr>
          <w:bCs/>
          <w:spacing w:val="-2"/>
          <w:sz w:val="26"/>
          <w:szCs w:val="26"/>
        </w:rPr>
        <w:t>»</w:t>
      </w:r>
      <w:r w:rsidRPr="00AA18C6">
        <w:rPr>
          <w:bCs/>
          <w:spacing w:val="-2"/>
          <w:sz w:val="26"/>
          <w:szCs w:val="26"/>
        </w:rPr>
        <w:t>:</w:t>
      </w:r>
    </w:p>
    <w:p w:rsidR="00C10379" w:rsidRPr="00AA18C6" w:rsidRDefault="00C10379" w:rsidP="00AA18C6">
      <w:pPr>
        <w:pStyle w:val="aa"/>
        <w:ind w:firstLine="709"/>
        <w:jc w:val="both"/>
        <w:rPr>
          <w:bCs/>
          <w:sz w:val="26"/>
          <w:szCs w:val="26"/>
        </w:rPr>
      </w:pPr>
    </w:p>
    <w:p w:rsidR="00A659C5" w:rsidRPr="00AA18C6" w:rsidRDefault="00A659C5" w:rsidP="00AA18C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AA18C6">
        <w:rPr>
          <w:bCs/>
          <w:sz w:val="26"/>
          <w:szCs w:val="26"/>
        </w:rPr>
        <w:t>Утвердить прилагаемые</w:t>
      </w:r>
      <w:r w:rsidR="00C10379" w:rsidRPr="00AA18C6">
        <w:rPr>
          <w:sz w:val="26"/>
          <w:szCs w:val="26"/>
          <w:lang w:eastAsia="en-US"/>
        </w:rPr>
        <w:t xml:space="preserve"> Правила определения нормативных затрат на обеспечение функций </w:t>
      </w:r>
      <w:r w:rsidR="00A12B8C" w:rsidRPr="00AA18C6">
        <w:rPr>
          <w:sz w:val="26"/>
          <w:szCs w:val="26"/>
          <w:lang w:eastAsia="en-US"/>
        </w:rPr>
        <w:t>администрации Юргинского муниципального района</w:t>
      </w:r>
      <w:r w:rsidR="00C10379" w:rsidRPr="00AA18C6">
        <w:rPr>
          <w:sz w:val="26"/>
          <w:szCs w:val="26"/>
          <w:lang w:eastAsia="en-US"/>
        </w:rPr>
        <w:t xml:space="preserve">, </w:t>
      </w:r>
      <w:r w:rsidR="00DE54E9" w:rsidRPr="00AA18C6">
        <w:rPr>
          <w:sz w:val="26"/>
          <w:szCs w:val="26"/>
          <w:lang w:eastAsia="en-US"/>
        </w:rPr>
        <w:t>ее</w:t>
      </w:r>
      <w:r w:rsidR="00C10379" w:rsidRPr="00AA18C6">
        <w:rPr>
          <w:sz w:val="26"/>
          <w:szCs w:val="26"/>
          <w:lang w:eastAsia="en-US"/>
        </w:rPr>
        <w:t xml:space="preserve"> структурных подразделений и подведом</w:t>
      </w:r>
      <w:r w:rsidRPr="00AA18C6">
        <w:rPr>
          <w:sz w:val="26"/>
          <w:szCs w:val="26"/>
          <w:lang w:eastAsia="en-US"/>
        </w:rPr>
        <w:t>ственных им казенных учреждений.</w:t>
      </w:r>
      <w:r w:rsidR="00570A51">
        <w:rPr>
          <w:sz w:val="26"/>
          <w:szCs w:val="26"/>
          <w:lang w:eastAsia="en-US"/>
        </w:rPr>
        <w:t xml:space="preserve"> (Приложение № 1).</w:t>
      </w:r>
    </w:p>
    <w:p w:rsidR="00E312B0" w:rsidRPr="00AA18C6" w:rsidRDefault="00E312B0" w:rsidP="00AA18C6">
      <w:pPr>
        <w:pStyle w:val="aa"/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C10379" w:rsidRPr="00AA18C6" w:rsidRDefault="00080E7E" w:rsidP="00AA18C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AA18C6">
        <w:rPr>
          <w:sz w:val="26"/>
          <w:szCs w:val="26"/>
          <w:lang w:eastAsia="en-US"/>
        </w:rPr>
        <w:t>Администрации Юргинского муниципального района</w:t>
      </w:r>
      <w:r w:rsidR="00C10379" w:rsidRPr="00AA18C6">
        <w:rPr>
          <w:sz w:val="26"/>
          <w:szCs w:val="26"/>
          <w:lang w:eastAsia="en-US"/>
        </w:rPr>
        <w:t xml:space="preserve">, </w:t>
      </w:r>
      <w:r w:rsidRPr="00AA18C6">
        <w:rPr>
          <w:sz w:val="26"/>
          <w:szCs w:val="26"/>
          <w:lang w:eastAsia="en-US"/>
        </w:rPr>
        <w:t>ее</w:t>
      </w:r>
      <w:r w:rsidR="00C10379" w:rsidRPr="00AA18C6">
        <w:rPr>
          <w:sz w:val="26"/>
          <w:szCs w:val="26"/>
          <w:lang w:eastAsia="en-US"/>
        </w:rPr>
        <w:t xml:space="preserve"> структурным подразделениям, подведомственных им казенным</w:t>
      </w:r>
      <w:r w:rsidR="005E6D55" w:rsidRPr="00AA18C6">
        <w:rPr>
          <w:sz w:val="26"/>
          <w:szCs w:val="26"/>
          <w:lang w:eastAsia="en-US"/>
        </w:rPr>
        <w:t xml:space="preserve"> </w:t>
      </w:r>
      <w:r w:rsidR="00C10379" w:rsidRPr="00AA18C6">
        <w:rPr>
          <w:sz w:val="26"/>
          <w:szCs w:val="26"/>
          <w:lang w:eastAsia="en-US"/>
        </w:rPr>
        <w:t>учреждениям в соответствии с Правилами, утвержденными настоящим постановлением, утвердить нормативные затраты на обеспечение функций указанных органов и подведомственных каз</w:t>
      </w:r>
      <w:r w:rsidR="00A659C5" w:rsidRPr="00AA18C6">
        <w:rPr>
          <w:sz w:val="26"/>
          <w:szCs w:val="26"/>
          <w:lang w:eastAsia="en-US"/>
        </w:rPr>
        <w:t>енных учреждений в срок до 01.1</w:t>
      </w:r>
      <w:r w:rsidRPr="00AA18C6">
        <w:rPr>
          <w:sz w:val="26"/>
          <w:szCs w:val="26"/>
          <w:lang w:eastAsia="en-US"/>
        </w:rPr>
        <w:t>2</w:t>
      </w:r>
      <w:r w:rsidR="00A659C5" w:rsidRPr="00AA18C6">
        <w:rPr>
          <w:sz w:val="26"/>
          <w:szCs w:val="26"/>
          <w:lang w:eastAsia="en-US"/>
        </w:rPr>
        <w:t>.</w:t>
      </w:r>
      <w:r w:rsidR="00C10379" w:rsidRPr="00AA18C6">
        <w:rPr>
          <w:sz w:val="26"/>
          <w:szCs w:val="26"/>
          <w:lang w:eastAsia="en-US"/>
        </w:rPr>
        <w:t>2016</w:t>
      </w:r>
      <w:r w:rsidR="00A659C5" w:rsidRPr="00AA18C6">
        <w:rPr>
          <w:sz w:val="26"/>
          <w:szCs w:val="26"/>
          <w:lang w:eastAsia="en-US"/>
        </w:rPr>
        <w:t>г</w:t>
      </w:r>
      <w:r w:rsidR="00C10379" w:rsidRPr="00AA18C6">
        <w:rPr>
          <w:sz w:val="26"/>
          <w:szCs w:val="26"/>
          <w:lang w:eastAsia="en-US"/>
        </w:rPr>
        <w:t>.</w:t>
      </w:r>
    </w:p>
    <w:p w:rsidR="00E312B0" w:rsidRPr="00AA18C6" w:rsidRDefault="00E312B0" w:rsidP="00AA18C6">
      <w:pPr>
        <w:pStyle w:val="aa"/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F7069D" w:rsidRDefault="00C10379" w:rsidP="00AA18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8C6">
        <w:rPr>
          <w:rFonts w:ascii="Times New Roman" w:hAnsi="Times New Roman"/>
          <w:sz w:val="26"/>
          <w:szCs w:val="26"/>
        </w:rPr>
        <w:t>Настоящее постановление вступает в силу посл</w:t>
      </w:r>
      <w:r w:rsidR="00244096" w:rsidRPr="00AA18C6">
        <w:rPr>
          <w:rFonts w:ascii="Times New Roman" w:hAnsi="Times New Roman"/>
          <w:sz w:val="26"/>
          <w:szCs w:val="26"/>
        </w:rPr>
        <w:t>е официального опубликования</w:t>
      </w:r>
      <w:r w:rsidRPr="00AA18C6">
        <w:rPr>
          <w:rFonts w:ascii="Times New Roman" w:hAnsi="Times New Roman"/>
          <w:sz w:val="26"/>
          <w:szCs w:val="26"/>
        </w:rPr>
        <w:t xml:space="preserve"> в </w:t>
      </w:r>
      <w:r w:rsidR="00A659C5" w:rsidRPr="00AA18C6">
        <w:rPr>
          <w:rFonts w:ascii="Times New Roman" w:hAnsi="Times New Roman"/>
          <w:sz w:val="26"/>
          <w:szCs w:val="26"/>
        </w:rPr>
        <w:t>газете «Юргинские ведомости»</w:t>
      </w:r>
      <w:r w:rsidR="00F7069D" w:rsidRPr="00AA18C6">
        <w:rPr>
          <w:rFonts w:ascii="Times New Roman" w:hAnsi="Times New Roman"/>
          <w:sz w:val="26"/>
          <w:szCs w:val="26"/>
        </w:rPr>
        <w:t>.</w:t>
      </w:r>
    </w:p>
    <w:p w:rsidR="00CC525C" w:rsidRPr="00AA18C6" w:rsidRDefault="00CC525C" w:rsidP="00CC52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069D" w:rsidRDefault="00F7069D" w:rsidP="00AA18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8C6">
        <w:rPr>
          <w:rFonts w:ascii="Times New Roman" w:hAnsi="Times New Roman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CC525C" w:rsidRPr="00AA18C6" w:rsidRDefault="00CC525C" w:rsidP="00CC52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9C5" w:rsidRPr="00AA18C6" w:rsidRDefault="00A659C5" w:rsidP="00AA18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8C6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DE54E9" w:rsidRPr="00AA18C6">
        <w:rPr>
          <w:rFonts w:ascii="Times New Roman" w:hAnsi="Times New Roman"/>
          <w:sz w:val="26"/>
          <w:szCs w:val="26"/>
        </w:rPr>
        <w:t xml:space="preserve">на </w:t>
      </w:r>
      <w:r w:rsidRPr="00AA18C6">
        <w:rPr>
          <w:rFonts w:ascii="Times New Roman" w:hAnsi="Times New Roman"/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</w:t>
      </w:r>
      <w:r w:rsidR="00CC525C">
        <w:rPr>
          <w:rFonts w:ascii="Times New Roman" w:hAnsi="Times New Roman"/>
          <w:sz w:val="26"/>
          <w:szCs w:val="26"/>
        </w:rPr>
        <w:t xml:space="preserve"> </w:t>
      </w:r>
      <w:r w:rsidRPr="00AA18C6">
        <w:rPr>
          <w:rFonts w:ascii="Times New Roman" w:hAnsi="Times New Roman"/>
          <w:sz w:val="26"/>
          <w:szCs w:val="26"/>
        </w:rPr>
        <w:t>Граф</w:t>
      </w:r>
      <w:r w:rsidR="00CC525C">
        <w:rPr>
          <w:rFonts w:ascii="Times New Roman" w:hAnsi="Times New Roman"/>
          <w:sz w:val="26"/>
          <w:szCs w:val="26"/>
        </w:rPr>
        <w:t>.</w:t>
      </w:r>
    </w:p>
    <w:p w:rsidR="002E226D" w:rsidRDefault="002E226D" w:rsidP="00AA18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733" w:rsidRDefault="009F7733" w:rsidP="00AA18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CC525C" w:rsidRPr="00CC525C" w:rsidTr="00745410">
        <w:tc>
          <w:tcPr>
            <w:tcW w:w="6062" w:type="dxa"/>
            <w:shd w:val="clear" w:color="auto" w:fill="auto"/>
          </w:tcPr>
          <w:p w:rsidR="00CC525C" w:rsidRPr="00CC525C" w:rsidRDefault="00CC525C" w:rsidP="00CC525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25C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CC525C" w:rsidRPr="00CC525C" w:rsidRDefault="00CC525C" w:rsidP="00CC525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25C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CC525C" w:rsidRPr="00CC525C" w:rsidRDefault="00CC525C" w:rsidP="00CC525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25C" w:rsidRPr="00CC525C" w:rsidRDefault="00CC525C" w:rsidP="00CC52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25C">
              <w:rPr>
                <w:rFonts w:ascii="Times New Roman" w:hAnsi="Times New Roman"/>
                <w:sz w:val="26"/>
                <w:szCs w:val="26"/>
              </w:rPr>
              <w:t>А. В. Гордейчик</w:t>
            </w:r>
          </w:p>
        </w:tc>
      </w:tr>
    </w:tbl>
    <w:p w:rsidR="002654F7" w:rsidRPr="00570A51" w:rsidRDefault="00CC525C" w:rsidP="00570A5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F4E55" w:rsidRPr="00570A5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70A51" w:rsidRPr="00570A51">
        <w:rPr>
          <w:rFonts w:ascii="Times New Roman" w:hAnsi="Times New Roman"/>
          <w:sz w:val="24"/>
          <w:szCs w:val="24"/>
        </w:rPr>
        <w:t xml:space="preserve"> № 1</w:t>
      </w:r>
    </w:p>
    <w:p w:rsidR="0002358D" w:rsidRPr="00570A51" w:rsidRDefault="00DF4E55" w:rsidP="00570A5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к постановлению</w:t>
      </w:r>
      <w:r w:rsidR="00570A51" w:rsidRPr="00570A51">
        <w:rPr>
          <w:rFonts w:ascii="Times New Roman" w:hAnsi="Times New Roman"/>
          <w:sz w:val="24"/>
          <w:szCs w:val="24"/>
        </w:rPr>
        <w:t xml:space="preserve"> </w:t>
      </w:r>
      <w:r w:rsidR="0002358D" w:rsidRPr="00570A51">
        <w:rPr>
          <w:rFonts w:ascii="Times New Roman" w:hAnsi="Times New Roman"/>
          <w:sz w:val="24"/>
          <w:szCs w:val="24"/>
        </w:rPr>
        <w:t>а</w:t>
      </w:r>
      <w:r w:rsidR="00C10379" w:rsidRPr="00570A51">
        <w:rPr>
          <w:rFonts w:ascii="Times New Roman" w:hAnsi="Times New Roman"/>
          <w:sz w:val="24"/>
          <w:szCs w:val="24"/>
        </w:rPr>
        <w:t>дминистрации  Юрги</w:t>
      </w:r>
      <w:r w:rsidR="0002358D" w:rsidRPr="00570A51">
        <w:rPr>
          <w:rFonts w:ascii="Times New Roman" w:hAnsi="Times New Roman"/>
          <w:sz w:val="24"/>
          <w:szCs w:val="24"/>
        </w:rPr>
        <w:t>нского</w:t>
      </w:r>
      <w:r w:rsidR="00570A51" w:rsidRPr="00570A51">
        <w:rPr>
          <w:rFonts w:ascii="Times New Roman" w:hAnsi="Times New Roman"/>
          <w:sz w:val="24"/>
          <w:szCs w:val="24"/>
        </w:rPr>
        <w:t xml:space="preserve"> </w:t>
      </w:r>
      <w:r w:rsidR="0002358D" w:rsidRPr="00570A51">
        <w:rPr>
          <w:rFonts w:ascii="Times New Roman" w:hAnsi="Times New Roman"/>
          <w:sz w:val="24"/>
          <w:szCs w:val="24"/>
        </w:rPr>
        <w:t>муниципального района</w:t>
      </w:r>
    </w:p>
    <w:p w:rsidR="00C10379" w:rsidRPr="00D70E8C" w:rsidRDefault="002E226D" w:rsidP="00570A51">
      <w:pPr>
        <w:pStyle w:val="aa"/>
        <w:ind w:left="5103"/>
      </w:pPr>
      <w:r w:rsidRPr="00D70E8C">
        <w:t>от 30.11.2016 № 75-МНА</w:t>
      </w:r>
    </w:p>
    <w:p w:rsidR="00C10379" w:rsidRPr="00570A51" w:rsidRDefault="00C10379" w:rsidP="00570A51">
      <w:pPr>
        <w:tabs>
          <w:tab w:val="left" w:pos="6237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379" w:rsidRPr="00570A51" w:rsidRDefault="00C10379" w:rsidP="00570A51">
      <w:pPr>
        <w:pStyle w:val="aa"/>
        <w:ind w:firstLine="709"/>
        <w:jc w:val="center"/>
        <w:rPr>
          <w:b/>
          <w:lang w:eastAsia="en-US"/>
        </w:rPr>
      </w:pPr>
      <w:r w:rsidRPr="00570A51">
        <w:rPr>
          <w:b/>
          <w:lang w:eastAsia="en-US"/>
        </w:rPr>
        <w:t xml:space="preserve">Правила определения нормативных затрат на обеспечение функций </w:t>
      </w:r>
      <w:r w:rsidR="00DE54E9" w:rsidRPr="00570A51">
        <w:rPr>
          <w:b/>
          <w:lang w:eastAsia="en-US"/>
        </w:rPr>
        <w:t>администрации Юргинского муниципального района, ее</w:t>
      </w:r>
      <w:r w:rsidRPr="00570A51">
        <w:rPr>
          <w:b/>
          <w:lang w:eastAsia="en-US"/>
        </w:rPr>
        <w:t xml:space="preserve"> структурных подразделений и подведомственных им казенных </w:t>
      </w:r>
      <w:r w:rsidR="00EB0E8B" w:rsidRPr="00570A51">
        <w:rPr>
          <w:b/>
          <w:lang w:eastAsia="en-US"/>
        </w:rPr>
        <w:t xml:space="preserve"> </w:t>
      </w:r>
      <w:r w:rsidRPr="00570A51">
        <w:rPr>
          <w:b/>
          <w:lang w:eastAsia="en-US"/>
        </w:rPr>
        <w:t>учреждений</w:t>
      </w:r>
      <w:r w:rsidR="00115D01" w:rsidRPr="00570A51">
        <w:rPr>
          <w:b/>
          <w:lang w:eastAsia="en-US"/>
        </w:rPr>
        <w:t xml:space="preserve"> </w:t>
      </w:r>
    </w:p>
    <w:p w:rsidR="00C10379" w:rsidRPr="00570A51" w:rsidRDefault="00C10379" w:rsidP="00570A51">
      <w:pPr>
        <w:pStyle w:val="aa"/>
        <w:ind w:firstLine="709"/>
        <w:jc w:val="center"/>
        <w:rPr>
          <w:b/>
        </w:rPr>
      </w:pPr>
    </w:p>
    <w:p w:rsidR="00D70EBA" w:rsidRPr="00570A51" w:rsidRDefault="00C10379" w:rsidP="00570A5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51">
        <w:rPr>
          <w:rFonts w:ascii="Times New Roman" w:eastAsia="Cambria" w:hAnsi="Times New Roman" w:cs="Times New Roman"/>
          <w:bCs/>
          <w:sz w:val="24"/>
          <w:szCs w:val="24"/>
        </w:rPr>
        <w:t xml:space="preserve">Настоящие Правила определения нормативных затрат устанавливают порядок определения нормативных затрат на обеспечение функций </w:t>
      </w:r>
      <w:r w:rsidR="00953EF7" w:rsidRPr="00570A51">
        <w:rPr>
          <w:rFonts w:ascii="Times New Roman" w:eastAsia="Cambria" w:hAnsi="Times New Roman" w:cs="Times New Roman"/>
          <w:bCs/>
          <w:sz w:val="24"/>
          <w:szCs w:val="24"/>
        </w:rPr>
        <w:t>администрации Юргинского муниципального района</w:t>
      </w:r>
      <w:r w:rsidRPr="00570A51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="00953EF7" w:rsidRPr="00570A51">
        <w:rPr>
          <w:rFonts w:ascii="Times New Roman" w:eastAsia="Cambria" w:hAnsi="Times New Roman" w:cs="Times New Roman"/>
          <w:bCs/>
          <w:sz w:val="24"/>
          <w:szCs w:val="24"/>
        </w:rPr>
        <w:t>ее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структурных подразделений и</w:t>
      </w:r>
      <w:r w:rsidRPr="00570A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>подведомственных им</w:t>
      </w:r>
      <w:r w:rsidRPr="00570A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>казенны</w:t>
      </w:r>
      <w:r w:rsidR="005E6D55" w:rsidRPr="00570A51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</w:t>
      </w:r>
      <w:r w:rsidR="005E6D55" w:rsidRPr="00570A51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570A51">
        <w:rPr>
          <w:rFonts w:ascii="Times New Roman" w:eastAsia="Cambria" w:hAnsi="Times New Roman" w:cs="Times New Roman"/>
          <w:bCs/>
          <w:sz w:val="24"/>
          <w:szCs w:val="24"/>
        </w:rPr>
        <w:t xml:space="preserve"> в части закупок товаров, работ и услуг </w:t>
      </w:r>
      <w:r w:rsidR="00324554" w:rsidRPr="00570A51">
        <w:rPr>
          <w:rFonts w:ascii="Times New Roman" w:eastAsia="Cambria" w:hAnsi="Times New Roman" w:cs="Times New Roman"/>
          <w:bCs/>
          <w:sz w:val="24"/>
          <w:szCs w:val="24"/>
        </w:rPr>
        <w:t xml:space="preserve">для обоснования в соответствии с ч.2 ст.18 </w:t>
      </w:r>
      <w:r w:rsidR="00D70EBA" w:rsidRPr="00570A5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D130C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="000E2747" w:rsidRPr="00570A51">
        <w:rPr>
          <w:rFonts w:ascii="Times New Roman" w:hAnsi="Times New Roman" w:cs="Times New Roman"/>
          <w:sz w:val="24"/>
          <w:szCs w:val="24"/>
        </w:rPr>
        <w:t>«</w:t>
      </w:r>
      <w:r w:rsidR="00D70EBA" w:rsidRPr="00570A51">
        <w:rPr>
          <w:rFonts w:ascii="Times New Roman" w:hAnsi="Times New Roman" w:cs="Times New Roman"/>
          <w:sz w:val="24"/>
          <w:szCs w:val="24"/>
        </w:rPr>
        <w:t>О</w:t>
      </w:r>
      <w:r w:rsidR="00D70EBA" w:rsidRPr="00570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0EBA" w:rsidRPr="00570A51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</w:t>
      </w:r>
      <w:r w:rsidR="00D70EBA" w:rsidRPr="00570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0EBA" w:rsidRPr="00570A51">
        <w:rPr>
          <w:rFonts w:ascii="Times New Roman" w:hAnsi="Times New Roman" w:cs="Times New Roman"/>
          <w:sz w:val="24"/>
          <w:szCs w:val="24"/>
        </w:rPr>
        <w:t>государственных и муниципальных нужд»</w:t>
      </w:r>
      <w:r w:rsidR="00D70EBA" w:rsidRPr="00570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0EBA" w:rsidRPr="00570A51">
        <w:rPr>
          <w:rFonts w:ascii="Times New Roman" w:hAnsi="Times New Roman" w:cs="Times New Roman"/>
          <w:sz w:val="24"/>
          <w:szCs w:val="24"/>
        </w:rPr>
        <w:t>объекта и (или) объектов закупки, наименования которых включаются в планы закупок</w:t>
      </w:r>
      <w:r w:rsidR="009A0FFF" w:rsidRPr="00570A51">
        <w:rPr>
          <w:rFonts w:ascii="Times New Roman" w:hAnsi="Times New Roman" w:cs="Times New Roman"/>
          <w:sz w:val="24"/>
          <w:szCs w:val="24"/>
        </w:rPr>
        <w:t xml:space="preserve"> (далее - нормативные затраты)</w:t>
      </w:r>
      <w:r w:rsidR="00BB71EC" w:rsidRPr="00570A51">
        <w:rPr>
          <w:rFonts w:ascii="Times New Roman" w:hAnsi="Times New Roman" w:cs="Times New Roman"/>
          <w:sz w:val="24"/>
          <w:szCs w:val="24"/>
        </w:rPr>
        <w:t>.</w:t>
      </w:r>
    </w:p>
    <w:p w:rsidR="000E2747" w:rsidRPr="00570A51" w:rsidRDefault="00C10379" w:rsidP="00570A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704F69" w:rsidRPr="00570A51">
        <w:rPr>
          <w:rFonts w:ascii="Times New Roman" w:eastAsia="Cambria" w:hAnsi="Times New Roman"/>
          <w:sz w:val="24"/>
          <w:szCs w:val="24"/>
        </w:rPr>
        <w:t>администрацией Юргинского муниципального района</w:t>
      </w:r>
      <w:r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704F69" w:rsidRPr="00570A51">
        <w:rPr>
          <w:rFonts w:ascii="Times New Roman" w:eastAsia="Cambria" w:hAnsi="Times New Roman"/>
          <w:sz w:val="24"/>
          <w:szCs w:val="24"/>
        </w:rPr>
        <w:t>ее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hAnsi="Times New Roman"/>
          <w:sz w:val="24"/>
          <w:szCs w:val="24"/>
          <w:lang w:eastAsia="en-US"/>
        </w:rPr>
        <w:t>структурны</w:t>
      </w:r>
      <w:r w:rsidR="009D623B" w:rsidRPr="00570A51">
        <w:rPr>
          <w:rFonts w:ascii="Times New Roman" w:hAnsi="Times New Roman"/>
          <w:sz w:val="24"/>
          <w:szCs w:val="24"/>
          <w:lang w:eastAsia="en-US"/>
        </w:rPr>
        <w:t>ми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 подразделени</w:t>
      </w:r>
      <w:r w:rsidR="009D623B" w:rsidRPr="00570A51">
        <w:rPr>
          <w:rFonts w:ascii="Times New Roman" w:hAnsi="Times New Roman"/>
          <w:sz w:val="24"/>
          <w:szCs w:val="24"/>
          <w:lang w:eastAsia="en-US"/>
        </w:rPr>
        <w:t>ями</w:t>
      </w:r>
      <w:r w:rsidRPr="00570A51">
        <w:rPr>
          <w:rFonts w:ascii="Times New Roman" w:eastAsia="Cambria" w:hAnsi="Times New Roman"/>
          <w:sz w:val="24"/>
          <w:szCs w:val="24"/>
        </w:rPr>
        <w:t xml:space="preserve"> и подведомственны</w:t>
      </w:r>
      <w:r w:rsidR="009D623B" w:rsidRPr="00570A51">
        <w:rPr>
          <w:rFonts w:ascii="Times New Roman" w:eastAsia="Cambria" w:hAnsi="Times New Roman"/>
          <w:sz w:val="24"/>
          <w:szCs w:val="24"/>
        </w:rPr>
        <w:t>ми</w:t>
      </w:r>
      <w:r w:rsidRPr="00570A51">
        <w:rPr>
          <w:rFonts w:ascii="Times New Roman" w:eastAsia="Cambria" w:hAnsi="Times New Roman"/>
          <w:sz w:val="24"/>
          <w:szCs w:val="24"/>
        </w:rPr>
        <w:t xml:space="preserve"> им казенны</w:t>
      </w:r>
      <w:r w:rsidR="009D623B" w:rsidRPr="00570A51">
        <w:rPr>
          <w:rFonts w:ascii="Times New Roman" w:eastAsia="Cambria" w:hAnsi="Times New Roman"/>
          <w:sz w:val="24"/>
          <w:szCs w:val="24"/>
        </w:rPr>
        <w:t>ми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704F69" w:rsidRPr="00570A51">
        <w:rPr>
          <w:rFonts w:ascii="Times New Roman" w:eastAsia="Cambria" w:hAnsi="Times New Roman"/>
          <w:sz w:val="24"/>
          <w:szCs w:val="24"/>
        </w:rPr>
        <w:t xml:space="preserve"> учреждени</w:t>
      </w:r>
      <w:r w:rsidR="009D623B" w:rsidRPr="00570A51">
        <w:rPr>
          <w:rFonts w:ascii="Times New Roman" w:eastAsia="Cambria" w:hAnsi="Times New Roman"/>
          <w:sz w:val="24"/>
          <w:szCs w:val="24"/>
        </w:rPr>
        <w:t>ями</w:t>
      </w:r>
      <w:r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C10379" w:rsidP="00570A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="009D623B" w:rsidRPr="00570A51">
        <w:rPr>
          <w:rFonts w:ascii="Times New Roman" w:eastAsia="Cambria" w:hAnsi="Times New Roman"/>
          <w:sz w:val="24"/>
          <w:szCs w:val="24"/>
        </w:rPr>
        <w:t xml:space="preserve">до </w:t>
      </w:r>
      <w:r w:rsidR="00704F69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</w:t>
      </w:r>
      <w:r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704F69" w:rsidRPr="00570A51">
        <w:rPr>
          <w:rFonts w:ascii="Times New Roman" w:eastAsia="Cambria" w:hAnsi="Times New Roman"/>
          <w:sz w:val="24"/>
          <w:szCs w:val="24"/>
        </w:rPr>
        <w:t>ее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hAnsi="Times New Roman"/>
          <w:sz w:val="24"/>
          <w:szCs w:val="24"/>
          <w:lang w:eastAsia="en-US"/>
        </w:rPr>
        <w:t>структурны</w:t>
      </w:r>
      <w:r w:rsidR="009D623B" w:rsidRPr="00570A51">
        <w:rPr>
          <w:rFonts w:ascii="Times New Roman" w:hAnsi="Times New Roman"/>
          <w:sz w:val="24"/>
          <w:szCs w:val="24"/>
          <w:lang w:eastAsia="en-US"/>
        </w:rPr>
        <w:t>х подразделений</w:t>
      </w:r>
      <w:r w:rsidRPr="00570A51">
        <w:rPr>
          <w:rFonts w:ascii="Times New Roman" w:eastAsia="Cambria" w:hAnsi="Times New Roman"/>
          <w:sz w:val="24"/>
          <w:szCs w:val="24"/>
        </w:rPr>
        <w:t xml:space="preserve"> и находящи</w:t>
      </w:r>
      <w:r w:rsidR="005E6D55" w:rsidRPr="00570A51">
        <w:rPr>
          <w:rFonts w:ascii="Times New Roman" w:eastAsia="Cambria" w:hAnsi="Times New Roman"/>
          <w:sz w:val="24"/>
          <w:szCs w:val="24"/>
        </w:rPr>
        <w:t>х</w:t>
      </w:r>
      <w:r w:rsidRPr="00570A51">
        <w:rPr>
          <w:rFonts w:ascii="Times New Roman" w:eastAsia="Cambria" w:hAnsi="Times New Roman"/>
          <w:sz w:val="24"/>
          <w:szCs w:val="24"/>
        </w:rPr>
        <w:t>ся в их ведении казенны</w:t>
      </w:r>
      <w:r w:rsidR="005E6D55" w:rsidRPr="00570A51">
        <w:rPr>
          <w:rFonts w:ascii="Times New Roman" w:eastAsia="Cambria" w:hAnsi="Times New Roman"/>
          <w:sz w:val="24"/>
          <w:szCs w:val="24"/>
        </w:rPr>
        <w:t>х</w:t>
      </w:r>
      <w:r w:rsidRPr="00570A51">
        <w:rPr>
          <w:rFonts w:ascii="Times New Roman" w:eastAsia="Cambria" w:hAnsi="Times New Roman"/>
          <w:sz w:val="24"/>
          <w:szCs w:val="24"/>
        </w:rPr>
        <w:t xml:space="preserve"> учреждени</w:t>
      </w:r>
      <w:r w:rsidR="005E6D55" w:rsidRPr="00570A51">
        <w:rPr>
          <w:rFonts w:ascii="Times New Roman" w:eastAsia="Cambria" w:hAnsi="Times New Roman"/>
          <w:sz w:val="24"/>
          <w:szCs w:val="24"/>
        </w:rPr>
        <w:t>й</w:t>
      </w:r>
      <w:r w:rsidR="00704F69" w:rsidRPr="00570A51">
        <w:rPr>
          <w:rFonts w:ascii="Times New Roman" w:eastAsia="Cambria" w:hAnsi="Times New Roman"/>
          <w:sz w:val="24"/>
          <w:szCs w:val="24"/>
        </w:rPr>
        <w:t>,</w:t>
      </w:r>
      <w:r w:rsidRPr="00570A51">
        <w:rPr>
          <w:rFonts w:ascii="Times New Roman" w:eastAsia="Cambria" w:hAnsi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 и услуг в рамках исполнения </w:t>
      </w:r>
      <w:r w:rsidR="00115D01" w:rsidRPr="00570A51">
        <w:rPr>
          <w:rFonts w:ascii="Times New Roman" w:eastAsia="Cambria" w:hAnsi="Times New Roman"/>
          <w:sz w:val="24"/>
          <w:szCs w:val="24"/>
        </w:rPr>
        <w:t>районного</w:t>
      </w:r>
      <w:r w:rsidRPr="00570A51">
        <w:rPr>
          <w:rFonts w:ascii="Times New Roman" w:eastAsia="Cambria" w:hAnsi="Times New Roman"/>
          <w:sz w:val="24"/>
          <w:szCs w:val="24"/>
        </w:rPr>
        <w:t xml:space="preserve"> бюджета.</w:t>
      </w:r>
    </w:p>
    <w:p w:rsidR="00C10379" w:rsidRPr="00570A51" w:rsidRDefault="00C10379" w:rsidP="00570A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Для </w:t>
      </w:r>
      <w:r w:rsidR="008D1A73" w:rsidRPr="00570A51">
        <w:rPr>
          <w:rFonts w:ascii="Times New Roman" w:eastAsia="Cambria" w:hAnsi="Times New Roman"/>
          <w:sz w:val="24"/>
          <w:szCs w:val="24"/>
        </w:rPr>
        <w:t>расчета</w:t>
      </w:r>
      <w:r w:rsidRPr="00570A51">
        <w:rPr>
          <w:rFonts w:ascii="Times New Roman" w:eastAsia="Cambria" w:hAnsi="Times New Roman"/>
          <w:sz w:val="24"/>
          <w:szCs w:val="24"/>
        </w:rPr>
        <w:t xml:space="preserve"> нормативных затрат Правилами определения нормативных затрат предусматриваются формулы расчета и порядок их применения</w:t>
      </w:r>
      <w:r w:rsidR="000E2747" w:rsidRPr="00570A51">
        <w:rPr>
          <w:rFonts w:ascii="Times New Roman" w:eastAsia="Cambria" w:hAnsi="Times New Roman"/>
          <w:sz w:val="24"/>
          <w:szCs w:val="24"/>
        </w:rPr>
        <w:t xml:space="preserve"> – Методика определения нормативных затрат на обеспечение функций </w:t>
      </w:r>
      <w:r w:rsidR="00704F69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</w:t>
      </w:r>
      <w:r w:rsidR="000E2747"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704F69" w:rsidRPr="00570A51">
        <w:rPr>
          <w:rFonts w:ascii="Times New Roman" w:eastAsia="Cambria" w:hAnsi="Times New Roman"/>
          <w:sz w:val="24"/>
          <w:szCs w:val="24"/>
        </w:rPr>
        <w:t>ее</w:t>
      </w:r>
      <w:r w:rsidR="000E2747" w:rsidRPr="00570A51">
        <w:rPr>
          <w:rFonts w:ascii="Times New Roman" w:eastAsia="Cambria" w:hAnsi="Times New Roman"/>
          <w:sz w:val="24"/>
          <w:szCs w:val="24"/>
        </w:rPr>
        <w:t xml:space="preserve"> структурных подразделений и подведомственных им казенных </w:t>
      </w:r>
      <w:r w:rsidR="00704F6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0E2747" w:rsidRPr="00570A51">
        <w:rPr>
          <w:rFonts w:ascii="Times New Roman" w:eastAsia="Cambria" w:hAnsi="Times New Roman"/>
          <w:sz w:val="24"/>
          <w:szCs w:val="24"/>
        </w:rPr>
        <w:t>учреждений</w:t>
      </w:r>
      <w:r w:rsidR="003A034A" w:rsidRPr="00570A51">
        <w:rPr>
          <w:rFonts w:ascii="Times New Roman" w:eastAsia="Cambria" w:hAnsi="Times New Roman"/>
          <w:sz w:val="24"/>
          <w:szCs w:val="24"/>
        </w:rPr>
        <w:t xml:space="preserve"> (приложение к правилам определения нормативных затрат на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3A034A" w:rsidRPr="00570A51">
        <w:rPr>
          <w:rFonts w:ascii="Times New Roman" w:eastAsia="Cambria" w:hAnsi="Times New Roman"/>
          <w:sz w:val="24"/>
          <w:szCs w:val="24"/>
        </w:rPr>
        <w:t xml:space="preserve">обеспечение функций </w:t>
      </w:r>
      <w:r w:rsidR="00704F69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</w:t>
      </w:r>
      <w:r w:rsidR="003A034A"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704F69" w:rsidRPr="00570A51">
        <w:rPr>
          <w:rFonts w:ascii="Times New Roman" w:eastAsia="Cambria" w:hAnsi="Times New Roman"/>
          <w:sz w:val="24"/>
          <w:szCs w:val="24"/>
        </w:rPr>
        <w:t>ее</w:t>
      </w:r>
      <w:r w:rsidR="003A034A" w:rsidRPr="00570A51">
        <w:rPr>
          <w:rFonts w:ascii="Times New Roman" w:eastAsia="Cambria" w:hAnsi="Times New Roman"/>
          <w:sz w:val="24"/>
          <w:szCs w:val="24"/>
        </w:rPr>
        <w:t xml:space="preserve"> структурных подразделений и подведомственных им казенных</w:t>
      </w:r>
      <w:r w:rsidR="00704F6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3A034A" w:rsidRPr="00570A51">
        <w:rPr>
          <w:rFonts w:ascii="Times New Roman" w:eastAsia="Cambria" w:hAnsi="Times New Roman"/>
          <w:sz w:val="24"/>
          <w:szCs w:val="24"/>
        </w:rPr>
        <w:t>учреждений).</w:t>
      </w:r>
      <w:r w:rsidR="001460F0" w:rsidRPr="00570A51">
        <w:rPr>
          <w:rFonts w:ascii="Times New Roman" w:eastAsia="Cambria" w:hAnsi="Times New Roman"/>
          <w:sz w:val="24"/>
          <w:szCs w:val="24"/>
        </w:rPr>
        <w:t xml:space="preserve"> Т</w:t>
      </w:r>
      <w:r w:rsidRPr="00570A51">
        <w:rPr>
          <w:rFonts w:ascii="Times New Roman" w:eastAsia="Cambria" w:hAnsi="Times New Roman"/>
          <w:sz w:val="24"/>
          <w:szCs w:val="24"/>
        </w:rPr>
        <w:t>акже может предоставляться право устанавливать иные формулы расчета и порядок их применения. При определении нормативных затрат применяются национальные стандарты, технические регламенты, технические условия и иные документы.</w:t>
      </w:r>
    </w:p>
    <w:p w:rsidR="00C10379" w:rsidRPr="00570A51" w:rsidRDefault="00445CD5" w:rsidP="00570A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Администрация Юргинского муниципального района</w:t>
      </w:r>
      <w:r w:rsidR="00C10379" w:rsidRPr="00570A51">
        <w:rPr>
          <w:rFonts w:ascii="Times New Roman" w:eastAsia="Cambria" w:hAnsi="Times New Roman"/>
          <w:bCs/>
          <w:sz w:val="24"/>
          <w:szCs w:val="24"/>
        </w:rPr>
        <w:t xml:space="preserve">, </w:t>
      </w:r>
      <w:r w:rsidRPr="00570A51">
        <w:rPr>
          <w:rFonts w:ascii="Times New Roman" w:eastAsia="Cambria" w:hAnsi="Times New Roman"/>
          <w:bCs/>
          <w:sz w:val="24"/>
          <w:szCs w:val="24"/>
        </w:rPr>
        <w:t>ее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 структурные подразделения и</w:t>
      </w:r>
      <w:r w:rsidR="00C10379" w:rsidRPr="00570A5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>подведомственные им</w:t>
      </w:r>
      <w:r w:rsidR="00C10379" w:rsidRPr="00570A5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казенные 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и муниципальные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учреждения </w:t>
      </w:r>
      <w:r w:rsidR="00C10379" w:rsidRPr="00570A51">
        <w:rPr>
          <w:rFonts w:ascii="Times New Roman" w:eastAsia="Cambria" w:hAnsi="Times New Roman"/>
          <w:sz w:val="24"/>
          <w:szCs w:val="24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полномочий), должностных обязанностей его работников) нормативы: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б) цены услуг подвижной связи;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в) количества SIM-карт</w:t>
      </w:r>
      <w:r w:rsidR="00565BC1" w:rsidRPr="00570A51">
        <w:rPr>
          <w:rFonts w:ascii="Times New Roman" w:eastAsia="Cambria" w:hAnsi="Times New Roman"/>
          <w:sz w:val="24"/>
          <w:szCs w:val="24"/>
        </w:rPr>
        <w:t>,</w:t>
      </w:r>
      <w:r w:rsidR="00565BC1" w:rsidRPr="00570A51">
        <w:rPr>
          <w:rStyle w:val="10"/>
          <w:sz w:val="24"/>
          <w:szCs w:val="24"/>
        </w:rPr>
        <w:t xml:space="preserve"> </w:t>
      </w:r>
      <w:r w:rsidR="00565BC1" w:rsidRPr="00570A51">
        <w:rPr>
          <w:rStyle w:val="blk6"/>
          <w:rFonts w:ascii="Times New Roman" w:hAnsi="Times New Roman"/>
          <w:sz w:val="24"/>
          <w:szCs w:val="24"/>
          <w:specVanish w:val="0"/>
        </w:rPr>
        <w:t>используемых в планшетных компьютерах;</w:t>
      </w:r>
    </w:p>
    <w:p w:rsidR="00C10379" w:rsidRPr="00570A51" w:rsidRDefault="00FD60DC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г) </w:t>
      </w:r>
      <w:r w:rsidR="00C10379" w:rsidRPr="00570A51">
        <w:rPr>
          <w:rFonts w:ascii="Times New Roman" w:eastAsia="Cambria" w:hAnsi="Times New Roman"/>
          <w:sz w:val="24"/>
          <w:szCs w:val="24"/>
        </w:rPr>
        <w:t>цены и количества принтеров, многофункциональных устройств</w:t>
      </w:r>
      <w:r w:rsidR="00565BC1" w:rsidRPr="00570A51">
        <w:rPr>
          <w:rFonts w:ascii="Times New Roman" w:eastAsia="Cambria" w:hAnsi="Times New Roman"/>
          <w:sz w:val="24"/>
          <w:szCs w:val="24"/>
        </w:rPr>
        <w:t>,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копировальных аппаратов </w:t>
      </w:r>
      <w:r w:rsidR="00565BC1" w:rsidRPr="00570A51">
        <w:rPr>
          <w:rFonts w:ascii="Times New Roman" w:eastAsia="Cambria" w:hAnsi="Times New Roman"/>
          <w:sz w:val="24"/>
          <w:szCs w:val="24"/>
        </w:rPr>
        <w:t xml:space="preserve">и иной </w:t>
      </w:r>
      <w:r w:rsidR="00C10379" w:rsidRPr="00570A51">
        <w:rPr>
          <w:rFonts w:ascii="Times New Roman" w:eastAsia="Cambria" w:hAnsi="Times New Roman"/>
          <w:sz w:val="24"/>
          <w:szCs w:val="24"/>
        </w:rPr>
        <w:t>оргтех</w:t>
      </w:r>
      <w:r w:rsidR="00565BC1" w:rsidRPr="00570A51">
        <w:rPr>
          <w:rFonts w:ascii="Times New Roman" w:eastAsia="Cambria" w:hAnsi="Times New Roman"/>
          <w:sz w:val="24"/>
          <w:szCs w:val="24"/>
        </w:rPr>
        <w:t>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д) количества и цены средств подвижной связи с учетом нормативов;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е) количества и цены планшетных компьютеров;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ж) количества и цены носителей информации;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</w:t>
      </w:r>
      <w:r w:rsidR="00E56980" w:rsidRPr="00570A51">
        <w:rPr>
          <w:rFonts w:ascii="Times New Roman" w:eastAsia="Cambria" w:hAnsi="Times New Roman"/>
          <w:sz w:val="24"/>
          <w:szCs w:val="24"/>
        </w:rPr>
        <w:t>ойств, копировальных аппаратов и иной оргтехники</w:t>
      </w:r>
      <w:r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к) количества и цены транспортных средств;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л) количества и цены мебели;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lastRenderedPageBreak/>
        <w:t>м) количества и цены канцелярских принадлежностей;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C10379" w:rsidRPr="00570A51" w:rsidRDefault="00C10379" w:rsidP="005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п) </w:t>
      </w:r>
      <w:r w:rsidR="00C063CE" w:rsidRPr="00570A51">
        <w:rPr>
          <w:rFonts w:ascii="Times New Roman" w:eastAsia="Cambria" w:hAnsi="Times New Roman"/>
          <w:sz w:val="24"/>
          <w:szCs w:val="24"/>
        </w:rPr>
        <w:t>количества и цены</w:t>
      </w:r>
      <w:r w:rsidRPr="00570A51">
        <w:rPr>
          <w:rFonts w:ascii="Times New Roman" w:eastAsia="Cambria" w:hAnsi="Times New Roman"/>
          <w:sz w:val="24"/>
          <w:szCs w:val="24"/>
        </w:rPr>
        <w:t xml:space="preserve"> товаров и услуг.</w:t>
      </w:r>
    </w:p>
    <w:p w:rsidR="00C10379" w:rsidRPr="00570A51" w:rsidRDefault="00C10379" w:rsidP="00570A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1E70AD" w:rsidRPr="00570A51">
        <w:rPr>
          <w:rFonts w:ascii="Times New Roman" w:hAnsi="Times New Roman"/>
          <w:sz w:val="24"/>
          <w:szCs w:val="24"/>
        </w:rPr>
        <w:t>администрации Юргинского муниципального района</w:t>
      </w:r>
      <w:r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1E70AD" w:rsidRPr="00570A51">
        <w:rPr>
          <w:rFonts w:ascii="Times New Roman" w:eastAsia="Cambria" w:hAnsi="Times New Roman"/>
          <w:sz w:val="24"/>
          <w:szCs w:val="24"/>
        </w:rPr>
        <w:t>ее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hAnsi="Times New Roman"/>
          <w:sz w:val="24"/>
          <w:szCs w:val="24"/>
          <w:lang w:eastAsia="en-US"/>
        </w:rPr>
        <w:t>структурных подразделений</w:t>
      </w:r>
      <w:r w:rsidRPr="00570A51">
        <w:rPr>
          <w:rFonts w:ascii="Times New Roman" w:eastAsia="Cambria" w:hAnsi="Times New Roman"/>
          <w:sz w:val="24"/>
          <w:szCs w:val="24"/>
        </w:rPr>
        <w:t xml:space="preserve"> и находящихся в их ведении казенных </w:t>
      </w:r>
      <w:r w:rsidR="001E70AD" w:rsidRPr="00570A51">
        <w:rPr>
          <w:rFonts w:ascii="Times New Roman" w:eastAsia="Cambria" w:hAnsi="Times New Roman"/>
          <w:sz w:val="24"/>
          <w:szCs w:val="24"/>
        </w:rPr>
        <w:t>учреждений</w:t>
      </w:r>
      <w:r w:rsidRPr="00570A51">
        <w:rPr>
          <w:rFonts w:ascii="Times New Roman" w:hAnsi="Times New Roman"/>
          <w:sz w:val="24"/>
          <w:szCs w:val="24"/>
        </w:rPr>
        <w:t>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10379" w:rsidRPr="00570A51" w:rsidRDefault="00A27F66" w:rsidP="00570A5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51">
        <w:rPr>
          <w:rFonts w:ascii="Times New Roman" w:hAnsi="Times New Roman" w:cs="Times New Roman"/>
          <w:sz w:val="24"/>
          <w:szCs w:val="24"/>
        </w:rPr>
        <w:t xml:space="preserve">Администрация Юргинского муниципального района </w:t>
      </w:r>
      <w:r w:rsidR="00C10379" w:rsidRPr="00570A51">
        <w:rPr>
          <w:rFonts w:ascii="Times New Roman" w:hAnsi="Times New Roman" w:cs="Times New Roman"/>
          <w:sz w:val="24"/>
          <w:szCs w:val="24"/>
        </w:rPr>
        <w:t>мо</w:t>
      </w:r>
      <w:r w:rsidRPr="00570A51">
        <w:rPr>
          <w:rFonts w:ascii="Times New Roman" w:hAnsi="Times New Roman" w:cs="Times New Roman"/>
          <w:sz w:val="24"/>
          <w:szCs w:val="24"/>
        </w:rPr>
        <w:t>жет</w:t>
      </w:r>
      <w:r w:rsidR="00C10379" w:rsidRPr="00570A51">
        <w:rPr>
          <w:rFonts w:ascii="Times New Roman" w:hAnsi="Times New Roman" w:cs="Times New Roman"/>
          <w:sz w:val="24"/>
          <w:szCs w:val="24"/>
        </w:rPr>
        <w:t xml:space="preserve"> установить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10379" w:rsidRPr="00570A51" w:rsidRDefault="00C10379" w:rsidP="00570A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При определении нормативных затрат используется показатель расчетной численности основных работников:</w:t>
      </w:r>
    </w:p>
    <w:p w:rsidR="00C10379" w:rsidRPr="00570A51" w:rsidRDefault="0045278F" w:rsidP="00570A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085975" cy="266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570A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570A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5717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- фактическая численность служащих;</w:t>
      </w:r>
    </w:p>
    <w:p w:rsidR="00C10379" w:rsidRPr="00570A51" w:rsidRDefault="0045278F" w:rsidP="00570A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- фактическая численность работников, замещающих должности, не являющиеся должностями службы;</w:t>
      </w:r>
    </w:p>
    <w:p w:rsidR="00C10379" w:rsidRPr="00570A51" w:rsidRDefault="0045278F" w:rsidP="00570A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-фактическая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3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постановлением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Правительства Российской Федерации от 5 августа 2008 года №</w:t>
      </w:r>
      <w:r w:rsidR="00A7552C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583</w:t>
      </w:r>
      <w:r w:rsidR="00A7552C">
        <w:rPr>
          <w:rFonts w:ascii="Times New Roman" w:eastAsia="Cambria" w:hAnsi="Times New Roman"/>
          <w:sz w:val="24"/>
          <w:szCs w:val="24"/>
        </w:rPr>
        <w:t xml:space="preserve">      </w:t>
      </w:r>
      <w:r w:rsidR="00C10379" w:rsidRPr="00570A51">
        <w:rPr>
          <w:rFonts w:ascii="Times New Roman" w:eastAsia="Cambria" w:hAnsi="Times New Roman"/>
          <w:sz w:val="24"/>
          <w:szCs w:val="24"/>
        </w:rPr>
        <w:t>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C10379" w:rsidRPr="00570A51" w:rsidRDefault="00C10379" w:rsidP="00570A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C10379" w:rsidRPr="00570A51" w:rsidRDefault="00C10379" w:rsidP="00570A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C10379" w:rsidRPr="00570A51" w:rsidRDefault="00C10379" w:rsidP="007E4A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br w:type="page"/>
      </w:r>
      <w:bookmarkStart w:id="1" w:name="Par4"/>
      <w:bookmarkEnd w:id="1"/>
      <w:r w:rsidR="00407EB6" w:rsidRPr="00570A5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к Правилам определения нормативных затрат</w:t>
      </w:r>
      <w:r w:rsidR="002654F7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 xml:space="preserve">на обеспечение функций </w:t>
      </w:r>
      <w:r w:rsidR="00B0466E" w:rsidRPr="00570A51">
        <w:rPr>
          <w:rFonts w:ascii="Times New Roman" w:eastAsia="Cambria" w:hAnsi="Times New Roman"/>
          <w:sz w:val="24"/>
          <w:szCs w:val="24"/>
        </w:rPr>
        <w:t xml:space="preserve">администрации </w:t>
      </w:r>
      <w:r w:rsidR="002A1C36" w:rsidRPr="00570A51">
        <w:rPr>
          <w:rFonts w:ascii="Times New Roman" w:eastAsia="Cambria" w:hAnsi="Times New Roman"/>
          <w:sz w:val="24"/>
          <w:szCs w:val="24"/>
        </w:rPr>
        <w:t>Ю</w:t>
      </w:r>
      <w:r w:rsidR="00B0466E" w:rsidRPr="00570A51">
        <w:rPr>
          <w:rFonts w:ascii="Times New Roman" w:eastAsia="Cambria" w:hAnsi="Times New Roman"/>
          <w:sz w:val="24"/>
          <w:szCs w:val="24"/>
        </w:rPr>
        <w:t>ргинского муниципального района</w:t>
      </w:r>
      <w:r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B0466E" w:rsidRPr="00570A51">
        <w:rPr>
          <w:rFonts w:ascii="Times New Roman" w:eastAsia="Cambria" w:hAnsi="Times New Roman"/>
          <w:sz w:val="24"/>
          <w:szCs w:val="24"/>
        </w:rPr>
        <w:t>ее</w:t>
      </w:r>
      <w:r w:rsidRPr="00570A51">
        <w:rPr>
          <w:rFonts w:ascii="Times New Roman" w:eastAsia="Cambria" w:hAnsi="Times New Roman"/>
          <w:sz w:val="24"/>
          <w:szCs w:val="24"/>
        </w:rPr>
        <w:t xml:space="preserve"> структурных</w:t>
      </w:r>
      <w:r w:rsidR="002654F7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>подразделений и подведомственных им</w:t>
      </w:r>
      <w:r w:rsidR="002654F7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 xml:space="preserve"> казенных </w:t>
      </w:r>
      <w:r w:rsidR="00B0466E" w:rsidRPr="00570A51">
        <w:rPr>
          <w:rFonts w:ascii="Times New Roman" w:eastAsia="Cambria" w:hAnsi="Times New Roman"/>
          <w:sz w:val="24"/>
          <w:szCs w:val="24"/>
        </w:rPr>
        <w:t xml:space="preserve">  </w:t>
      </w:r>
      <w:r w:rsidRPr="00570A51">
        <w:rPr>
          <w:rFonts w:ascii="Times New Roman" w:eastAsia="Cambria" w:hAnsi="Times New Roman"/>
          <w:sz w:val="24"/>
          <w:szCs w:val="24"/>
        </w:rPr>
        <w:t>учреждений</w:t>
      </w:r>
    </w:p>
    <w:p w:rsidR="002142E2" w:rsidRPr="00570A51" w:rsidRDefault="002142E2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3D13DE" w:rsidP="007E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Методика</w:t>
      </w:r>
    </w:p>
    <w:p w:rsidR="00C10379" w:rsidRPr="00570A51" w:rsidRDefault="003D13DE" w:rsidP="007E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bookmarkStart w:id="2" w:name="Par43"/>
      <w:bookmarkEnd w:id="2"/>
      <w:r w:rsidRPr="00570A51">
        <w:rPr>
          <w:rFonts w:ascii="Times New Roman" w:eastAsia="Cambria" w:hAnsi="Times New Roman"/>
          <w:b/>
          <w:sz w:val="24"/>
          <w:szCs w:val="24"/>
        </w:rPr>
        <w:t>определения</w:t>
      </w:r>
      <w:r w:rsidR="00C10379" w:rsidRPr="00570A51">
        <w:rPr>
          <w:rFonts w:ascii="Times New Roman" w:eastAsia="Cambria" w:hAnsi="Times New Roman"/>
          <w:b/>
          <w:sz w:val="24"/>
          <w:szCs w:val="24"/>
        </w:rPr>
        <w:t xml:space="preserve"> нормативных затрат на обеспечение функций </w:t>
      </w:r>
      <w:r w:rsidR="00B0466E" w:rsidRPr="00570A51">
        <w:rPr>
          <w:rFonts w:ascii="Times New Roman" w:eastAsia="Cambria" w:hAnsi="Times New Roman"/>
          <w:b/>
          <w:sz w:val="24"/>
          <w:szCs w:val="24"/>
        </w:rPr>
        <w:t>администрации Юргинского муниципального района</w:t>
      </w:r>
      <w:r w:rsidR="00C10379" w:rsidRPr="00570A51">
        <w:rPr>
          <w:rFonts w:ascii="Times New Roman" w:eastAsia="Cambria" w:hAnsi="Times New Roman"/>
          <w:b/>
          <w:sz w:val="24"/>
          <w:szCs w:val="24"/>
        </w:rPr>
        <w:t xml:space="preserve">, </w:t>
      </w:r>
      <w:r w:rsidR="00B0466E" w:rsidRPr="00570A51">
        <w:rPr>
          <w:rFonts w:ascii="Times New Roman" w:eastAsia="Cambria" w:hAnsi="Times New Roman"/>
          <w:b/>
          <w:sz w:val="24"/>
          <w:szCs w:val="24"/>
        </w:rPr>
        <w:t>ее</w:t>
      </w:r>
      <w:r w:rsidR="00C10379" w:rsidRPr="00570A51">
        <w:rPr>
          <w:rFonts w:ascii="Times New Roman" w:eastAsia="Cambria" w:hAnsi="Times New Roman"/>
          <w:b/>
          <w:sz w:val="24"/>
          <w:szCs w:val="24"/>
        </w:rPr>
        <w:t xml:space="preserve"> структурных подразделений и подведомственных им казенных </w:t>
      </w:r>
      <w:r w:rsidR="00B0466E" w:rsidRPr="00570A51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b/>
          <w:sz w:val="24"/>
          <w:szCs w:val="24"/>
        </w:rPr>
        <w:t>учреждений</w:t>
      </w:r>
    </w:p>
    <w:p w:rsidR="00B0466E" w:rsidRPr="00570A51" w:rsidRDefault="00B0466E" w:rsidP="007E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C10379" w:rsidRPr="007E4AF8" w:rsidRDefault="00C10379" w:rsidP="007E4A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bookmarkStart w:id="3" w:name="Par50"/>
      <w:bookmarkEnd w:id="3"/>
      <w:r w:rsidRPr="007E4AF8">
        <w:rPr>
          <w:rFonts w:ascii="Times New Roman" w:eastAsia="Cambria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Затраты на услуги связи</w:t>
      </w:r>
    </w:p>
    <w:p w:rsidR="00C10379" w:rsidRPr="00570A51" w:rsidRDefault="00C10379" w:rsidP="007E4A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абонентскую плату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  <w:r w:rsidR="002773E4" w:rsidRPr="00570A51">
        <w:rPr>
          <w:rFonts w:ascii="Times New Roman" w:eastAsia="Cambria" w:hAnsi="Times New Roman"/>
          <w:sz w:val="24"/>
          <w:szCs w:val="24"/>
        </w:rPr>
        <w:t xml:space="preserve">    </w:t>
      </w:r>
      <w:r w:rsidR="00C10379"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10379" w:rsidRPr="00570A51" w:rsidRDefault="00C10379" w:rsidP="007E4A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7E4AF8" w:rsidRDefault="0045278F" w:rsidP="007E4AF8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30"/>
          <w:sz w:val="24"/>
          <w:szCs w:val="24"/>
        </w:rPr>
        <w:drawing>
          <wp:inline distT="0" distB="0" distL="0" distR="0">
            <wp:extent cx="6200775" cy="428625"/>
            <wp:effectExtent l="0" t="0" r="0" b="9525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336D" w:rsidRPr="00570A51" w:rsidRDefault="00E7336D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  <w:lang w:val="en-US"/>
        </w:rPr>
        <w:t>Sg</w:t>
      </w:r>
      <w:r w:rsidRPr="00570A51">
        <w:rPr>
          <w:rFonts w:ascii="Times New Roman" w:eastAsia="Cambria" w:hAnsi="Times New Roman"/>
          <w:sz w:val="24"/>
          <w:szCs w:val="24"/>
        </w:rPr>
        <w:t>м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10379" w:rsidRPr="00570A51" w:rsidRDefault="009C7D4B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  <w:lang w:val="en-US"/>
        </w:rPr>
        <w:t>Pg</w:t>
      </w:r>
      <w:r w:rsidRPr="00570A51">
        <w:rPr>
          <w:rFonts w:ascii="Times New Roman" w:eastAsia="Cambria" w:hAnsi="Times New Roman"/>
          <w:sz w:val="24"/>
          <w:szCs w:val="24"/>
        </w:rPr>
        <w:t>м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- цена минуты разговора при местных телефонных соединениях по g-му тарифу;</w:t>
      </w:r>
    </w:p>
    <w:p w:rsidR="001E3B38" w:rsidRPr="00570A51" w:rsidRDefault="00AD6D41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noProof/>
          <w:position w:val="-14"/>
          <w:sz w:val="24"/>
          <w:szCs w:val="24"/>
          <w:lang w:val="en-US"/>
        </w:rPr>
        <w:t>Ng</w:t>
      </w:r>
      <w:r w:rsidRPr="00570A51">
        <w:rPr>
          <w:rFonts w:ascii="Times New Roman" w:eastAsia="Cambria" w:hAnsi="Times New Roman"/>
          <w:noProof/>
          <w:position w:val="-14"/>
          <w:sz w:val="24"/>
          <w:szCs w:val="24"/>
        </w:rPr>
        <w:t>м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1E3B38" w:rsidRPr="00570A51">
        <w:rPr>
          <w:rFonts w:ascii="Times New Roman" w:eastAsia="Cambria" w:hAnsi="Times New Roman"/>
          <w:sz w:val="24"/>
          <w:szCs w:val="24"/>
        </w:rPr>
        <w:t>- количество месяцев предоставления услуги местной телефонной связи по g-му тарифу;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1000" cy="285750"/>
            <wp:effectExtent l="0" t="0" r="0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0" b="0"/>
            <wp:docPr id="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подвижной связи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238375" cy="514350"/>
            <wp:effectExtent l="0" t="0" r="9525" b="0"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7B53AE" w:rsidRPr="00570A51" w:rsidRDefault="00682E2E" w:rsidP="007E4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51">
        <w:rPr>
          <w:rFonts w:ascii="Times New Roman" w:hAnsi="Times New Roman" w:cs="Times New Roman"/>
          <w:noProof/>
          <w:position w:val="-8"/>
          <w:sz w:val="24"/>
          <w:szCs w:val="24"/>
          <w:lang w:val="en-US"/>
        </w:rPr>
        <w:t>Qi</w:t>
      </w:r>
      <w:r w:rsidRPr="00570A51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Pr="00570A51">
        <w:rPr>
          <w:rFonts w:ascii="Times New Roman" w:hAnsi="Times New Roman" w:cs="Times New Roman"/>
          <w:noProof/>
          <w:position w:val="-8"/>
          <w:sz w:val="24"/>
          <w:szCs w:val="24"/>
          <w:lang w:val="en-US"/>
        </w:rPr>
        <w:t>co</w:t>
      </w:r>
      <w:r w:rsidRPr="00570A51">
        <w:rPr>
          <w:rFonts w:ascii="Times New Roman" w:hAnsi="Times New Roman" w:cs="Times New Roman"/>
          <w:noProof/>
          <w:position w:val="-8"/>
          <w:sz w:val="24"/>
          <w:szCs w:val="24"/>
        </w:rPr>
        <w:t>т</w:t>
      </w:r>
      <w:r w:rsidR="00C10379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Pr="00570A51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органом местного самоуправления в соответствии с пунктом 5 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Правил определения нормативных затрат на обеспечение функций </w:t>
      </w:r>
      <w:r w:rsidR="00B0466E" w:rsidRPr="00570A51">
        <w:rPr>
          <w:rFonts w:ascii="Times New Roman" w:hAnsi="Times New Roman" w:cs="Times New Roman"/>
          <w:sz w:val="24"/>
          <w:szCs w:val="24"/>
          <w:lang w:eastAsia="en-US"/>
        </w:rPr>
        <w:t>администрации Юргинского муниципального района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B0466E" w:rsidRPr="00570A51">
        <w:rPr>
          <w:rFonts w:ascii="Times New Roman" w:hAnsi="Times New Roman" w:cs="Times New Roman"/>
          <w:sz w:val="24"/>
          <w:szCs w:val="24"/>
          <w:lang w:eastAsia="en-US"/>
        </w:rPr>
        <w:t>ее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структурных подразделений и подведомственных им казенным </w:t>
      </w:r>
      <w:r w:rsidR="00B0466E"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0A51">
        <w:rPr>
          <w:rFonts w:ascii="Times New Roman" w:hAnsi="Times New Roman" w:cs="Times New Roman"/>
          <w:sz w:val="24"/>
          <w:szCs w:val="24"/>
          <w:lang w:eastAsia="en-US"/>
        </w:rPr>
        <w:t>учреждениям</w:t>
      </w:r>
      <w:r w:rsidR="007B53AE" w:rsidRPr="00570A51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7B53AE" w:rsidRPr="00570A51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B0466E" w:rsidRPr="00570A51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района</w:t>
      </w:r>
      <w:r w:rsidR="007B53AE" w:rsidRPr="00570A51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1067" w:history="1">
        <w:r w:rsidR="007B53AE" w:rsidRPr="00570A51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="007B53AE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="00651065" w:rsidRPr="00570A51">
        <w:rPr>
          <w:rFonts w:ascii="Times New Roman" w:hAnsi="Times New Roman" w:cs="Times New Roman"/>
          <w:sz w:val="24"/>
          <w:szCs w:val="24"/>
        </w:rPr>
        <w:t>к настоящей методике</w:t>
      </w:r>
      <w:r w:rsidR="001E29B0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="007B53AE" w:rsidRPr="00570A51">
        <w:rPr>
          <w:rFonts w:ascii="Times New Roman" w:hAnsi="Times New Roman" w:cs="Times New Roman"/>
          <w:sz w:val="24"/>
          <w:szCs w:val="24"/>
        </w:rPr>
        <w:t>(далее - нормативы обеспечения средствами связи);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</w:t>
      </w:r>
      <w:r w:rsidR="00612367" w:rsidRPr="00570A51">
        <w:rPr>
          <w:rFonts w:ascii="Times New Roman" w:eastAsia="Cambria" w:hAnsi="Times New Roman"/>
          <w:sz w:val="24"/>
          <w:szCs w:val="24"/>
        </w:rPr>
        <w:t>в соответствии с нормативами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, определенными с учетом нормативов </w:t>
      </w:r>
      <w:r w:rsidR="00AD6D41" w:rsidRPr="00570A51">
        <w:rPr>
          <w:rFonts w:ascii="Times New Roman" w:eastAsia="Cambria" w:hAnsi="Times New Roman"/>
          <w:sz w:val="24"/>
          <w:szCs w:val="24"/>
        </w:rPr>
        <w:t>обеспечения средствами связи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45278F">
        <w:rPr>
          <w:rFonts w:ascii="Times New Roman" w:eastAsia="Cambria" w:hAnsi="Times New Roman"/>
          <w:noProof/>
          <w:position w:val="-8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0" t="0" r="9525" b="0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1829BD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2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SIM-карт по i-й должно</w:t>
      </w:r>
      <w:r w:rsidR="001829BD" w:rsidRPr="00570A51">
        <w:rPr>
          <w:rFonts w:ascii="Times New Roman" w:eastAsia="Cambria" w:hAnsi="Times New Roman"/>
          <w:sz w:val="24"/>
          <w:szCs w:val="24"/>
        </w:rPr>
        <w:t>сти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1829BD" w:rsidRPr="00570A51">
        <w:rPr>
          <w:rFonts w:ascii="Times New Roman" w:eastAsia="Cambria" w:hAnsi="Times New Roman"/>
          <w:sz w:val="24"/>
          <w:szCs w:val="24"/>
        </w:rPr>
        <w:t>в соответствии с нормативами</w:t>
      </w:r>
      <w:r w:rsidR="001829BD" w:rsidRPr="00570A51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="001829BD" w:rsidRPr="00570A51">
        <w:rPr>
          <w:rFonts w:ascii="Times New Roman" w:hAnsi="Times New Roman"/>
          <w:sz w:val="24"/>
          <w:szCs w:val="24"/>
          <w:lang w:eastAsia="en-US"/>
        </w:rPr>
        <w:t>органов местного самоуправления, их структурных подразделений и подведомственных им казенным учреждениям</w:t>
      </w:r>
      <w:r w:rsidR="001829BD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сеть "Интернет" и услуги интернет-провайдеров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0" t="0" r="9525" b="0"/>
            <wp:docPr id="3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76425" cy="514350"/>
            <wp:effectExtent l="0" t="0" r="9525" b="0"/>
            <wp:docPr id="3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66700"/>
            <wp:effectExtent l="0" t="0" r="0" b="0"/>
            <wp:docPr id="3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23850" cy="285750"/>
            <wp:effectExtent l="0" t="0" r="0" b="0"/>
            <wp:docPr id="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1914525" cy="285750"/>
            <wp:effectExtent l="0" t="0" r="0" b="0"/>
            <wp:docPr id="3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3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71475" cy="285750"/>
            <wp:effectExtent l="0" t="0" r="9525" b="0"/>
            <wp:docPr id="3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66700"/>
            <wp:effectExtent l="0" t="0" r="9525" b="0"/>
            <wp:docPr id="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4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4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0" t="0" r="9525" b="0"/>
            <wp:docPr id="4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4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4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4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10379" w:rsidRPr="00570A51" w:rsidRDefault="00C10379" w:rsidP="00C777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иных услуг связи в сфере информационно-коммуникационных технологий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4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971550" cy="514350"/>
            <wp:effectExtent l="0" t="0" r="0" b="0"/>
            <wp:docPr id="5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где 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5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10379" w:rsidRDefault="00C77736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br w:type="page"/>
      </w:r>
      <w:r w:rsidR="00C10379" w:rsidRPr="00570A51">
        <w:rPr>
          <w:rFonts w:ascii="Times New Roman" w:eastAsia="Cambria" w:hAnsi="Times New Roman"/>
          <w:b/>
          <w:sz w:val="24"/>
          <w:szCs w:val="24"/>
        </w:rPr>
        <w:lastRenderedPageBreak/>
        <w:t>Затраты на содержание имущества</w:t>
      </w:r>
    </w:p>
    <w:p w:rsidR="00C77736" w:rsidRPr="00570A51" w:rsidRDefault="00C77736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При определении затрат на техническое обслуживание и регламентно-профилактический ремонт, указа</w:t>
      </w:r>
      <w:r w:rsidR="004537D6" w:rsidRPr="00570A51">
        <w:rPr>
          <w:rFonts w:ascii="Times New Roman" w:eastAsia="Cambria" w:hAnsi="Times New Roman"/>
          <w:sz w:val="24"/>
          <w:szCs w:val="24"/>
        </w:rPr>
        <w:t>нный в пунктах 11 – 16 настоящей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4537D6" w:rsidRPr="00570A51">
        <w:rPr>
          <w:rFonts w:ascii="Times New Roman" w:eastAsia="Cambria" w:hAnsi="Times New Roman"/>
          <w:sz w:val="24"/>
          <w:szCs w:val="24"/>
        </w:rPr>
        <w:t>методики</w:t>
      </w:r>
      <w:r w:rsidRPr="00570A51">
        <w:rPr>
          <w:rFonts w:ascii="Times New Roman" w:eastAsia="Cambria" w:hAnsi="Times New Roman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bookmarkStart w:id="4" w:name="Par135"/>
      <w:bookmarkEnd w:id="4"/>
      <w:r w:rsidRPr="00570A51">
        <w:rPr>
          <w:rFonts w:ascii="Times New Roman" w:eastAsia="Cambria" w:hAnsi="Times New Roman"/>
          <w:sz w:val="24"/>
          <w:szCs w:val="24"/>
        </w:rPr>
        <w:t>Затраты на техническое обслуживание и регламентно-профилактический ремонт вычислительной техники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5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871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5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5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B5A" w:rsidRPr="00570A51">
        <w:rPr>
          <w:rFonts w:ascii="Times New Roman" w:eastAsia="Cambria" w:hAnsi="Times New Roman"/>
          <w:sz w:val="24"/>
          <w:szCs w:val="24"/>
        </w:rPr>
        <w:t xml:space="preserve"> - фактическое количество i-й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544B5A" w:rsidRPr="00570A51">
        <w:rPr>
          <w:rFonts w:ascii="Times New Roman" w:eastAsia="Cambria" w:hAnsi="Times New Roman"/>
          <w:sz w:val="24"/>
          <w:szCs w:val="24"/>
        </w:rPr>
        <w:t>вычислительной 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, но не </w:t>
      </w:r>
      <w:r w:rsidR="00544B5A" w:rsidRPr="00570A51">
        <w:rPr>
          <w:rFonts w:ascii="Times New Roman" w:eastAsia="Cambria" w:hAnsi="Times New Roman"/>
          <w:sz w:val="24"/>
          <w:szCs w:val="24"/>
        </w:rPr>
        <w:t>более предельного количества i-й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544B5A" w:rsidRPr="00570A51">
        <w:rPr>
          <w:rFonts w:ascii="Times New Roman" w:eastAsia="Cambria" w:hAnsi="Times New Roman"/>
          <w:sz w:val="24"/>
          <w:szCs w:val="24"/>
        </w:rPr>
        <w:t>вычислительной 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5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</w:t>
      </w:r>
      <w:r w:rsidR="00113B82" w:rsidRPr="00570A51">
        <w:rPr>
          <w:rFonts w:ascii="Times New Roman" w:eastAsia="Cambria" w:hAnsi="Times New Roman"/>
          <w:sz w:val="24"/>
          <w:szCs w:val="24"/>
        </w:rPr>
        <w:t>вычислительную технику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год.</w:t>
      </w:r>
    </w:p>
    <w:p w:rsidR="00C10379" w:rsidRPr="00570A51" w:rsidRDefault="005574A0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Предельное количество i-й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>вычислительной 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0" t="0" r="9525" b="0"/>
            <wp:docPr id="5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) определяется с </w:t>
      </w:r>
      <w:r w:rsidR="008E71A3" w:rsidRPr="00570A51">
        <w:rPr>
          <w:rFonts w:ascii="Times New Roman" w:eastAsia="Cambria" w:hAnsi="Times New Roman"/>
          <w:sz w:val="24"/>
          <w:szCs w:val="24"/>
        </w:rPr>
        <w:t>округлением до целого по формулам</w:t>
      </w:r>
      <w:r w:rsidR="00C10379" w:rsidRPr="00570A51">
        <w:rPr>
          <w:rFonts w:ascii="Times New Roman" w:eastAsia="Cambria" w:hAnsi="Times New Roman"/>
          <w:sz w:val="24"/>
          <w:szCs w:val="24"/>
        </w:rPr>
        <w:t>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485900" cy="295275"/>
            <wp:effectExtent l="0" t="0" r="0" b="9525"/>
            <wp:docPr id="5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1A3" w:rsidRPr="00570A51">
        <w:rPr>
          <w:rFonts w:ascii="Times New Roman" w:hAnsi="Times New Roman"/>
          <w:sz w:val="24"/>
          <w:szCs w:val="24"/>
        </w:rPr>
        <w:t xml:space="preserve"> - для закрытого контура обработки информации;</w:t>
      </w:r>
    </w:p>
    <w:p w:rsidR="008E71A3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323975" cy="295275"/>
            <wp:effectExtent l="0" t="0" r="9525" b="9525"/>
            <wp:docPr id="5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1A3" w:rsidRPr="00570A51">
        <w:rPr>
          <w:rFonts w:ascii="Times New Roman" w:hAnsi="Times New Roman"/>
          <w:sz w:val="24"/>
          <w:szCs w:val="24"/>
        </w:rPr>
        <w:t xml:space="preserve"> - для открытого контура обработки информации,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где 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9 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Правил определения нормативных затрат на обеспечение функций </w:t>
      </w:r>
      <w:r w:rsidR="002A1C3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, их структурных подразделений и подведомственных им казенным </w:t>
      </w:r>
      <w:r w:rsidR="002A1C36" w:rsidRPr="00570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70A51">
        <w:rPr>
          <w:rFonts w:ascii="Times New Roman" w:hAnsi="Times New Roman"/>
          <w:sz w:val="24"/>
          <w:szCs w:val="24"/>
          <w:lang w:eastAsia="en-US"/>
        </w:rPr>
        <w:t>учреждениям</w:t>
      </w:r>
      <w:r w:rsidRPr="00570A51">
        <w:rPr>
          <w:rFonts w:ascii="Times New Roman" w:eastAsia="Cambria" w:hAnsi="Times New Roman"/>
          <w:bCs/>
          <w:sz w:val="24"/>
          <w:szCs w:val="24"/>
        </w:rPr>
        <w:t>;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6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6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6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6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00200" cy="514350"/>
            <wp:effectExtent l="0" t="0" r="0" b="0"/>
            <wp:docPr id="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6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6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lastRenderedPageBreak/>
        <w:t>Затраты на техническое обслуживание и регламентно-профилактический ремонт локальных вычислительных сетей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6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7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7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техническое обслуживание и регламентно-профилактический ремонт систем бесперебойного питания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7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7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bookmarkStart w:id="5" w:name="Par174"/>
      <w:bookmarkEnd w:id="5"/>
      <w:r w:rsidRPr="00570A51">
        <w:rPr>
          <w:rFonts w:ascii="Times New Roman" w:eastAsia="Cambria" w:hAnsi="Times New Roman"/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="000A1BEC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0A1BEC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>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7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9525" b="0"/>
            <wp:docPr id="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принтеров, многофункциональных устройств</w:t>
      </w:r>
      <w:r w:rsidR="000A1BEC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копировальных аппаратов</w:t>
      </w:r>
      <w:r w:rsidR="000A1BEC" w:rsidRPr="00570A51">
        <w:rPr>
          <w:rFonts w:ascii="Times New Roman" w:eastAsia="Cambria" w:hAnsi="Times New Roman"/>
          <w:sz w:val="24"/>
          <w:szCs w:val="24"/>
        </w:rPr>
        <w:t xml:space="preserve"> 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соответствии с нормативами </w:t>
      </w:r>
      <w:r w:rsidR="002A1C36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2A1C36" w:rsidRPr="00570A51">
        <w:rPr>
          <w:rFonts w:ascii="Times New Roman" w:eastAsia="Cambria" w:hAnsi="Times New Roman"/>
          <w:sz w:val="24"/>
          <w:szCs w:val="24"/>
        </w:rPr>
        <w:t>ее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структурных подразделений и подведомственных им казенны</w:t>
      </w:r>
      <w:r w:rsidR="00D533BE" w:rsidRPr="00570A51">
        <w:rPr>
          <w:rFonts w:ascii="Times New Roman" w:eastAsia="Cambria" w:hAnsi="Times New Roman"/>
          <w:sz w:val="24"/>
          <w:szCs w:val="24"/>
        </w:rPr>
        <w:t xml:space="preserve">м </w:t>
      </w:r>
      <w:r w:rsidR="002A1C36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учреждени</w:t>
      </w:r>
      <w:r w:rsidR="00D533BE" w:rsidRPr="00570A51">
        <w:rPr>
          <w:rFonts w:ascii="Times New Roman" w:eastAsia="Cambria" w:hAnsi="Times New Roman"/>
          <w:sz w:val="24"/>
          <w:szCs w:val="24"/>
        </w:rPr>
        <w:t>ям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7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</w:t>
      </w:r>
      <w:r w:rsidR="00D8461C" w:rsidRPr="00570A51">
        <w:rPr>
          <w:rFonts w:ascii="Times New Roman" w:eastAsia="Cambria" w:hAnsi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в год.</w:t>
      </w:r>
    </w:p>
    <w:p w:rsidR="00871603" w:rsidRDefault="00871603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</w:p>
    <w:p w:rsidR="00414DCE" w:rsidRDefault="00C10379" w:rsidP="00414D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Затраты на приобретение прочих работ и услуг,</w:t>
      </w:r>
      <w:r w:rsidR="00414DCE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sz w:val="24"/>
          <w:szCs w:val="24"/>
        </w:rPr>
        <w:t>не относящиеся</w:t>
      </w:r>
    </w:p>
    <w:p w:rsidR="00C10379" w:rsidRDefault="00C10379" w:rsidP="00414D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к затратам на услуги связи, аренду</w:t>
      </w:r>
      <w:r w:rsidR="00414DCE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sz w:val="24"/>
          <w:szCs w:val="24"/>
        </w:rPr>
        <w:t>и содержание имущества</w:t>
      </w:r>
    </w:p>
    <w:p w:rsidR="00414DCE" w:rsidRPr="00570A51" w:rsidRDefault="00414DCE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8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285875" cy="266700"/>
            <wp:effectExtent l="0" t="0" r="9525" b="0"/>
            <wp:docPr id="8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8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8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lastRenderedPageBreak/>
        <w:t>Затраты на оплату услуг по сопровождению справочно-правовых систем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8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152525" cy="514350"/>
            <wp:effectExtent l="0" t="0" r="0" b="0"/>
            <wp:docPr id="8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где 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8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8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30"/>
          <w:sz w:val="24"/>
          <w:szCs w:val="24"/>
        </w:rPr>
        <w:drawing>
          <wp:inline distT="0" distB="0" distL="0" distR="0">
            <wp:extent cx="1905000" cy="533400"/>
            <wp:effectExtent l="0" t="0" r="0" b="0"/>
            <wp:docPr id="8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8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10379" w:rsidRPr="00570A51" w:rsidRDefault="00C10379" w:rsidP="0087160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152525" cy="266700"/>
            <wp:effectExtent l="0" t="0" r="9525" b="0"/>
            <wp:docPr id="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9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9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10379" w:rsidRPr="00570A51" w:rsidRDefault="00C10379" w:rsidP="00513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9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30"/>
          <w:sz w:val="24"/>
          <w:szCs w:val="24"/>
        </w:rPr>
        <w:drawing>
          <wp:inline distT="0" distB="0" distL="0" distR="0">
            <wp:extent cx="2714625" cy="533400"/>
            <wp:effectExtent l="0" t="0" r="9525" b="0"/>
            <wp:docPr id="9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71475" cy="285750"/>
            <wp:effectExtent l="0" t="0" r="9525" b="0"/>
            <wp:docPr id="9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C10379" w:rsidRPr="00570A51" w:rsidRDefault="00C10379" w:rsidP="00513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0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514350"/>
            <wp:effectExtent l="0" t="0" r="0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10379" w:rsidRPr="00570A51" w:rsidRDefault="00C10379" w:rsidP="00513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10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0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0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Затраты на приобретение основных средств</w:t>
      </w:r>
    </w:p>
    <w:p w:rsidR="0051366B" w:rsidRDefault="0051366B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C10379" w:rsidP="00513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рабочих станций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0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position w:val="-28"/>
          <w:sz w:val="24"/>
          <w:szCs w:val="24"/>
        </w:rPr>
        <w:drawing>
          <wp:inline distT="0" distB="0" distL="0" distR="0">
            <wp:extent cx="1790700" cy="514350"/>
            <wp:effectExtent l="0" t="0" r="0" b="0"/>
            <wp:docPr id="1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752" w:rsidRPr="00570A51">
        <w:rPr>
          <w:rFonts w:ascii="Times New Roman" w:hAnsi="Times New Roman"/>
          <w:color w:val="FF0000"/>
          <w:sz w:val="24"/>
          <w:szCs w:val="24"/>
        </w:rPr>
        <w:t>,</w:t>
      </w:r>
    </w:p>
    <w:p w:rsidR="00B35752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0" t="0" r="9525" b="0"/>
            <wp:docPr id="11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 xml:space="preserve"> - </w:t>
      </w:r>
      <w:r w:rsidR="00B35752" w:rsidRPr="00570A51">
        <w:rPr>
          <w:rFonts w:ascii="Times New Roman" w:hAnsi="Times New Roman"/>
          <w:sz w:val="24"/>
          <w:szCs w:val="24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1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72680D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2680D" w:rsidRPr="00570A51">
        <w:rPr>
          <w:rFonts w:ascii="Times New Roman" w:hAnsi="Times New Roman"/>
          <w:sz w:val="24"/>
          <w:szCs w:val="24"/>
          <w:lang w:eastAsia="en-US"/>
        </w:rPr>
        <w:t>ее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 структурных подразделений и подведомственных им казенны</w:t>
      </w:r>
      <w:r w:rsidR="00D533BE" w:rsidRPr="00570A51">
        <w:rPr>
          <w:rFonts w:ascii="Times New Roman" w:hAnsi="Times New Roman"/>
          <w:sz w:val="24"/>
          <w:szCs w:val="24"/>
          <w:lang w:eastAsia="en-US"/>
        </w:rPr>
        <w:t>х</w:t>
      </w:r>
      <w:r w:rsidR="0072680D" w:rsidRPr="00570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>учреждени</w:t>
      </w:r>
      <w:r w:rsidR="00D533BE" w:rsidRPr="00570A51">
        <w:rPr>
          <w:rFonts w:ascii="Times New Roman" w:hAnsi="Times New Roman"/>
          <w:sz w:val="24"/>
          <w:szCs w:val="24"/>
          <w:lang w:eastAsia="en-US"/>
        </w:rPr>
        <w:t>й</w:t>
      </w:r>
      <w:r w:rsidR="00C10379" w:rsidRPr="00570A51">
        <w:rPr>
          <w:rFonts w:ascii="Times New Roman" w:eastAsia="Cambria" w:hAnsi="Times New Roman"/>
          <w:bCs/>
          <w:sz w:val="24"/>
          <w:szCs w:val="24"/>
        </w:rPr>
        <w:t>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Предельное количество рабочих станций по i-й должности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0" t="0" r="9525" b="0"/>
            <wp:docPr id="1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55" w:rsidRPr="00570A51">
        <w:rPr>
          <w:rFonts w:ascii="Times New Roman" w:eastAsia="Cambria" w:hAnsi="Times New Roman"/>
          <w:sz w:val="24"/>
          <w:szCs w:val="24"/>
        </w:rPr>
        <w:t>) определяется по формулам</w:t>
      </w:r>
      <w:r w:rsidRPr="00570A51">
        <w:rPr>
          <w:rFonts w:ascii="Times New Roman" w:eastAsia="Cambria" w:hAnsi="Times New Roman"/>
          <w:sz w:val="24"/>
          <w:szCs w:val="24"/>
        </w:rPr>
        <w:t>:</w:t>
      </w:r>
    </w:p>
    <w:p w:rsidR="00092D55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485900" cy="295275"/>
            <wp:effectExtent l="0" t="0" r="0" b="9525"/>
            <wp:docPr id="1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55" w:rsidRPr="00570A51">
        <w:rPr>
          <w:rFonts w:ascii="Times New Roman" w:hAnsi="Times New Roman"/>
          <w:sz w:val="24"/>
          <w:szCs w:val="24"/>
        </w:rPr>
        <w:t xml:space="preserve"> - для закрытого контура обработки информации;</w:t>
      </w:r>
    </w:p>
    <w:p w:rsidR="00092D55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323975" cy="295275"/>
            <wp:effectExtent l="0" t="0" r="9525" b="9525"/>
            <wp:docPr id="1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55" w:rsidRPr="00570A51">
        <w:rPr>
          <w:rFonts w:ascii="Times New Roman" w:hAnsi="Times New Roman"/>
          <w:sz w:val="24"/>
          <w:szCs w:val="24"/>
        </w:rPr>
        <w:t xml:space="preserve"> - для открытого контура обработки информации,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где 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11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9 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Правил определения нормативных затрат на обеспечение функций </w:t>
      </w:r>
      <w:r w:rsidR="00B0466E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0466E" w:rsidRPr="00570A51">
        <w:rPr>
          <w:rFonts w:ascii="Times New Roman" w:hAnsi="Times New Roman"/>
          <w:sz w:val="24"/>
          <w:szCs w:val="24"/>
          <w:lang w:eastAsia="en-US"/>
        </w:rPr>
        <w:t>ее</w:t>
      </w:r>
      <w:r w:rsidRPr="00570A51">
        <w:rPr>
          <w:rFonts w:ascii="Times New Roman" w:hAnsi="Times New Roman"/>
          <w:sz w:val="24"/>
          <w:szCs w:val="24"/>
          <w:lang w:eastAsia="en-US"/>
        </w:rPr>
        <w:t xml:space="preserve"> структурных подразделений и подведомственных им казенным учреждениям</w:t>
      </w:r>
      <w:r w:rsidRPr="00570A51">
        <w:rPr>
          <w:rFonts w:ascii="Times New Roman" w:eastAsia="Cambria" w:hAnsi="Times New Roman"/>
          <w:bCs/>
          <w:sz w:val="24"/>
          <w:szCs w:val="24"/>
        </w:rPr>
        <w:t>.</w:t>
      </w:r>
    </w:p>
    <w:p w:rsidR="00C10379" w:rsidRPr="00570A51" w:rsidRDefault="00C10379" w:rsidP="00513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принтеров, многофункциональных устройств</w:t>
      </w:r>
      <w:r w:rsidR="006F67AA" w:rsidRPr="00570A51">
        <w:rPr>
          <w:rFonts w:ascii="Times New Roman" w:eastAsia="Cambria" w:hAnsi="Times New Roman"/>
          <w:sz w:val="24"/>
          <w:szCs w:val="24"/>
        </w:rPr>
        <w:t>, копировальных аппаратов и иной оргтехники</w:t>
      </w:r>
      <w:r w:rsidRPr="00570A51">
        <w:rPr>
          <w:rFonts w:ascii="Times New Roman" w:eastAsia="Cambria" w:hAnsi="Times New Roman"/>
          <w:sz w:val="24"/>
          <w:szCs w:val="24"/>
        </w:rPr>
        <w:t xml:space="preserve">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1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11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6" w:rsidRPr="00570A51">
        <w:rPr>
          <w:rFonts w:ascii="Times New Roman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894EE6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  <w:lang w:val="en-US"/>
        </w:rPr>
        <w:t>Qi</w:t>
      </w:r>
      <w:r w:rsidRPr="00570A51">
        <w:rPr>
          <w:rFonts w:ascii="Times New Roman" w:eastAsia="Cambria" w:hAnsi="Times New Roman"/>
          <w:sz w:val="24"/>
          <w:szCs w:val="24"/>
        </w:rPr>
        <w:t xml:space="preserve">пм </w:t>
      </w:r>
      <w:r w:rsidR="005A2D8D" w:rsidRPr="00570A51">
        <w:rPr>
          <w:rFonts w:ascii="Times New Roman" w:eastAsia="Cambria" w:hAnsi="Times New Roman"/>
          <w:sz w:val="24"/>
          <w:szCs w:val="24"/>
        </w:rPr>
        <w:t>- количество принтеров</w:t>
      </w:r>
      <w:r w:rsidR="00C10379" w:rsidRPr="00570A51">
        <w:rPr>
          <w:rFonts w:ascii="Times New Roman" w:eastAsia="Cambria" w:hAnsi="Times New Roman"/>
          <w:sz w:val="24"/>
          <w:szCs w:val="24"/>
        </w:rPr>
        <w:t>, мног</w:t>
      </w:r>
      <w:r w:rsidR="005A2D8D" w:rsidRPr="00570A51">
        <w:rPr>
          <w:rFonts w:ascii="Times New Roman" w:eastAsia="Cambria" w:hAnsi="Times New Roman"/>
          <w:sz w:val="24"/>
          <w:szCs w:val="24"/>
        </w:rPr>
        <w:t>офункциональных устройств</w:t>
      </w:r>
      <w:r w:rsidR="00DB3BA9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5A2D8D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D311E4" w:rsidRPr="00570A51">
        <w:rPr>
          <w:rFonts w:ascii="Times New Roman" w:eastAsia="Cambria" w:hAnsi="Times New Roman"/>
          <w:sz w:val="24"/>
          <w:szCs w:val="24"/>
        </w:rPr>
        <w:t xml:space="preserve">по i-й должности </w:t>
      </w:r>
      <w:r w:rsidR="00B0466E" w:rsidRPr="00570A51">
        <w:rPr>
          <w:rFonts w:ascii="Times New Roman" w:eastAsia="Cambria" w:hAnsi="Times New Roman"/>
          <w:sz w:val="24"/>
          <w:szCs w:val="24"/>
        </w:rPr>
        <w:t xml:space="preserve">в соответствии с нормативами </w:t>
      </w:r>
      <w:r w:rsidR="00B0466E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ее структурных подразделений и подведомственных им казенным  учреждениям;</w:t>
      </w:r>
    </w:p>
    <w:p w:rsidR="00D0136B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66700"/>
            <wp:effectExtent l="0" t="0" r="0" b="0"/>
            <wp:docPr id="11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i-го типа принтера, м</w:t>
      </w:r>
      <w:r w:rsidR="00D0136B" w:rsidRPr="00570A51">
        <w:rPr>
          <w:rFonts w:ascii="Times New Roman" w:eastAsia="Cambria" w:hAnsi="Times New Roman"/>
          <w:sz w:val="24"/>
          <w:szCs w:val="24"/>
        </w:rPr>
        <w:t>ногофункционального устройства,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копировального аппарата </w:t>
      </w:r>
      <w:r w:rsidR="00D0136B" w:rsidRPr="00570A51">
        <w:rPr>
          <w:rFonts w:ascii="Times New Roman" w:eastAsia="Cambria" w:hAnsi="Times New Roman"/>
          <w:sz w:val="24"/>
          <w:szCs w:val="24"/>
        </w:rPr>
        <w:t>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соответствии с нормативами </w:t>
      </w:r>
      <w:r w:rsidR="00D0136B" w:rsidRPr="00570A51">
        <w:rPr>
          <w:rFonts w:ascii="Times New Roman" w:eastAsia="Cambria" w:hAnsi="Times New Roman"/>
          <w:sz w:val="24"/>
          <w:szCs w:val="24"/>
        </w:rPr>
        <w:t xml:space="preserve">с нормативами </w:t>
      </w:r>
      <w:r w:rsidR="00B0466E" w:rsidRPr="00570A51">
        <w:rPr>
          <w:rFonts w:ascii="Times New Roman" w:hAnsi="Times New Roman"/>
          <w:sz w:val="24"/>
          <w:szCs w:val="24"/>
          <w:lang w:eastAsia="en-US"/>
        </w:rPr>
        <w:t xml:space="preserve">администрации Юргинского муниципального района, ее структурных подразделений и подведомственных им казенным  учреждениям </w:t>
      </w:r>
      <w:r w:rsidR="00D0136B" w:rsidRPr="00570A51">
        <w:rPr>
          <w:rFonts w:ascii="Times New Roman" w:hAnsi="Times New Roman"/>
          <w:sz w:val="24"/>
          <w:szCs w:val="24"/>
          <w:lang w:eastAsia="en-US"/>
        </w:rPr>
        <w:t>.</w:t>
      </w:r>
    </w:p>
    <w:p w:rsidR="00C10379" w:rsidRPr="00570A51" w:rsidRDefault="00C10379" w:rsidP="00513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средств подвижной связи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12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952625" cy="514350"/>
            <wp:effectExtent l="0" t="0" r="9525" b="0"/>
            <wp:docPr id="12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85750"/>
            <wp:effectExtent l="0" t="0" r="9525" b="0"/>
            <wp:docPr id="12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F7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средств подвижной связи по i-й должности в соответствии с нормативами</w:t>
      </w:r>
      <w:r w:rsidR="00153B56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ее структурных подразделений и подведомственных им казенным  учреждениям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, определенными с учетом нормативов затрат на </w:t>
      </w:r>
      <w:r w:rsidR="009577F7" w:rsidRPr="00570A51">
        <w:rPr>
          <w:rFonts w:ascii="Times New Roman" w:eastAsia="Cambria" w:hAnsi="Times New Roman"/>
          <w:sz w:val="24"/>
          <w:szCs w:val="24"/>
        </w:rPr>
        <w:t>обеспечение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средств</w:t>
      </w:r>
      <w:r w:rsidR="009577F7" w:rsidRPr="00570A51">
        <w:rPr>
          <w:rFonts w:ascii="Times New Roman" w:eastAsia="Cambria" w:hAnsi="Times New Roman"/>
          <w:sz w:val="24"/>
          <w:szCs w:val="24"/>
        </w:rPr>
        <w:t>ами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связи;</w:t>
      </w:r>
    </w:p>
    <w:p w:rsidR="005D7620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12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стоимость 1 средства подвижной связи для i-й должности</w:t>
      </w:r>
      <w:r w:rsidR="005D7620" w:rsidRPr="00570A51">
        <w:rPr>
          <w:rFonts w:ascii="Times New Roman" w:eastAsia="Cambria" w:hAnsi="Times New Roman"/>
          <w:sz w:val="24"/>
          <w:szCs w:val="24"/>
        </w:rPr>
        <w:t xml:space="preserve"> в соответствии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5D7620" w:rsidRPr="00570A51">
        <w:rPr>
          <w:rFonts w:ascii="Times New Roman" w:eastAsia="Cambria" w:hAnsi="Times New Roman"/>
          <w:sz w:val="24"/>
          <w:szCs w:val="24"/>
        </w:rPr>
        <w:t>с нормативами</w:t>
      </w:r>
      <w:r w:rsidR="005D7620" w:rsidRPr="00570A51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ее структурных подразделений и подведомственных им казенным  учреждениям</w:t>
      </w:r>
      <w:r w:rsidR="005D7620" w:rsidRPr="00570A51">
        <w:rPr>
          <w:rFonts w:ascii="Times New Roman" w:eastAsia="Cambria" w:hAnsi="Times New Roman"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C10379" w:rsidRPr="00570A51" w:rsidRDefault="00C10379" w:rsidP="00747C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планшетных компьютеров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12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28800" cy="514350"/>
            <wp:effectExtent l="0" t="0" r="0" b="0"/>
            <wp:docPr id="12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76250" cy="285750"/>
            <wp:effectExtent l="0" t="0" r="0" b="0"/>
            <wp:docPr id="12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E87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количество планшетных компьютеров по i-й должности в соответствии с нормативам</w:t>
      </w:r>
      <w:r w:rsidR="00346E87" w:rsidRPr="00570A51">
        <w:rPr>
          <w:rFonts w:ascii="Times New Roman" w:eastAsia="Cambria" w:hAnsi="Times New Roman"/>
          <w:sz w:val="24"/>
          <w:szCs w:val="24"/>
        </w:rPr>
        <w:t>и</w:t>
      </w:r>
      <w:r w:rsidR="00346E87" w:rsidRPr="00570A51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ее структурных подразделений и подведомственных им казенным  учреждениям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12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планшетного компьютера по i-й должности в со</w:t>
      </w:r>
      <w:r w:rsidR="00346E87" w:rsidRPr="00570A51">
        <w:rPr>
          <w:rFonts w:ascii="Times New Roman" w:eastAsia="Cambria" w:hAnsi="Times New Roman"/>
          <w:sz w:val="24"/>
          <w:szCs w:val="24"/>
        </w:rPr>
        <w:t xml:space="preserve">ответствии с нормативами 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 xml:space="preserve">администрации Юргинского муниципального района, ее структурных подразделений и подведомственных им казенным  учреждениям </w:t>
      </w:r>
      <w:r w:rsidR="00697D53"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C10379" w:rsidP="00747C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>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2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514350"/>
            <wp:effectExtent l="0" t="0" r="0" b="0"/>
            <wp:docPr id="12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30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65B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i-го оборудования по обеспечению безопасности информации;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3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Затраты на приобретение материальных запасов</w:t>
      </w:r>
    </w:p>
    <w:p w:rsidR="00747C60" w:rsidRDefault="00747C60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C10379" w:rsidP="00747C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мониторов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3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9525" b="0"/>
            <wp:docPr id="13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3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65B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мониторов для i-й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35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одного монитора для i-й должности.</w:t>
      </w:r>
    </w:p>
    <w:p w:rsidR="00C10379" w:rsidRPr="00570A51" w:rsidRDefault="00747C60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br w:type="page"/>
      </w:r>
      <w:r w:rsidR="00C10379" w:rsidRPr="00570A51">
        <w:rPr>
          <w:rFonts w:ascii="Times New Roman" w:eastAsia="Cambria" w:hAnsi="Times New Roman"/>
          <w:sz w:val="24"/>
          <w:szCs w:val="24"/>
        </w:rPr>
        <w:lastRenderedPageBreak/>
        <w:t>Затраты на приобретение системных блоков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3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9525" b="0"/>
            <wp:docPr id="13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3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C3B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i-х системных блоков;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13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одного i-го системного блока.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других запасных частей для вычислительной техники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14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14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14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5C8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4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02D13" w:rsidRPr="00570A51" w:rsidRDefault="00102D13" w:rsidP="000314C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51">
        <w:rPr>
          <w:rFonts w:ascii="Times New Roman" w:hAnsi="Times New Roman" w:cs="Times New Roman"/>
          <w:sz w:val="24"/>
          <w:szCs w:val="24"/>
        </w:rPr>
        <w:t>Затраты на приобретение носителей информации, в том числе магнитных и оптических носителей информации (З</w:t>
      </w:r>
      <w:r w:rsidRPr="00570A51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570A5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14350"/>
            <wp:effectExtent l="0" t="0" r="9525" b="0"/>
            <wp:docPr id="1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4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DF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количество </w:t>
      </w:r>
      <w:r w:rsidR="009211DF" w:rsidRPr="00570A51">
        <w:rPr>
          <w:rFonts w:ascii="Times New Roman" w:eastAsia="Cambria" w:hAnsi="Times New Roman"/>
          <w:sz w:val="24"/>
          <w:szCs w:val="24"/>
        </w:rPr>
        <w:t>носителей информации по i-й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9211DF" w:rsidRPr="00570A51">
        <w:rPr>
          <w:rFonts w:ascii="Times New Roman" w:eastAsia="Cambria" w:hAnsi="Times New Roman"/>
          <w:sz w:val="24"/>
          <w:szCs w:val="24"/>
        </w:rPr>
        <w:t>должности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соответствии с нормативами</w:t>
      </w:r>
      <w:r w:rsidR="00153B56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ее структурных подразделений и подведомственны</w:t>
      </w:r>
      <w:r w:rsidR="00D533BE" w:rsidRPr="00570A51">
        <w:rPr>
          <w:rFonts w:ascii="Times New Roman" w:hAnsi="Times New Roman"/>
          <w:sz w:val="24"/>
          <w:szCs w:val="24"/>
          <w:lang w:eastAsia="en-US"/>
        </w:rPr>
        <w:t>х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 xml:space="preserve"> им казенным  учреждениям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4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F9F" w:rsidRPr="00570A51">
        <w:rPr>
          <w:rFonts w:ascii="Times New Roman" w:eastAsia="Cambria" w:hAnsi="Times New Roman"/>
          <w:sz w:val="24"/>
          <w:szCs w:val="24"/>
        </w:rPr>
        <w:t xml:space="preserve"> - цена 1 единицы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носителя информации </w:t>
      </w:r>
      <w:r w:rsidR="00F37458" w:rsidRPr="00570A51">
        <w:rPr>
          <w:rFonts w:ascii="Times New Roman" w:eastAsia="Cambria" w:hAnsi="Times New Roman"/>
          <w:sz w:val="24"/>
          <w:szCs w:val="24"/>
        </w:rPr>
        <w:t xml:space="preserve">по i-й должности 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в соответствии с нормативами </w:t>
      </w:r>
      <w:r w:rsidR="00153B5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ее структурных подразделений и подведомственных им казенным  учреждени</w:t>
      </w:r>
      <w:r w:rsidR="00FD030F" w:rsidRPr="00570A51">
        <w:rPr>
          <w:rFonts w:ascii="Times New Roman" w:hAnsi="Times New Roman"/>
          <w:sz w:val="24"/>
          <w:szCs w:val="24"/>
          <w:lang w:eastAsia="en-US"/>
        </w:rPr>
        <w:t>ям</w:t>
      </w:r>
      <w:r w:rsidR="00E00049"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деталей для содержания принтеров, многофункциональных устройств</w:t>
      </w:r>
      <w:r w:rsidR="0094518B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 xml:space="preserve">копировальных аппаратов </w:t>
      </w:r>
      <w:r w:rsidR="00E00049" w:rsidRPr="00570A51">
        <w:rPr>
          <w:rFonts w:ascii="Times New Roman" w:eastAsia="Cambria" w:hAnsi="Times New Roman"/>
          <w:sz w:val="24"/>
          <w:szCs w:val="24"/>
        </w:rPr>
        <w:t>и иной оргтехники</w:t>
      </w:r>
      <w:r w:rsidRPr="00570A51">
        <w:rPr>
          <w:rFonts w:ascii="Times New Roman" w:eastAsia="Cambria" w:hAnsi="Times New Roman"/>
          <w:sz w:val="24"/>
          <w:szCs w:val="24"/>
        </w:rPr>
        <w:t xml:space="preserve">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14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85750"/>
            <wp:effectExtent l="0" t="0" r="9525" b="0"/>
            <wp:docPr id="1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4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4D" w:rsidRPr="00570A51">
        <w:rPr>
          <w:rFonts w:ascii="Times New Roman" w:eastAsia="Cambria" w:hAnsi="Times New Roman"/>
          <w:sz w:val="24"/>
          <w:szCs w:val="24"/>
        </w:rPr>
        <w:t xml:space="preserve">- </w:t>
      </w:r>
      <w:r w:rsidR="00C10379" w:rsidRPr="00570A51">
        <w:rPr>
          <w:rFonts w:ascii="Times New Roman" w:eastAsia="Cambria" w:hAnsi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0A7FE5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0A7FE5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</w:t>
      </w:r>
      <w:r w:rsidR="004A5D40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4A5D40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783B99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783B99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Pr="00570A51">
        <w:rPr>
          <w:rFonts w:ascii="Times New Roman" w:eastAsia="Cambria" w:hAnsi="Times New Roman"/>
          <w:sz w:val="24"/>
          <w:szCs w:val="24"/>
        </w:rPr>
        <w:t xml:space="preserve">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5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143125" cy="514350"/>
            <wp:effectExtent l="0" t="0" r="9525" b="0"/>
            <wp:docPr id="15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71475" cy="285750"/>
            <wp:effectExtent l="0" t="0" r="9525" b="0"/>
            <wp:docPr id="15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фактическое количество принтеров, многофункциональных устройств</w:t>
      </w:r>
      <w:r w:rsidR="008256D3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копировальных аппаратов </w:t>
      </w:r>
      <w:r w:rsidR="008256D3" w:rsidRPr="00570A51">
        <w:rPr>
          <w:rFonts w:ascii="Times New Roman" w:eastAsia="Cambria" w:hAnsi="Times New Roman"/>
          <w:sz w:val="24"/>
          <w:szCs w:val="24"/>
        </w:rPr>
        <w:t>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8256D3" w:rsidRPr="00570A51">
        <w:rPr>
          <w:rFonts w:ascii="Times New Roman" w:eastAsia="Cambria" w:hAnsi="Times New Roman"/>
          <w:sz w:val="24"/>
          <w:szCs w:val="24"/>
        </w:rPr>
        <w:t>по i-й должности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соответствии с нормативами </w:t>
      </w:r>
      <w:r w:rsidR="00153B56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153B56" w:rsidRPr="00570A51">
        <w:rPr>
          <w:rFonts w:ascii="Times New Roman" w:eastAsia="Cambria" w:hAnsi="Times New Roman"/>
          <w:sz w:val="24"/>
          <w:szCs w:val="24"/>
        </w:rPr>
        <w:t>ее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структурных подразделений и подведомственных им казенных </w:t>
      </w:r>
      <w:r w:rsidR="00153B56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учреждений;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1000" cy="285750"/>
            <wp:effectExtent l="0" t="0" r="0" b="0"/>
            <wp:docPr id="15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</w:t>
      </w:r>
      <w:r w:rsidR="00F90768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F90768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соответствии с нормативами</w:t>
      </w:r>
      <w:r w:rsidR="00153B56" w:rsidRPr="00570A51">
        <w:rPr>
          <w:rFonts w:ascii="Times New Roman" w:eastAsia="Cambria" w:hAnsi="Times New Roman"/>
          <w:sz w:val="24"/>
          <w:szCs w:val="24"/>
        </w:rPr>
        <w:t xml:space="preserve"> администрации Юргинского муниципального района, ее структурных подразделений и подведомственных им казенных чреждений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5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</w:t>
      </w:r>
      <w:r w:rsidR="00924DEE" w:rsidRPr="00570A51">
        <w:rPr>
          <w:rFonts w:ascii="Times New Roman" w:eastAsia="Cambria" w:hAnsi="Times New Roman"/>
          <w:sz w:val="24"/>
          <w:szCs w:val="24"/>
        </w:rPr>
        <w:t>ена расхо</w:t>
      </w:r>
      <w:r w:rsidR="004341A4" w:rsidRPr="00570A51">
        <w:rPr>
          <w:rFonts w:ascii="Times New Roman" w:eastAsia="Cambria" w:hAnsi="Times New Roman"/>
          <w:sz w:val="24"/>
          <w:szCs w:val="24"/>
        </w:rPr>
        <w:t>дного материала по i-й должности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в соответствии с нормативами </w:t>
      </w:r>
      <w:r w:rsidR="00153B56" w:rsidRPr="00570A51">
        <w:rPr>
          <w:rFonts w:ascii="Times New Roman" w:eastAsia="Cambria" w:hAnsi="Times New Roman"/>
          <w:sz w:val="24"/>
          <w:szCs w:val="24"/>
        </w:rPr>
        <w:t xml:space="preserve">администрации Юргинского муниципального района, ее структурных подразделений и подведомственных им казенных  учреждений </w:t>
      </w:r>
      <w:r w:rsidR="004341A4"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запасных частей для принтеров, многофункциональных устройств</w:t>
      </w:r>
      <w:r w:rsidR="009C5EEF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9C5EEF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Pr="00570A51">
        <w:rPr>
          <w:rFonts w:ascii="Times New Roman" w:eastAsia="Cambria" w:hAnsi="Times New Roman"/>
          <w:sz w:val="24"/>
          <w:szCs w:val="24"/>
        </w:rPr>
        <w:t xml:space="preserve">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5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514350"/>
            <wp:effectExtent l="0" t="0" r="9525" b="0"/>
            <wp:docPr id="15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5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24212F" w:rsidRPr="00570A51">
        <w:rPr>
          <w:rFonts w:ascii="Times New Roman" w:eastAsia="Cambria" w:hAnsi="Times New Roman"/>
          <w:sz w:val="24"/>
          <w:szCs w:val="24"/>
        </w:rPr>
        <w:t>,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24212F" w:rsidRPr="00570A51">
        <w:rPr>
          <w:rFonts w:ascii="Times New Roman" w:eastAsia="Cambria" w:hAnsi="Times New Roman"/>
          <w:sz w:val="24"/>
          <w:szCs w:val="24"/>
        </w:rPr>
        <w:t>копировальных аппаратов и иной оргтехники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единицы i-й запасной части.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6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743075" cy="514350"/>
            <wp:effectExtent l="0" t="0" r="9525" b="0"/>
            <wp:docPr id="16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6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964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i-го материального запаса;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16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единицы i-го материального запаса.</w:t>
      </w:r>
    </w:p>
    <w:p w:rsidR="000314C4" w:rsidRDefault="000314C4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bookmarkStart w:id="6" w:name="Par341"/>
      <w:bookmarkEnd w:id="6"/>
    </w:p>
    <w:p w:rsidR="00414DCE" w:rsidRDefault="00C10379" w:rsidP="00414D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II. Прочие затраты</w:t>
      </w:r>
    </w:p>
    <w:p w:rsidR="00414DCE" w:rsidRDefault="00414DCE" w:rsidP="00414D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</w:p>
    <w:p w:rsidR="000314C4" w:rsidRPr="00414DCE" w:rsidRDefault="00C10379" w:rsidP="00414D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Затраты на услуги связи,</w:t>
      </w:r>
      <w:r w:rsidR="000314C4" w:rsidRPr="00414DCE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414DCE">
        <w:rPr>
          <w:rFonts w:ascii="Times New Roman" w:eastAsia="Cambria" w:hAnsi="Times New Roman"/>
          <w:b/>
          <w:sz w:val="24"/>
          <w:szCs w:val="24"/>
        </w:rPr>
        <w:t>не отнесенные к затратам на услуги связи</w:t>
      </w:r>
    </w:p>
    <w:p w:rsidR="00C10379" w:rsidRPr="00414DCE" w:rsidRDefault="00C10379" w:rsidP="000314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в рамках затрат</w:t>
      </w:r>
      <w:r w:rsidR="000314C4" w:rsidRPr="00414DCE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414DCE">
        <w:rPr>
          <w:rFonts w:ascii="Times New Roman" w:eastAsia="Cambria" w:hAnsi="Times New Roman"/>
          <w:b/>
          <w:sz w:val="24"/>
          <w:szCs w:val="24"/>
        </w:rPr>
        <w:t>на информационно-коммуникационные технологии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услуги связи (</w:t>
      </w:r>
      <w:r w:rsidR="0045278F">
        <w:rPr>
          <w:rFonts w:ascii="Times New Roman" w:eastAsia="Cambria" w:hAnsi="Times New Roman"/>
          <w:noProof/>
          <w:position w:val="-10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6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0"/>
          <w:sz w:val="24"/>
          <w:szCs w:val="24"/>
        </w:rPr>
        <w:drawing>
          <wp:inline distT="0" distB="0" distL="0" distR="0">
            <wp:extent cx="1066800" cy="304800"/>
            <wp:effectExtent l="0" t="0" r="0" b="0"/>
            <wp:docPr id="16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0" t="0" r="9525" b="0"/>
            <wp:docPr id="16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оплату услуг почтовой связи;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16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оплату услуг специальной связи.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почтовой связи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0" t="0" r="9525" b="0"/>
            <wp:docPr id="1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1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17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i-го почтового отправления.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специальной связи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17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162050" cy="266700"/>
            <wp:effectExtent l="0" t="0" r="0" b="0"/>
            <wp:docPr id="1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66700"/>
            <wp:effectExtent l="0" t="0" r="0" b="0"/>
            <wp:docPr id="17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C10379" w:rsidRPr="00414DCE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Затраты на транспортные услуги</w:t>
      </w:r>
    </w:p>
    <w:p w:rsidR="000314C4" w:rsidRPr="00570A51" w:rsidRDefault="000314C4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i/>
          <w:sz w:val="24"/>
          <w:szCs w:val="24"/>
        </w:rPr>
      </w:pP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по договору об оказании услуг перевозки (транспортировки) грузов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514350"/>
            <wp:effectExtent l="0" t="0" r="9525" b="0"/>
            <wp:docPr id="17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7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D70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i-х услуг перевозки (транспортировки) грузов;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7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услуг аренды транспортных средств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8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228850" cy="514350"/>
            <wp:effectExtent l="0" t="0" r="0" b="0"/>
            <wp:docPr id="18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18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F85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нормативами</w:t>
      </w:r>
      <w:r w:rsidR="00C53CE7" w:rsidRPr="00570A51">
        <w:rPr>
          <w:rFonts w:ascii="Times New Roman" w:eastAsia="Cambria" w:hAnsi="Times New Roman"/>
          <w:sz w:val="24"/>
          <w:szCs w:val="24"/>
        </w:rPr>
        <w:t xml:space="preserve">, </w:t>
      </w:r>
      <w:r w:rsidR="00971BDC" w:rsidRPr="00570A51">
        <w:rPr>
          <w:rFonts w:ascii="Times New Roman" w:eastAsia="Cambria" w:hAnsi="Times New Roman"/>
          <w:sz w:val="24"/>
          <w:szCs w:val="24"/>
        </w:rPr>
        <w:t xml:space="preserve">обеспечения функций </w:t>
      </w:r>
      <w:r w:rsidR="00153B56" w:rsidRPr="00570A51">
        <w:rPr>
          <w:rFonts w:ascii="Times New Roman" w:eastAsia="Cambria" w:hAnsi="Times New Roman"/>
          <w:sz w:val="24"/>
          <w:szCs w:val="24"/>
        </w:rPr>
        <w:t xml:space="preserve">администрации Юргинского муниципального района, ее структурных подразделений и подведомственных им казенных </w:t>
      </w:r>
      <w:r w:rsidR="00971BDC" w:rsidRPr="00570A51">
        <w:rPr>
          <w:rFonts w:ascii="Times New Roman" w:eastAsia="Cambria" w:hAnsi="Times New Roman"/>
          <w:sz w:val="24"/>
          <w:szCs w:val="24"/>
        </w:rPr>
        <w:t xml:space="preserve">, применяемые при расчете нормативных затрат на приобретение служебного легкового автотранспорта, </w:t>
      </w:r>
      <w:r w:rsidR="00C53CE7" w:rsidRPr="00570A51">
        <w:rPr>
          <w:rFonts w:ascii="Times New Roman" w:eastAsia="Cambria" w:hAnsi="Times New Roman"/>
          <w:sz w:val="24"/>
          <w:szCs w:val="24"/>
        </w:rPr>
        <w:t>предусмотренными приложением №2</w:t>
      </w:r>
      <w:r w:rsidR="00F37458" w:rsidRPr="00570A51">
        <w:rPr>
          <w:rFonts w:ascii="Times New Roman" w:eastAsia="Cambria" w:hAnsi="Times New Roman"/>
          <w:sz w:val="24"/>
          <w:szCs w:val="24"/>
        </w:rPr>
        <w:t xml:space="preserve"> к настоящей методики</w:t>
      </w:r>
      <w:r w:rsidR="00971BDC" w:rsidRPr="00570A51">
        <w:rPr>
          <w:rFonts w:ascii="Times New Roman" w:eastAsia="Cambria" w:hAnsi="Times New Roman"/>
          <w:sz w:val="24"/>
          <w:szCs w:val="24"/>
        </w:rPr>
        <w:t>;</w:t>
      </w:r>
    </w:p>
    <w:p w:rsidR="00417330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95275"/>
            <wp:effectExtent l="0" t="0" r="0" b="9525"/>
            <wp:docPr id="18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30" w:rsidRPr="00570A51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утвержденными требованиям</w:t>
      </w:r>
      <w:r w:rsidR="005B2748" w:rsidRPr="00570A51">
        <w:rPr>
          <w:rFonts w:ascii="Times New Roman" w:hAnsi="Times New Roman"/>
          <w:sz w:val="24"/>
          <w:szCs w:val="24"/>
        </w:rPr>
        <w:t>и</w:t>
      </w:r>
      <w:r w:rsidR="00417330" w:rsidRPr="00570A51">
        <w:rPr>
          <w:rFonts w:ascii="Times New Roman" w:hAnsi="Times New Roman"/>
          <w:sz w:val="24"/>
          <w:szCs w:val="24"/>
        </w:rPr>
        <w:t xml:space="preserve"> к закупаемым </w:t>
      </w:r>
      <w:r w:rsidR="00153B56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района, ее структурных подразделений и подведомственных им казенных  учреждений</w:t>
      </w:r>
      <w:r w:rsidR="00153B56" w:rsidRPr="00570A51">
        <w:rPr>
          <w:rFonts w:ascii="Times New Roman" w:hAnsi="Times New Roman"/>
          <w:sz w:val="24"/>
          <w:szCs w:val="24"/>
        </w:rPr>
        <w:t xml:space="preserve"> </w:t>
      </w:r>
      <w:r w:rsidR="00417330" w:rsidRPr="00570A51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8A41D3" w:rsidRPr="00570A51">
        <w:rPr>
          <w:rFonts w:ascii="Times New Roman" w:hAnsi="Times New Roman"/>
          <w:sz w:val="24"/>
          <w:szCs w:val="24"/>
        </w:rPr>
        <w:t>;</w:t>
      </w:r>
    </w:p>
    <w:p w:rsidR="008A41D3" w:rsidRPr="00570A51" w:rsidRDefault="008A41D3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0" b="0"/>
            <wp:docPr id="18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sz w:val="24"/>
          <w:szCs w:val="24"/>
        </w:rPr>
        <w:t>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8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914525" cy="514350"/>
            <wp:effectExtent l="0" t="0" r="0" b="0"/>
            <wp:docPr id="18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8B7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4F0209" w:rsidRPr="00570A51">
        <w:rPr>
          <w:rFonts w:ascii="Times New Roman" w:eastAsia="Cambria" w:hAnsi="Times New Roman"/>
          <w:sz w:val="24"/>
          <w:szCs w:val="24"/>
        </w:rPr>
        <w:t>количество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i-х разовых услуг пассажирских перевозок;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18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10379" w:rsidRPr="00570A51" w:rsidRDefault="0045278F" w:rsidP="000314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8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C10379" w:rsidRPr="00570A51" w:rsidRDefault="00C10379" w:rsidP="000314C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Затраты на оплату проезда работника к месту нахождения учебного заведения и обратно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9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00250" cy="514350"/>
            <wp:effectExtent l="0" t="0" r="0" b="0"/>
            <wp:docPr id="19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19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9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314C4" w:rsidRDefault="000314C4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i/>
          <w:sz w:val="24"/>
          <w:szCs w:val="24"/>
        </w:rPr>
      </w:pPr>
    </w:p>
    <w:p w:rsidR="00C10379" w:rsidRPr="00414DCE" w:rsidRDefault="00C10379" w:rsidP="000314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Затраты на оплату расходов по договорам</w:t>
      </w:r>
      <w:r w:rsidR="000314C4" w:rsidRPr="00414DCE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414DCE">
        <w:rPr>
          <w:rFonts w:ascii="Times New Roman" w:eastAsia="Cambria" w:hAnsi="Times New Roman"/>
          <w:b/>
          <w:sz w:val="24"/>
          <w:szCs w:val="24"/>
        </w:rPr>
        <w:t>об оказании услуг, связанных с проездом и наймом жилого</w:t>
      </w:r>
      <w:r w:rsidR="000314C4" w:rsidRPr="00414DCE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414DCE">
        <w:rPr>
          <w:rFonts w:ascii="Times New Roman" w:eastAsia="Cambria" w:hAnsi="Times New Roman"/>
          <w:b/>
          <w:sz w:val="24"/>
          <w:szCs w:val="24"/>
        </w:rPr>
        <w:t>помещения в связи с командированием работников,</w:t>
      </w:r>
    </w:p>
    <w:p w:rsidR="00C10379" w:rsidRPr="00414DCE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заключаемым со сторонними организациями</w:t>
      </w:r>
    </w:p>
    <w:p w:rsidR="009D0F7F" w:rsidRPr="00570A51" w:rsidRDefault="009D0F7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i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9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85750"/>
            <wp:effectExtent l="0" t="0" r="9525" b="0"/>
            <wp:docPr id="19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19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9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45. Затраты по договору на проезд к месту командирования и обратно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19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457450" cy="514350"/>
            <wp:effectExtent l="0" t="0" r="0" b="0"/>
            <wp:docPr id="19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552450" cy="285750"/>
            <wp:effectExtent l="0" t="0" r="0" b="0"/>
            <wp:docPr id="2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85750"/>
            <wp:effectExtent l="0" t="0" r="9525" b="0"/>
            <wp:docPr id="20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проезда по i-му направлению командирования с учетом требований законодательства Российской Федерации о возмещении расходов, связанных со служебными командировками.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46. Затраты по договору на найм жилого помещения на период командирования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0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543175" cy="514350"/>
            <wp:effectExtent l="0" t="0" r="9525" b="0"/>
            <wp:docPr id="20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20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0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о возмещении расходов, связанных со служебными командировками.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95300" cy="266700"/>
            <wp:effectExtent l="0" t="0" r="0" b="0"/>
            <wp:docPr id="20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9606E9" w:rsidRDefault="00414DCE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br w:type="page"/>
      </w:r>
      <w:r w:rsidR="00C10379" w:rsidRPr="00414DCE">
        <w:rPr>
          <w:rFonts w:ascii="Times New Roman" w:eastAsia="Cambria" w:hAnsi="Times New Roman"/>
          <w:b/>
          <w:sz w:val="24"/>
          <w:szCs w:val="24"/>
        </w:rPr>
        <w:lastRenderedPageBreak/>
        <w:t>Затраты на коммунальные услуги</w:t>
      </w:r>
    </w:p>
    <w:p w:rsidR="00414DCE" w:rsidRPr="00414DCE" w:rsidRDefault="00414DCE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47. Затраты на коммунальные услуги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0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95600" cy="266700"/>
            <wp:effectExtent l="0" t="0" r="0" b="0"/>
            <wp:docPr id="20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0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газоснабжение и иные виды топлива;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1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электроснабжение;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1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теплоснабжение;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1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горячее водоснабжение;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1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21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48. Затраты на газоснабжение и иные виды топлива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1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0" t="0" r="9525" b="0"/>
            <wp:docPr id="21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1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1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49. Затраты на электроснабжение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2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514350"/>
            <wp:effectExtent l="0" t="0" r="9525" b="0"/>
            <wp:docPr id="22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2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50. Затраты на теплоснабжение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2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295400" cy="266700"/>
            <wp:effectExtent l="0" t="0" r="0" b="0"/>
            <wp:docPr id="22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22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2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регулируемый тариф на теплоснабжение.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51. Затраты на горячее водоснабжение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2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66700"/>
            <wp:effectExtent l="0" t="0" r="9525" b="0"/>
            <wp:docPr id="22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3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потребность в горячей воде;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66700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регулируемый тариф на горячее водоснабжение.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52. Затраты на холодное водоснабжение и водоотведение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81225" cy="266700"/>
            <wp:effectExtent l="0" t="0" r="9525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потребность в водоотведении;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регулируемый тариф на водоотведение.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53. Затраты на оплату услуг внештатных сотрудников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914650" cy="514350"/>
            <wp:effectExtent l="0" t="0" r="0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95300" cy="266700"/>
            <wp:effectExtent l="0" t="0" r="0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14DCE" w:rsidRDefault="00414DCE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</w:p>
    <w:p w:rsidR="00C10379" w:rsidRPr="00414DCE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Затраты на аренду помещений и оборудования</w:t>
      </w:r>
    </w:p>
    <w:p w:rsidR="0041528A" w:rsidRPr="00570A51" w:rsidRDefault="0041528A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i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54. Затраты на аренду помещений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409825" cy="514350"/>
            <wp:effectExtent l="0" t="0" r="9525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 S - площадь, установленная в соответствии с </w:t>
      </w:r>
      <w:hyperlink r:id="rId244" w:history="1">
        <w:r w:rsidRPr="00570A51">
          <w:rPr>
            <w:rFonts w:ascii="Times New Roman" w:eastAsia="Cambria" w:hAnsi="Times New Roman"/>
            <w:sz w:val="24"/>
            <w:szCs w:val="24"/>
          </w:rPr>
          <w:t>постановлением</w:t>
        </w:r>
      </w:hyperlink>
      <w:r w:rsidRPr="00570A51">
        <w:rPr>
          <w:rFonts w:ascii="Times New Roman" w:eastAsia="Cambria" w:hAnsi="Times New Roman"/>
          <w:sz w:val="24"/>
          <w:szCs w:val="24"/>
        </w:rPr>
        <w:t xml:space="preserve"> Правительства Российской Федерации от 5 января 1998 г. №3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55. Затраты на аренду помещения (зала) для проведения совещания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00200" cy="514350"/>
            <wp:effectExtent l="0" t="0" r="0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lastRenderedPageBreak/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5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аренды i-го помещения (зала) в сутки.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56. Затраты на аренду оборудования для проведения совещания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600325" cy="514350"/>
            <wp:effectExtent l="0" t="0" r="9525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арендуемого i-го оборудования;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дней аренды i-го оборудования;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C10379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5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часа аренды i-го оборудования.</w:t>
      </w:r>
    </w:p>
    <w:p w:rsidR="0041528A" w:rsidRPr="00570A51" w:rsidRDefault="0041528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414DCE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Затраты на содержание имущества,</w:t>
      </w:r>
    </w:p>
    <w:p w:rsidR="00C10379" w:rsidRPr="00414DCE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C10379" w:rsidRPr="00414DCE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414DCE">
        <w:rPr>
          <w:rFonts w:ascii="Times New Roman" w:eastAsia="Cambria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1528A" w:rsidRPr="00570A51" w:rsidRDefault="0041528A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i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57. Затраты на содержание и техническое обслуживание помещений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5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800600" cy="285750"/>
            <wp:effectExtent l="0" t="0" r="0" b="0"/>
            <wp:docPr id="25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6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26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6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26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6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вывоз твердых бытовых отходов;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0" t="0" r="9525" b="0"/>
            <wp:docPr id="26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6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26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6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58. Затраты на закупку услуг управляющей компании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27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57400" cy="514350"/>
            <wp:effectExtent l="0" t="0" r="0" b="0"/>
            <wp:docPr id="27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27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объем i-й услуги управляющей компании;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2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i-й услуги управляющей компании в месяц;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71475" cy="285750"/>
            <wp:effectExtent l="0" t="0" r="0" b="0"/>
            <wp:docPr id="27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59. В формулах для расчета затрат, указанных в </w:t>
      </w:r>
      <w:hyperlink w:anchor="Par556" w:history="1">
        <w:r w:rsidRPr="00570A51">
          <w:rPr>
            <w:rFonts w:ascii="Times New Roman" w:eastAsia="Cambria" w:hAnsi="Times New Roman"/>
            <w:sz w:val="24"/>
            <w:szCs w:val="24"/>
          </w:rPr>
          <w:t>пунктах 61</w:t>
        </w:r>
      </w:hyperlink>
      <w:r w:rsidRPr="00570A51">
        <w:rPr>
          <w:rFonts w:ascii="Times New Roman" w:eastAsia="Cambria" w:hAnsi="Times New Roman"/>
          <w:sz w:val="24"/>
          <w:szCs w:val="24"/>
        </w:rPr>
        <w:t xml:space="preserve">, </w:t>
      </w:r>
      <w:hyperlink w:anchor="Par571" w:history="1">
        <w:r w:rsidRPr="00570A51">
          <w:rPr>
            <w:rFonts w:ascii="Times New Roman" w:eastAsia="Cambria" w:hAnsi="Times New Roman"/>
            <w:sz w:val="24"/>
            <w:szCs w:val="24"/>
          </w:rPr>
          <w:t>63</w:t>
        </w:r>
      </w:hyperlink>
      <w:r w:rsidRPr="00570A51">
        <w:rPr>
          <w:rFonts w:ascii="Times New Roman" w:eastAsia="Cambria" w:hAnsi="Times New Roman"/>
          <w:sz w:val="24"/>
          <w:szCs w:val="24"/>
        </w:rPr>
        <w:t xml:space="preserve"> и </w:t>
      </w:r>
      <w:hyperlink w:anchor="Par593" w:history="1">
        <w:r w:rsidRPr="00570A51">
          <w:rPr>
            <w:rFonts w:ascii="Times New Roman" w:eastAsia="Cambria" w:hAnsi="Times New Roman"/>
            <w:sz w:val="24"/>
            <w:szCs w:val="24"/>
          </w:rPr>
          <w:t>66</w:t>
        </w:r>
      </w:hyperlink>
      <w:r w:rsidRPr="00570A51">
        <w:rPr>
          <w:rFonts w:ascii="Times New Roman" w:eastAsia="Cambria" w:hAnsi="Times New Roman"/>
          <w:sz w:val="24"/>
          <w:szCs w:val="24"/>
        </w:rPr>
        <w:t xml:space="preserve"> - </w:t>
      </w:r>
      <w:hyperlink w:anchor="Par607" w:history="1">
        <w:r w:rsidRPr="00570A51">
          <w:rPr>
            <w:rFonts w:ascii="Times New Roman" w:eastAsia="Cambria" w:hAnsi="Times New Roman"/>
            <w:sz w:val="24"/>
            <w:szCs w:val="24"/>
          </w:rPr>
          <w:t>68</w:t>
        </w:r>
      </w:hyperlink>
      <w:r w:rsidR="003057C7" w:rsidRPr="00570A51">
        <w:rPr>
          <w:rFonts w:ascii="Times New Roman" w:eastAsia="Cambria" w:hAnsi="Times New Roman"/>
          <w:sz w:val="24"/>
          <w:szCs w:val="24"/>
        </w:rPr>
        <w:t xml:space="preserve"> настоящей</w:t>
      </w:r>
      <w:r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3057C7" w:rsidRPr="00570A51">
        <w:rPr>
          <w:rFonts w:ascii="Times New Roman" w:eastAsia="Cambria" w:hAnsi="Times New Roman"/>
          <w:sz w:val="24"/>
          <w:szCs w:val="24"/>
        </w:rPr>
        <w:t>методики</w:t>
      </w:r>
      <w:r w:rsidRPr="00570A51">
        <w:rPr>
          <w:rFonts w:ascii="Times New Roman" w:eastAsia="Cambria" w:hAnsi="Times New Roman"/>
          <w:sz w:val="24"/>
          <w:szCs w:val="24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274" w:history="1">
        <w:r w:rsidRPr="00570A51">
          <w:rPr>
            <w:rFonts w:ascii="Times New Roman" w:eastAsia="Cambria" w:hAnsi="Times New Roman"/>
            <w:sz w:val="24"/>
            <w:szCs w:val="24"/>
          </w:rPr>
          <w:t>постановлением</w:t>
        </w:r>
      </w:hyperlink>
      <w:r w:rsidRPr="00570A51">
        <w:rPr>
          <w:rFonts w:ascii="Times New Roman" w:eastAsia="Cambria" w:hAnsi="Times New Roman"/>
          <w:sz w:val="24"/>
          <w:szCs w:val="24"/>
        </w:rPr>
        <w:t xml:space="preserve"> Правительства Российской Федерации от 5 января 1998 года №3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60. Затраты на техническое обслуживание и регламентно-профилактический ремонт систем охранно-тревожной сигнализации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7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9525" b="0"/>
            <wp:docPr id="27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7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7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обслуживания 1 i-го устройства.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bookmarkStart w:id="7" w:name="Par556"/>
      <w:bookmarkEnd w:id="7"/>
      <w:r w:rsidRPr="00570A51">
        <w:rPr>
          <w:rFonts w:ascii="Times New Roman" w:eastAsia="Cambria" w:hAnsi="Times New Roman"/>
          <w:sz w:val="24"/>
          <w:szCs w:val="24"/>
        </w:rPr>
        <w:t>61. Затраты на проведение текущего ремонта помещения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27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</w:t>
      </w:r>
      <w:r w:rsidR="00890D69" w:rsidRPr="00570A51">
        <w:rPr>
          <w:rFonts w:ascii="Times New Roman" w:eastAsia="Cambria" w:hAnsi="Times New Roman"/>
          <w:sz w:val="24"/>
          <w:szCs w:val="24"/>
        </w:rPr>
        <w:t>более</w:t>
      </w:r>
      <w:r w:rsidRPr="00570A51">
        <w:rPr>
          <w:rFonts w:ascii="Times New Roman" w:eastAsia="Cambria" w:hAnsi="Times New Roman"/>
          <w:sz w:val="24"/>
          <w:szCs w:val="24"/>
        </w:rPr>
        <w:t xml:space="preserve"> 1 раза в 3 года, с учетом требований </w:t>
      </w:r>
      <w:hyperlink r:id="rId280" w:history="1">
        <w:r w:rsidRPr="00570A51">
          <w:rPr>
            <w:rFonts w:ascii="Times New Roman" w:eastAsia="Cambria" w:hAnsi="Times New Roman"/>
            <w:sz w:val="24"/>
            <w:szCs w:val="24"/>
          </w:rPr>
          <w:t>Положения</w:t>
        </w:r>
      </w:hyperlink>
      <w:r w:rsidRPr="00570A51">
        <w:rPr>
          <w:rFonts w:ascii="Times New Roman" w:eastAsia="Cambria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№312,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514350"/>
            <wp:effectExtent l="0" t="0" r="0" b="0"/>
            <wp:docPr id="28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28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28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62. Затраты на содержание прилегающей территории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28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952625" cy="514350"/>
            <wp:effectExtent l="0" t="0" r="9525" b="0"/>
            <wp:docPr id="28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8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8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8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bookmarkStart w:id="8" w:name="Par571"/>
      <w:bookmarkEnd w:id="8"/>
      <w:r w:rsidRPr="00570A51">
        <w:rPr>
          <w:rFonts w:ascii="Times New Roman" w:eastAsia="Cambria" w:hAnsi="Times New Roman"/>
          <w:sz w:val="24"/>
          <w:szCs w:val="24"/>
        </w:rPr>
        <w:lastRenderedPageBreak/>
        <w:t>63. Затраты на оплату услуг по обслуживанию и уборке помещения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28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371725" cy="514350"/>
            <wp:effectExtent l="0" t="0" r="9525" b="0"/>
            <wp:docPr id="28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29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29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29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64. Затраты на вывоз твердых бытовых отходов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9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0" cy="266700"/>
            <wp:effectExtent l="0" t="0" r="0" b="0"/>
            <wp:docPr id="29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9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9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65. Затраты на техническое обслуживание и регламентно-профилактический ремонт лифтов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0" t="0" r="9525" b="0"/>
            <wp:docPr id="29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514350"/>
            <wp:effectExtent l="0" t="0" r="0" b="0"/>
            <wp:docPr id="29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29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лифтов i-го типа;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0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bookmarkStart w:id="9" w:name="Par593"/>
      <w:bookmarkEnd w:id="9"/>
      <w:r w:rsidRPr="00570A51">
        <w:rPr>
          <w:rFonts w:ascii="Times New Roman" w:eastAsia="Cambria" w:hAnsi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0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0" t="0" r="0" b="0"/>
            <wp:docPr id="30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0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0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67. Затраты на техническое обслуживание и регламентно-профилактический ремонт водонапорной насосной станции пожаротушения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0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457325" cy="266700"/>
            <wp:effectExtent l="0" t="0" r="9525" b="0"/>
            <wp:docPr id="30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0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0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bookmarkStart w:id="10" w:name="Par607"/>
      <w:bookmarkEnd w:id="10"/>
      <w:r w:rsidRPr="00570A51">
        <w:rPr>
          <w:rFonts w:ascii="Times New Roman" w:eastAsia="Cambria" w:hAnsi="Times New Roman"/>
          <w:sz w:val="24"/>
          <w:szCs w:val="24"/>
        </w:rPr>
        <w:lastRenderedPageBreak/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0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314450" cy="266700"/>
            <wp:effectExtent l="0" t="0" r="0" b="0"/>
            <wp:docPr id="31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1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1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1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00200" cy="514350"/>
            <wp:effectExtent l="0" t="0" r="0" b="0"/>
            <wp:docPr id="31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1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1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i-го оборудования.</w:t>
      </w: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70. Затраты на техническое обслуживание и ремонт транспортных средств (З</w:t>
      </w:r>
      <w:r w:rsidRPr="00570A51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570A51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5FE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6875" cy="514350"/>
            <wp:effectExtent l="0" t="0" r="0" b="0"/>
            <wp:docPr id="3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FE" w:rsidRPr="00570A51">
        <w:rPr>
          <w:rFonts w:ascii="Times New Roman" w:hAnsi="Times New Roman"/>
          <w:sz w:val="24"/>
          <w:szCs w:val="24"/>
        </w:rPr>
        <w:t>,</w:t>
      </w: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где:</w:t>
      </w: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Q</w:t>
      </w:r>
      <w:r w:rsidRPr="00570A51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570A51">
        <w:rPr>
          <w:rFonts w:ascii="Times New Roman" w:hAnsi="Times New Roman"/>
          <w:sz w:val="24"/>
          <w:szCs w:val="24"/>
        </w:rPr>
        <w:t xml:space="preserve"> - количество i-го транспортного средства;</w:t>
      </w: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P</w:t>
      </w:r>
      <w:r w:rsidRPr="00570A51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570A51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E935FE" w:rsidRPr="00570A51" w:rsidRDefault="00E935F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1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657600" cy="285750"/>
            <wp:effectExtent l="0" t="0" r="0" b="0"/>
            <wp:docPr id="319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32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2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1475" cy="266700"/>
            <wp:effectExtent l="0" t="0" r="9525" b="0"/>
            <wp:docPr id="32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2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32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32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2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73. Затраты на техническое обслуживание и регламентно-профилактический ремонт дизельных генераторных установок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32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57350" cy="514350"/>
            <wp:effectExtent l="0" t="0" r="0" b="0"/>
            <wp:docPr id="32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32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33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74. Затраты на техническое обслуживание и регламентно-профилактический ремонт системы газового пожаротушения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3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33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3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3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75. Затраты на техническое обслуживание и регламентно-профилактический ремонт систем кондиционирования и вентиляции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35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09750" cy="514350"/>
            <wp:effectExtent l="0" t="0" r="0" b="0"/>
            <wp:docPr id="33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57200" cy="266700"/>
            <wp:effectExtent l="0" t="0" r="0" b="0"/>
            <wp:docPr id="33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76. Затраты на техническое обслуживание и регламентно-профилактический ремонт систем пожарной сигнализации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3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34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4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1475" cy="266700"/>
            <wp:effectExtent l="0" t="0" r="9525" b="0"/>
            <wp:docPr id="342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77. Затраты на техническое обслуживание и регламентно-профилактический ремонт систем контроля и управления доступом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34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09750" cy="514350"/>
            <wp:effectExtent l="0" t="0" r="0" b="0"/>
            <wp:docPr id="34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345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34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34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00225" cy="514350"/>
            <wp:effectExtent l="0" t="0" r="9525" b="0"/>
            <wp:docPr id="34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34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35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79. Затраты на техническое обслуживание и регламентно-профилактический ремонт систем видеонаблюдения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5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57350" cy="514350"/>
            <wp:effectExtent l="0" t="0" r="0" b="0"/>
            <wp:docPr id="35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5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5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80. Затраты на оплату услуг внештатных сотрудников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5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30"/>
          <w:sz w:val="24"/>
          <w:szCs w:val="24"/>
        </w:rPr>
        <w:drawing>
          <wp:inline distT="0" distB="0" distL="0" distR="0">
            <wp:extent cx="2990850" cy="533400"/>
            <wp:effectExtent l="0" t="0" r="0" b="0"/>
            <wp:docPr id="35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514350" cy="285750"/>
            <wp:effectExtent l="0" t="0" r="0" b="0"/>
            <wp:docPr id="35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35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0" b="0"/>
            <wp:docPr id="35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C10379" w:rsidP="00414D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i/>
          <w:sz w:val="24"/>
          <w:szCs w:val="24"/>
        </w:rPr>
      </w:pPr>
      <w:r w:rsidRPr="00570A51">
        <w:rPr>
          <w:rFonts w:ascii="Times New Roman" w:eastAsia="Cambria" w:hAnsi="Times New Roman"/>
          <w:b/>
          <w:i/>
          <w:sz w:val="24"/>
          <w:szCs w:val="24"/>
        </w:rPr>
        <w:t>Затраты на приобретение прочих работ и услуг,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не относящиеся к затратам на услуги связи, транспортные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услуги, оплату расходов по договорам об оказании услуг,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связанных с проездом и наймом жилого помещения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в связи с командированием работников, заключаемым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со сторонними организациями, а также к затратам</w:t>
      </w:r>
    </w:p>
    <w:p w:rsidR="00C10379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i/>
          <w:sz w:val="24"/>
          <w:szCs w:val="24"/>
        </w:rPr>
      </w:pPr>
      <w:r w:rsidRPr="00570A51">
        <w:rPr>
          <w:rFonts w:ascii="Times New Roman" w:eastAsia="Cambria" w:hAnsi="Times New Roman"/>
          <w:b/>
          <w:i/>
          <w:sz w:val="24"/>
          <w:szCs w:val="24"/>
        </w:rPr>
        <w:t>на коммунальные услуги, аренду помещений и оборудования,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содержание имущества в рамках прочих затрат и затратам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на приобретение прочих работ и услуг в рамках затрат</w:t>
      </w:r>
      <w:r w:rsidR="00414DCE">
        <w:rPr>
          <w:rFonts w:ascii="Times New Roman" w:eastAsia="Cambria" w:hAnsi="Times New Roman"/>
          <w:b/>
          <w:i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41528A" w:rsidRPr="00570A51" w:rsidRDefault="0041528A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i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81. Затраты на оплату типографских работ и услуг, включая приобретение периодических печатных изданий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0" t="0" r="0" b="0"/>
            <wp:docPr id="36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1000125" cy="285750"/>
            <wp:effectExtent l="0" t="0" r="9525" b="0"/>
            <wp:docPr id="36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36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спецжурналов;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82. Затраты на приобретение спецжурналов и бланков строгой отчетности (З</w:t>
      </w:r>
      <w:r w:rsidRPr="00570A51">
        <w:rPr>
          <w:rFonts w:ascii="Times New Roman" w:hAnsi="Times New Roman"/>
          <w:sz w:val="24"/>
          <w:szCs w:val="24"/>
          <w:vertAlign w:val="subscript"/>
        </w:rPr>
        <w:t>жбо</w:t>
      </w:r>
      <w:r w:rsidRPr="00570A51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25C64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38350" cy="514350"/>
            <wp:effectExtent l="0" t="0" r="0" b="0"/>
            <wp:docPr id="3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C64" w:rsidRPr="00570A51">
        <w:rPr>
          <w:rFonts w:ascii="Times New Roman" w:hAnsi="Times New Roman"/>
          <w:sz w:val="24"/>
          <w:szCs w:val="24"/>
        </w:rPr>
        <w:t>,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где: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Q</w:t>
      </w:r>
      <w:r w:rsidRPr="00570A51">
        <w:rPr>
          <w:rFonts w:ascii="Times New Roman" w:hAnsi="Times New Roman"/>
          <w:sz w:val="24"/>
          <w:szCs w:val="24"/>
          <w:vertAlign w:val="subscript"/>
        </w:rPr>
        <w:t>i ж</w:t>
      </w:r>
      <w:r w:rsidRPr="00570A51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P</w:t>
      </w:r>
      <w:r w:rsidRPr="00570A51">
        <w:rPr>
          <w:rFonts w:ascii="Times New Roman" w:hAnsi="Times New Roman"/>
          <w:sz w:val="24"/>
          <w:szCs w:val="24"/>
          <w:vertAlign w:val="subscript"/>
        </w:rPr>
        <w:t>i ж</w:t>
      </w:r>
      <w:r w:rsidRPr="00570A51">
        <w:rPr>
          <w:rFonts w:ascii="Times New Roman" w:hAnsi="Times New Roman"/>
          <w:sz w:val="24"/>
          <w:szCs w:val="24"/>
        </w:rPr>
        <w:t xml:space="preserve"> - цена 1 i-го спецжурнала;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Q</w:t>
      </w:r>
      <w:r w:rsidRPr="00570A51">
        <w:rPr>
          <w:rFonts w:ascii="Times New Roman" w:hAnsi="Times New Roman"/>
          <w:sz w:val="24"/>
          <w:szCs w:val="24"/>
          <w:vertAlign w:val="subscript"/>
        </w:rPr>
        <w:t>бо</w:t>
      </w:r>
      <w:r w:rsidRPr="00570A51">
        <w:rPr>
          <w:rFonts w:ascii="Times New Roman" w:hAnsi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P</w:t>
      </w:r>
      <w:r w:rsidRPr="00570A51">
        <w:rPr>
          <w:rFonts w:ascii="Times New Roman" w:hAnsi="Times New Roman"/>
          <w:sz w:val="24"/>
          <w:szCs w:val="24"/>
          <w:vertAlign w:val="subscript"/>
        </w:rPr>
        <w:t>бо</w:t>
      </w:r>
      <w:r w:rsidRPr="00570A51">
        <w:rPr>
          <w:rFonts w:ascii="Times New Roman" w:hAnsi="Times New Roman"/>
          <w:sz w:val="24"/>
          <w:szCs w:val="24"/>
        </w:rPr>
        <w:t xml:space="preserve"> - цена 1 бланка строгой отчетности.</w:t>
      </w:r>
    </w:p>
    <w:p w:rsidR="00025C64" w:rsidRPr="00570A51" w:rsidRDefault="00025C64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45278F"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36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84. Затраты на оплату услуг внештатных сотрудников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6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30"/>
          <w:sz w:val="24"/>
          <w:szCs w:val="24"/>
        </w:rPr>
        <w:drawing>
          <wp:inline distT="0" distB="0" distL="0" distR="0">
            <wp:extent cx="2952750" cy="533400"/>
            <wp:effectExtent l="0" t="0" r="0" b="0"/>
            <wp:docPr id="36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85750"/>
            <wp:effectExtent l="0" t="0" r="0" b="0"/>
            <wp:docPr id="3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47675" cy="285750"/>
            <wp:effectExtent l="0" t="0" r="0" b="0"/>
            <wp:docPr id="36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0" b="0"/>
            <wp:docPr id="37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85. Затраты на проведение предрейсового и послерейсового осмотра водителей транспортных средств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7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0" t="0" r="0" b="0"/>
            <wp:docPr id="3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7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водителей;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7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37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рабочих дней в году;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10379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86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проведение диспансеризации работников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0" b="0"/>
            <wp:docPr id="37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1514475" cy="285750"/>
            <wp:effectExtent l="0" t="0" r="9525" b="0"/>
            <wp:docPr id="37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0" b="0"/>
            <wp:docPr id="3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C10379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87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30"/>
          <w:sz w:val="24"/>
          <w:szCs w:val="24"/>
        </w:rPr>
        <w:drawing>
          <wp:inline distT="0" distB="0" distL="0" distR="0">
            <wp:extent cx="1781175" cy="542925"/>
            <wp:effectExtent l="0" t="0" r="9525" b="9525"/>
            <wp:docPr id="3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3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3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10379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88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10379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 89. </w:t>
      </w:r>
      <w:r w:rsidR="00C10379" w:rsidRPr="00570A51">
        <w:rPr>
          <w:rFonts w:ascii="Times New Roman" w:eastAsia="Cambria" w:hAnsi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6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указанием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Центрального банка Российской Федерации от 19 сентября 2014 года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14350"/>
            <wp:effectExtent l="0" t="0" r="0" b="0"/>
            <wp:docPr id="3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66700"/>
            <wp:effectExtent l="0" t="0" r="0" b="0"/>
            <wp:docPr id="3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95300" cy="266700"/>
            <wp:effectExtent l="0" t="0" r="0" b="0"/>
            <wp:docPr id="3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8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9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9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9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5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пунктом 3 статьи 9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39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B546A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90. Затраты на оплату труда независимых экспертов (</w:t>
      </w:r>
      <w:r w:rsidR="0045278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9525"/>
            <wp:docPr id="39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1B546A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>
            <wp:extent cx="2133600" cy="333375"/>
            <wp:effectExtent l="0" t="0" r="0" b="9525"/>
            <wp:docPr id="3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570A51">
        <w:rPr>
          <w:rFonts w:ascii="Times New Roman" w:hAnsi="Times New Roman"/>
          <w:sz w:val="24"/>
          <w:szCs w:val="24"/>
        </w:rPr>
        <w:t>,</w:t>
      </w:r>
    </w:p>
    <w:p w:rsidR="001B546A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A51">
        <w:rPr>
          <w:rFonts w:ascii="Times New Roman" w:hAnsi="Times New Roman"/>
          <w:sz w:val="24"/>
          <w:szCs w:val="24"/>
        </w:rPr>
        <w:t>где:</w:t>
      </w:r>
    </w:p>
    <w:p w:rsidR="001B546A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46A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76225"/>
            <wp:effectExtent l="0" t="0" r="9525" b="9525"/>
            <wp:docPr id="3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570A51">
        <w:rPr>
          <w:rFonts w:ascii="Times New Roman" w:hAnsi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B546A" w:rsidRPr="00570A51" w:rsidRDefault="001B546A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46A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76225"/>
            <wp:effectExtent l="0" t="0" r="9525" b="9525"/>
            <wp:docPr id="3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570A51">
        <w:rPr>
          <w:rFonts w:ascii="Times New Roman" w:hAnsi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B546A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9525"/>
            <wp:docPr id="3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570A51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02" w:history="1">
        <w:r w:rsidR="001B546A" w:rsidRPr="00570A5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1B546A" w:rsidRPr="00570A51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1B546A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95275"/>
            <wp:effectExtent l="0" t="0" r="0" b="9525"/>
            <wp:docPr id="3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570A51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10379" w:rsidRPr="000D4C85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0D4C85">
        <w:rPr>
          <w:rFonts w:ascii="Times New Roman" w:eastAsia="Cambria" w:hAnsi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C10379" w:rsidRPr="000D4C85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0D4C85">
        <w:rPr>
          <w:rFonts w:ascii="Times New Roman" w:eastAsia="Cambria" w:hAnsi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C10379" w:rsidRPr="000D4C85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0D4C85">
        <w:rPr>
          <w:rFonts w:ascii="Times New Roman" w:eastAsia="Cambria" w:hAnsi="Times New Roman"/>
          <w:b/>
          <w:sz w:val="24"/>
          <w:szCs w:val="24"/>
        </w:rPr>
        <w:t>на информационно-коммуникационные технологии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E53E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91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4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581150" cy="285750"/>
            <wp:effectExtent l="0" t="0" r="0" b="0"/>
            <wp:docPr id="4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4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мебели;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10379" w:rsidRPr="00570A51" w:rsidRDefault="00E53E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92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транспортных средств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4"/>
          <w:sz w:val="24"/>
          <w:szCs w:val="24"/>
        </w:rPr>
        <w:drawing>
          <wp:inline distT="0" distB="0" distL="0" distR="0">
            <wp:extent cx="1543050" cy="514350"/>
            <wp:effectExtent l="0" t="0" r="0" b="0"/>
            <wp:docPr id="4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07" name="Рисунок 416" descr="Описание: 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base_1_170190_87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</w:t>
      </w:r>
      <w:r w:rsidR="00795B46" w:rsidRPr="00570A51">
        <w:rPr>
          <w:rFonts w:ascii="Times New Roman" w:hAnsi="Times New Roman" w:cs="Times New Roman"/>
          <w:sz w:val="24"/>
          <w:szCs w:val="24"/>
        </w:rPr>
        <w:t xml:space="preserve"> сред</w:t>
      </w:r>
      <w:r w:rsidR="00486894" w:rsidRPr="00570A51">
        <w:rPr>
          <w:rFonts w:ascii="Times New Roman" w:hAnsi="Times New Roman" w:cs="Times New Roman"/>
          <w:sz w:val="24"/>
          <w:szCs w:val="24"/>
        </w:rPr>
        <w:t>ств</w:t>
      </w:r>
      <w:r w:rsidR="006D130C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="00795B46" w:rsidRPr="00570A51">
        <w:rPr>
          <w:rFonts w:ascii="Times New Roman" w:hAnsi="Times New Roman" w:cs="Times New Roman"/>
          <w:sz w:val="24"/>
          <w:szCs w:val="24"/>
        </w:rPr>
        <w:t xml:space="preserve">с учетом нормативов </w:t>
      </w:r>
      <w:r w:rsidR="00C10379" w:rsidRPr="00570A51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250BDA" w:rsidRPr="00570A51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района</w:t>
      </w:r>
      <w:r w:rsidR="00C10379" w:rsidRPr="00570A51">
        <w:rPr>
          <w:rFonts w:ascii="Times New Roman" w:hAnsi="Times New Roman" w:cs="Times New Roman"/>
          <w:sz w:val="24"/>
          <w:szCs w:val="24"/>
        </w:rPr>
        <w:t xml:space="preserve">, </w:t>
      </w:r>
      <w:r w:rsidR="00250BDA" w:rsidRPr="00570A51">
        <w:rPr>
          <w:rFonts w:ascii="Times New Roman" w:hAnsi="Times New Roman" w:cs="Times New Roman"/>
          <w:sz w:val="24"/>
          <w:szCs w:val="24"/>
        </w:rPr>
        <w:t>ее</w:t>
      </w:r>
      <w:r w:rsidR="00C10379" w:rsidRPr="00570A51">
        <w:rPr>
          <w:rFonts w:ascii="Times New Roman" w:hAnsi="Times New Roman" w:cs="Times New Roman"/>
          <w:sz w:val="24"/>
          <w:szCs w:val="24"/>
        </w:rPr>
        <w:t xml:space="preserve"> структурных подразделений и подведомственных им казенным учреждениям на приобретение служ</w:t>
      </w:r>
      <w:r w:rsidR="00795B46" w:rsidRPr="00570A51">
        <w:rPr>
          <w:rFonts w:ascii="Times New Roman" w:hAnsi="Times New Roman" w:cs="Times New Roman"/>
          <w:sz w:val="24"/>
          <w:szCs w:val="24"/>
        </w:rPr>
        <w:t>ебного легкового автотранспорта, предусмотренных приложением №2 к настоящей методике;</w:t>
      </w:r>
    </w:p>
    <w:p w:rsidR="00900056" w:rsidRPr="00570A51" w:rsidRDefault="0045278F" w:rsidP="007E4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4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r w:rsidR="00900056" w:rsidRPr="00570A51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 w:rsidR="00A40C24" w:rsidRPr="00570A51">
        <w:rPr>
          <w:rFonts w:ascii="Times New Roman" w:eastAsia="Cambria" w:hAnsi="Times New Roman" w:cs="Times New Roman"/>
          <w:sz w:val="24"/>
          <w:szCs w:val="24"/>
        </w:rPr>
        <w:t>администрации Юргинского муниципального района, ее структурных подразделений и подведомственных им казенны</w:t>
      </w:r>
      <w:r w:rsidR="00761929" w:rsidRPr="00570A51">
        <w:rPr>
          <w:rFonts w:ascii="Times New Roman" w:eastAsia="Cambria" w:hAnsi="Times New Roman" w:cs="Times New Roman"/>
          <w:sz w:val="24"/>
          <w:szCs w:val="24"/>
        </w:rPr>
        <w:t>м</w:t>
      </w:r>
      <w:r w:rsidR="00A40C24" w:rsidRPr="00570A51">
        <w:rPr>
          <w:rFonts w:ascii="Times New Roman" w:eastAsia="Cambria" w:hAnsi="Times New Roman" w:cs="Times New Roman"/>
          <w:sz w:val="24"/>
          <w:szCs w:val="24"/>
        </w:rPr>
        <w:t xml:space="preserve">  учреждени</w:t>
      </w:r>
      <w:r w:rsidR="00761929" w:rsidRPr="00570A51">
        <w:rPr>
          <w:rFonts w:ascii="Times New Roman" w:eastAsia="Cambria" w:hAnsi="Times New Roman" w:cs="Times New Roman"/>
          <w:sz w:val="24"/>
          <w:szCs w:val="24"/>
        </w:rPr>
        <w:t>ям</w:t>
      </w:r>
      <w:r w:rsidR="00A40C24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="00900056" w:rsidRPr="00570A51">
        <w:rPr>
          <w:rFonts w:ascii="Times New Roman" w:hAnsi="Times New Roman" w:cs="Times New Roman"/>
          <w:sz w:val="24"/>
          <w:szCs w:val="24"/>
        </w:rPr>
        <w:t xml:space="preserve"> на приобретение служебного легкового автотранспорта, предусмотренных приложением №2 к настоящей методике.</w:t>
      </w:r>
    </w:p>
    <w:p w:rsidR="00C10379" w:rsidRPr="00570A51" w:rsidRDefault="00E53E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93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мебели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4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876425" cy="514350"/>
            <wp:effectExtent l="0" t="0" r="9525" b="0"/>
            <wp:docPr id="4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A40C24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4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E79" w:rsidRPr="00570A51">
        <w:rPr>
          <w:rFonts w:ascii="Times New Roman" w:eastAsia="Cambria" w:hAnsi="Times New Roman"/>
          <w:sz w:val="24"/>
          <w:szCs w:val="24"/>
        </w:rPr>
        <w:t xml:space="preserve"> - 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количество i-х предметов мебели в соответствии с нормативами </w:t>
      </w:r>
      <w:r w:rsidR="00A40C24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района, ее структурных подразделений и подведомственных им казенны</w:t>
      </w:r>
      <w:r w:rsidR="00761929" w:rsidRPr="00570A51">
        <w:rPr>
          <w:rFonts w:ascii="Times New Roman" w:eastAsia="Cambria" w:hAnsi="Times New Roman"/>
          <w:sz w:val="24"/>
          <w:szCs w:val="24"/>
        </w:rPr>
        <w:t>м</w:t>
      </w:r>
      <w:r w:rsidR="00A40C24" w:rsidRPr="00570A51">
        <w:rPr>
          <w:rFonts w:ascii="Times New Roman" w:eastAsia="Cambria" w:hAnsi="Times New Roman"/>
          <w:sz w:val="24"/>
          <w:szCs w:val="24"/>
        </w:rPr>
        <w:t xml:space="preserve"> учреждени</w:t>
      </w:r>
      <w:r w:rsidR="00761929" w:rsidRPr="00570A51">
        <w:rPr>
          <w:rFonts w:ascii="Times New Roman" w:eastAsia="Cambria" w:hAnsi="Times New Roman"/>
          <w:sz w:val="24"/>
          <w:szCs w:val="24"/>
        </w:rPr>
        <w:t>ям</w:t>
      </w:r>
      <w:r w:rsidR="00A40C24" w:rsidRPr="00570A51">
        <w:rPr>
          <w:rFonts w:ascii="Times New Roman" w:eastAsia="Cambria" w:hAnsi="Times New Roman"/>
          <w:sz w:val="24"/>
          <w:szCs w:val="24"/>
        </w:rPr>
        <w:t xml:space="preserve"> 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66700"/>
            <wp:effectExtent l="0" t="0" r="9525" b="0"/>
            <wp:docPr id="4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i-го предмета мебели в соответствии с нормативами </w:t>
      </w:r>
      <w:r w:rsidR="00A40C24" w:rsidRPr="00570A51">
        <w:rPr>
          <w:rFonts w:ascii="Times New Roman" w:eastAsia="Cambria" w:hAnsi="Times New Roman"/>
          <w:sz w:val="24"/>
          <w:szCs w:val="24"/>
        </w:rPr>
        <w:t>администрации Юргинского муниципального района, ее структурных подразделений и подведомственных им казенны</w:t>
      </w:r>
      <w:r w:rsidR="00761929" w:rsidRPr="00570A51">
        <w:rPr>
          <w:rFonts w:ascii="Times New Roman" w:eastAsia="Cambria" w:hAnsi="Times New Roman"/>
          <w:sz w:val="24"/>
          <w:szCs w:val="24"/>
        </w:rPr>
        <w:t xml:space="preserve">м </w:t>
      </w:r>
      <w:r w:rsidR="00A40C24" w:rsidRPr="00570A51">
        <w:rPr>
          <w:rFonts w:ascii="Times New Roman" w:eastAsia="Cambria" w:hAnsi="Times New Roman"/>
          <w:sz w:val="24"/>
          <w:szCs w:val="24"/>
        </w:rPr>
        <w:t xml:space="preserve"> учреждени</w:t>
      </w:r>
      <w:r w:rsidR="00761929" w:rsidRPr="00570A51">
        <w:rPr>
          <w:rFonts w:ascii="Times New Roman" w:eastAsia="Cambria" w:hAnsi="Times New Roman"/>
          <w:sz w:val="24"/>
          <w:szCs w:val="24"/>
        </w:rPr>
        <w:t>ям</w:t>
      </w:r>
      <w:r w:rsidR="00C10379"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E53E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94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систем кондиционирования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1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514350"/>
            <wp:effectExtent l="0" t="0" r="0" b="0"/>
            <wp:docPr id="41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41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6DF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количество i-х систем кондиционирования;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1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1-й системы кондиционирования.</w:t>
      </w:r>
    </w:p>
    <w:p w:rsidR="00CC530F" w:rsidRPr="00570A51" w:rsidRDefault="00CC530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Pr="000D4C85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mbria" w:hAnsi="Times New Roman"/>
          <w:b/>
          <w:sz w:val="24"/>
          <w:szCs w:val="24"/>
        </w:rPr>
      </w:pPr>
      <w:r w:rsidRPr="000D4C85">
        <w:rPr>
          <w:rFonts w:ascii="Times New Roman" w:eastAsia="Cambria" w:hAnsi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C10379" w:rsidRPr="000D4C85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0D4C85">
        <w:rPr>
          <w:rFonts w:ascii="Times New Roman" w:eastAsia="Cambria" w:hAnsi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C10379" w:rsidRPr="000D4C85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0D4C85">
        <w:rPr>
          <w:rFonts w:ascii="Times New Roman" w:eastAsia="Cambria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9E398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95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4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),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24175" cy="285750"/>
            <wp:effectExtent l="0" t="0" r="9525" b="0"/>
            <wp:docPr id="41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1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бланочной </w:t>
      </w:r>
      <w:r w:rsidR="009E3989" w:rsidRPr="00570A51">
        <w:rPr>
          <w:rFonts w:ascii="Times New Roman" w:eastAsia="Cambria" w:hAnsi="Times New Roman"/>
          <w:sz w:val="24"/>
          <w:szCs w:val="24"/>
        </w:rPr>
        <w:t xml:space="preserve">и иной типографской </w:t>
      </w:r>
      <w:r w:rsidR="00C10379" w:rsidRPr="00570A51">
        <w:rPr>
          <w:rFonts w:ascii="Times New Roman" w:eastAsia="Cambria" w:hAnsi="Times New Roman"/>
          <w:sz w:val="24"/>
          <w:szCs w:val="24"/>
        </w:rPr>
        <w:t>продукции;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4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2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42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4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42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10379" w:rsidRPr="00570A51" w:rsidRDefault="009E398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96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бланочной продукции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2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5"/>
          <w:sz w:val="24"/>
          <w:szCs w:val="24"/>
        </w:rPr>
        <w:drawing>
          <wp:inline distT="0" distB="0" distL="0" distR="0">
            <wp:extent cx="2695575" cy="542925"/>
            <wp:effectExtent l="0" t="0" r="9525" b="0"/>
            <wp:docPr id="4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42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07A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количество бланочной продукции;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2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цена 1 бланка по i-му тиражу;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42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267" w:rsidRPr="00570A51">
        <w:rPr>
          <w:rFonts w:ascii="Times New Roman" w:eastAsia="Cambria" w:hAnsi="Times New Roman"/>
          <w:sz w:val="24"/>
          <w:szCs w:val="24"/>
        </w:rPr>
        <w:t xml:space="preserve"> -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количество прочей продукции, изготовляемой типографией;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43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C10379" w:rsidRPr="00570A51" w:rsidRDefault="009E398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97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канцелярских принадлежностей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43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362200" cy="514350"/>
            <wp:effectExtent l="0" t="0" r="0" b="0"/>
            <wp:docPr id="43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43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43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9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Правил определения нормативных затрат на обеспечение функций </w:t>
      </w:r>
      <w:r w:rsidR="00A40C24" w:rsidRPr="00570A51">
        <w:rPr>
          <w:rFonts w:ascii="Times New Roman" w:hAnsi="Times New Roman"/>
          <w:sz w:val="24"/>
          <w:szCs w:val="24"/>
          <w:lang w:eastAsia="en-US"/>
        </w:rPr>
        <w:t xml:space="preserve">администрации Юргинского муниципального района,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40C24" w:rsidRPr="00570A51">
        <w:rPr>
          <w:rFonts w:ascii="Times New Roman" w:hAnsi="Times New Roman"/>
          <w:sz w:val="24"/>
          <w:szCs w:val="24"/>
          <w:lang w:eastAsia="en-US"/>
        </w:rPr>
        <w:t>ее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 структурных подразделений и подведомственных им казенным </w:t>
      </w:r>
      <w:r w:rsidR="00A40C24" w:rsidRPr="00570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>учреждениям</w:t>
      </w:r>
      <w:r w:rsidR="00C10379" w:rsidRPr="00570A51">
        <w:rPr>
          <w:rFonts w:ascii="Times New Roman" w:eastAsia="Cambria" w:hAnsi="Times New Roman"/>
          <w:bCs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43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A40C24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 ее структурных подразделений и подведомственных им казенным  учреждения</w:t>
      </w:r>
      <w:r w:rsidR="00761929" w:rsidRPr="00570A51">
        <w:rPr>
          <w:rFonts w:ascii="Times New Roman" w:hAnsi="Times New Roman"/>
          <w:sz w:val="24"/>
          <w:szCs w:val="24"/>
          <w:lang w:eastAsia="en-US"/>
        </w:rPr>
        <w:t>м</w:t>
      </w:r>
      <w:r w:rsidR="00A40C24" w:rsidRPr="00570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.</w:t>
      </w:r>
    </w:p>
    <w:p w:rsidR="00C10379" w:rsidRPr="00570A51" w:rsidRDefault="009E398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98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хозяйственных товаров и принадлежностей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36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543050" cy="514350"/>
            <wp:effectExtent l="0" t="0" r="0" b="0"/>
            <wp:docPr id="43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43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федеральных государственных органов;</w:t>
      </w:r>
    </w:p>
    <w:p w:rsidR="00270206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1475" cy="266700"/>
            <wp:effectExtent l="0" t="0" r="9525" b="0"/>
            <wp:docPr id="439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3799D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 ее структурных подразделений и подведомственных им казенным  учреждения</w:t>
      </w:r>
      <w:r w:rsidR="006E24EB" w:rsidRPr="00570A51">
        <w:rPr>
          <w:rFonts w:ascii="Times New Roman" w:hAnsi="Times New Roman"/>
          <w:sz w:val="24"/>
          <w:szCs w:val="24"/>
          <w:lang w:eastAsia="en-US"/>
        </w:rPr>
        <w:t>м</w:t>
      </w:r>
      <w:r w:rsidR="00270206" w:rsidRPr="00570A51">
        <w:rPr>
          <w:rFonts w:ascii="Times New Roman" w:hAnsi="Times New Roman"/>
          <w:sz w:val="24"/>
          <w:szCs w:val="24"/>
          <w:lang w:eastAsia="en-US"/>
        </w:rPr>
        <w:t xml:space="preserve"> .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 xml:space="preserve"> Затраты на приобретение горюче-смазочных материалов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44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305050" cy="514350"/>
            <wp:effectExtent l="0" t="0" r="0" b="0"/>
            <wp:docPr id="44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44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5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методическим рекомендациям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</w:t>
      </w:r>
      <w:r w:rsidR="00584D48" w:rsidRPr="00570A51">
        <w:rPr>
          <w:rFonts w:ascii="Times New Roman" w:eastAsia="Cambria" w:hAnsi="Times New Roman"/>
          <w:sz w:val="24"/>
          <w:szCs w:val="24"/>
        </w:rPr>
        <w:t>Федерации от 14 марта 2008 г. №</w:t>
      </w:r>
      <w:r w:rsidR="00C10379" w:rsidRPr="00570A51">
        <w:rPr>
          <w:rFonts w:ascii="Times New Roman" w:eastAsia="Cambria" w:hAnsi="Times New Roman"/>
          <w:sz w:val="24"/>
          <w:szCs w:val="24"/>
        </w:rPr>
        <w:t>АМ-23-р;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44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44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41C" w:rsidRPr="00570A51">
        <w:rPr>
          <w:rFonts w:ascii="Times New Roman" w:eastAsia="Cambria" w:hAnsi="Times New Roman"/>
          <w:sz w:val="24"/>
          <w:szCs w:val="24"/>
        </w:rPr>
        <w:t xml:space="preserve"> - километраж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i-го транспортного средства в очередном финансовом году.</w:t>
      </w:r>
    </w:p>
    <w:p w:rsidR="00586DE9" w:rsidRPr="00570A51" w:rsidRDefault="004564DE" w:rsidP="007E4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51">
        <w:rPr>
          <w:rFonts w:ascii="Times New Roman" w:eastAsia="Cambria" w:hAnsi="Times New Roman" w:cs="Times New Roman"/>
          <w:sz w:val="24"/>
          <w:szCs w:val="24"/>
        </w:rPr>
        <w:t>100</w:t>
      </w:r>
      <w:r w:rsidR="00C10379" w:rsidRPr="00570A51">
        <w:rPr>
          <w:rFonts w:ascii="Times New Roman" w:eastAsia="Cambria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</w:t>
      </w:r>
      <w:r w:rsidR="00586DE9" w:rsidRPr="00570A51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</w:t>
      </w:r>
      <w:r w:rsidR="00270206" w:rsidRPr="00570A51">
        <w:rPr>
          <w:rFonts w:ascii="Times New Roman" w:hAnsi="Times New Roman" w:cs="Times New Roman"/>
          <w:sz w:val="24"/>
          <w:szCs w:val="24"/>
        </w:rPr>
        <w:t xml:space="preserve"> </w:t>
      </w:r>
      <w:r w:rsidR="00270206" w:rsidRPr="00570A51">
        <w:rPr>
          <w:rFonts w:ascii="Times New Roman" w:hAnsi="Times New Roman" w:cs="Times New Roman"/>
          <w:sz w:val="24"/>
          <w:szCs w:val="24"/>
          <w:lang w:eastAsia="en-US"/>
        </w:rPr>
        <w:t>администрации Юргинского муниципального района,  ее структурных подразделений и подведомственных им казенным учреждения</w:t>
      </w:r>
      <w:r w:rsidR="00093247" w:rsidRPr="00570A51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270206" w:rsidRPr="00570A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6DE9" w:rsidRPr="00570A51">
        <w:rPr>
          <w:rFonts w:ascii="Times New Roman" w:hAnsi="Times New Roman" w:cs="Times New Roman"/>
          <w:sz w:val="24"/>
          <w:szCs w:val="24"/>
        </w:rPr>
        <w:t xml:space="preserve"> на приобретение служебного легкового автотранспорта, предусмотренных приложением №2 к настоящей методике.</w:t>
      </w:r>
    </w:p>
    <w:p w:rsidR="00586DE9" w:rsidRPr="00570A51" w:rsidRDefault="00586DE9" w:rsidP="007E4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79" w:rsidRPr="00570A51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101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44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514350"/>
            <wp:effectExtent l="0" t="0" r="9525" b="0"/>
            <wp:docPr id="44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</w:p>
    <w:p w:rsidR="00F4378F" w:rsidRPr="00570A51" w:rsidRDefault="00F43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44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270206" w:rsidRPr="00570A51">
        <w:rPr>
          <w:rFonts w:ascii="Times New Roman" w:hAnsi="Times New Roman"/>
          <w:sz w:val="24"/>
          <w:szCs w:val="24"/>
          <w:lang w:eastAsia="en-US"/>
        </w:rPr>
        <w:t xml:space="preserve">администрации Юргинского муниципального района,  ее структурных подразделений и подведомственных им казенным  учреждениям 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448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27020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 ее структурных подразделений и подведомственных им казенным  учреждения</w:t>
      </w:r>
      <w:r w:rsidR="00093247" w:rsidRPr="00570A51">
        <w:rPr>
          <w:rFonts w:ascii="Times New Roman" w:hAnsi="Times New Roman"/>
          <w:sz w:val="24"/>
          <w:szCs w:val="24"/>
          <w:lang w:eastAsia="en-US"/>
        </w:rPr>
        <w:t>м</w:t>
      </w:r>
      <w:r w:rsidR="00270206" w:rsidRPr="00570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;</w:t>
      </w:r>
    </w:p>
    <w:p w:rsidR="00C10379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449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9 </w:t>
      </w:r>
      <w:r w:rsidR="00C10379" w:rsidRPr="00570A51">
        <w:rPr>
          <w:rFonts w:ascii="Times New Roman" w:hAnsi="Times New Roman"/>
          <w:sz w:val="24"/>
          <w:szCs w:val="24"/>
          <w:lang w:eastAsia="en-US"/>
        </w:rPr>
        <w:t xml:space="preserve">Правил определения нормативных затрат на обеспечение функций </w:t>
      </w:r>
      <w:r w:rsidR="00270206" w:rsidRPr="00570A51">
        <w:rPr>
          <w:rFonts w:ascii="Times New Roman" w:hAnsi="Times New Roman"/>
          <w:sz w:val="24"/>
          <w:szCs w:val="24"/>
          <w:lang w:eastAsia="en-US"/>
        </w:rPr>
        <w:t>администрации Юргинского муниципального района,  ее структурных подразделений и подведомственных им казенным  учреждения</w:t>
      </w:r>
      <w:r w:rsidR="00093247" w:rsidRPr="00570A51">
        <w:rPr>
          <w:rFonts w:ascii="Times New Roman" w:hAnsi="Times New Roman"/>
          <w:sz w:val="24"/>
          <w:szCs w:val="24"/>
          <w:lang w:eastAsia="en-US"/>
        </w:rPr>
        <w:t>м</w:t>
      </w:r>
      <w:r w:rsidR="00C10379" w:rsidRPr="00570A51">
        <w:rPr>
          <w:rFonts w:ascii="Times New Roman" w:eastAsia="Cambria" w:hAnsi="Times New Roman"/>
          <w:bCs/>
          <w:sz w:val="24"/>
          <w:szCs w:val="24"/>
        </w:rPr>
        <w:t>.</w:t>
      </w:r>
    </w:p>
    <w:p w:rsidR="001F2480" w:rsidRPr="00570A51" w:rsidRDefault="001F2480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4"/>
          <w:szCs w:val="24"/>
        </w:rPr>
      </w:pPr>
    </w:p>
    <w:p w:rsidR="00C10379" w:rsidRDefault="00C10379" w:rsidP="000D4C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III. Затраты на капитальный ремонт</w:t>
      </w:r>
      <w:r w:rsidR="000D4C85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="00391792" w:rsidRPr="00570A51">
        <w:rPr>
          <w:rFonts w:ascii="Times New Roman" w:eastAsia="Cambria" w:hAnsi="Times New Roman"/>
          <w:b/>
          <w:sz w:val="24"/>
          <w:szCs w:val="24"/>
        </w:rPr>
        <w:t>муниципального</w:t>
      </w:r>
      <w:r w:rsidRPr="00570A51">
        <w:rPr>
          <w:rFonts w:ascii="Times New Roman" w:eastAsia="Cambria" w:hAnsi="Times New Roman"/>
          <w:b/>
          <w:sz w:val="24"/>
          <w:szCs w:val="24"/>
        </w:rPr>
        <w:t xml:space="preserve"> имущества</w:t>
      </w:r>
    </w:p>
    <w:p w:rsidR="001F2480" w:rsidRPr="00570A51" w:rsidRDefault="001F2480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C10379" w:rsidRPr="00570A51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102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. Затраты на капитальный ремонт </w:t>
      </w:r>
      <w:r w:rsidR="00391792" w:rsidRPr="00570A51">
        <w:rPr>
          <w:rFonts w:ascii="Times New Roman" w:eastAsia="Cambria" w:hAnsi="Times New Roman"/>
          <w:sz w:val="24"/>
          <w:szCs w:val="24"/>
        </w:rPr>
        <w:t>муниципального</w:t>
      </w:r>
      <w:r w:rsidR="006D130C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10379" w:rsidRPr="00570A51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103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</w:t>
      </w:r>
      <w:r w:rsidR="00C10379" w:rsidRPr="00570A51">
        <w:rPr>
          <w:rFonts w:ascii="Times New Roman" w:eastAsia="Cambria" w:hAnsi="Times New Roman"/>
          <w:sz w:val="24"/>
          <w:szCs w:val="24"/>
        </w:rPr>
        <w:lastRenderedPageBreak/>
        <w:t>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10379" w:rsidRPr="00570A51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104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53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статьей 22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с законодательством Российской Федерации о градостроительной деятельности.</w:t>
      </w:r>
    </w:p>
    <w:p w:rsidR="001F2480" w:rsidRDefault="00C10379" w:rsidP="001F2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IV. Затраты на финансовое обеспечение</w:t>
      </w:r>
      <w:r w:rsidR="001F248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sz w:val="24"/>
          <w:szCs w:val="24"/>
        </w:rPr>
        <w:t>строительства,</w:t>
      </w:r>
    </w:p>
    <w:p w:rsidR="001F2480" w:rsidRDefault="00C10379" w:rsidP="001F2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реконструкции (в том числе с элементами</w:t>
      </w:r>
      <w:r w:rsidR="001F248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sz w:val="24"/>
          <w:szCs w:val="24"/>
        </w:rPr>
        <w:t>реставрации), технического перевооружения объектов</w:t>
      </w:r>
      <w:r w:rsidR="001F248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570A51">
        <w:rPr>
          <w:rFonts w:ascii="Times New Roman" w:eastAsia="Cambria" w:hAnsi="Times New Roman"/>
          <w:b/>
          <w:sz w:val="24"/>
          <w:szCs w:val="24"/>
        </w:rPr>
        <w:t>капитального строительства</w:t>
      </w:r>
      <w:r w:rsidR="00584D48" w:rsidRPr="00570A51">
        <w:rPr>
          <w:rFonts w:ascii="Times New Roman" w:eastAsia="Cambria" w:hAnsi="Times New Roman"/>
          <w:b/>
          <w:sz w:val="24"/>
          <w:szCs w:val="24"/>
        </w:rPr>
        <w:t xml:space="preserve"> или</w:t>
      </w:r>
    </w:p>
    <w:p w:rsidR="00C10379" w:rsidRPr="00570A51" w:rsidRDefault="00584D48" w:rsidP="001F2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приобретение объектов недвижимого имущества</w:t>
      </w:r>
    </w:p>
    <w:p w:rsidR="00584D48" w:rsidRPr="00570A51" w:rsidRDefault="00584D48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</w:p>
    <w:p w:rsidR="00C10379" w:rsidRPr="00570A51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105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4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статьей 22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C10379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106</w:t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55" w:history="1">
        <w:r w:rsidR="00C10379" w:rsidRPr="00570A51">
          <w:rPr>
            <w:rFonts w:ascii="Times New Roman" w:eastAsia="Cambria" w:hAnsi="Times New Roman"/>
            <w:sz w:val="24"/>
            <w:szCs w:val="24"/>
          </w:rPr>
          <w:t>статьей 22</w:t>
        </w:r>
      </w:hyperlink>
      <w:r w:rsidR="00C10379" w:rsidRPr="00570A51">
        <w:rPr>
          <w:rFonts w:ascii="Times New Roman" w:eastAsia="Cambria" w:hAnsi="Times New Roman"/>
          <w:sz w:val="24"/>
          <w:szCs w:val="24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1F2480" w:rsidRPr="00570A51" w:rsidRDefault="001F2480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</w:p>
    <w:p w:rsidR="00C10379" w:rsidRDefault="00C10379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  <w:r w:rsidRPr="00570A51">
        <w:rPr>
          <w:rFonts w:ascii="Times New Roman" w:eastAsia="Cambria" w:hAnsi="Times New Roman"/>
          <w:b/>
          <w:sz w:val="24"/>
          <w:szCs w:val="24"/>
        </w:rPr>
        <w:t>V. Затраты на дополнительное профессиональное образование</w:t>
      </w:r>
      <w:r w:rsidR="00996779" w:rsidRPr="00570A51">
        <w:rPr>
          <w:rFonts w:ascii="Times New Roman" w:eastAsia="Cambria" w:hAnsi="Times New Roman"/>
          <w:b/>
          <w:sz w:val="24"/>
          <w:szCs w:val="24"/>
        </w:rPr>
        <w:t xml:space="preserve"> работников</w:t>
      </w:r>
    </w:p>
    <w:p w:rsidR="001F2480" w:rsidRPr="00570A51" w:rsidRDefault="001F2480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mbria" w:hAnsi="Times New Roman"/>
          <w:b/>
          <w:sz w:val="24"/>
          <w:szCs w:val="24"/>
        </w:rPr>
      </w:pPr>
    </w:p>
    <w:p w:rsidR="00C10379" w:rsidRPr="00570A51" w:rsidRDefault="004564DE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570A51">
        <w:rPr>
          <w:rFonts w:ascii="Times New Roman" w:eastAsia="Cambria" w:hAnsi="Times New Roman"/>
          <w:sz w:val="24"/>
          <w:szCs w:val="24"/>
        </w:rPr>
        <w:t>107</w:t>
      </w:r>
      <w:r w:rsidR="00C10379" w:rsidRPr="00570A51">
        <w:rPr>
          <w:rFonts w:ascii="Times New Roman" w:eastAsia="Cambria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45278F"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450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) определяются по формуле: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451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,</w:t>
      </w:r>
      <w:r w:rsidR="009606E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где:</w:t>
      </w:r>
    </w:p>
    <w:p w:rsidR="00C10379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452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D63F8" w:rsidRPr="00570A51" w:rsidRDefault="0045278F" w:rsidP="007E4A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453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79" w:rsidRPr="00570A51">
        <w:rPr>
          <w:rFonts w:ascii="Times New Roman" w:eastAsia="Cambria" w:hAnsi="Times New Roman"/>
          <w:sz w:val="24"/>
          <w:szCs w:val="24"/>
        </w:rPr>
        <w:t>- цена обучения одного работника по i-му виду дополнительного профессионального</w:t>
      </w:r>
      <w:r w:rsidR="009606E9" w:rsidRPr="00570A51">
        <w:rPr>
          <w:rFonts w:ascii="Times New Roman" w:eastAsia="Cambria" w:hAnsi="Times New Roman"/>
          <w:sz w:val="24"/>
          <w:szCs w:val="24"/>
        </w:rPr>
        <w:t xml:space="preserve"> </w:t>
      </w:r>
      <w:r w:rsidR="00C10379" w:rsidRPr="00570A51">
        <w:rPr>
          <w:rFonts w:ascii="Times New Roman" w:eastAsia="Cambria" w:hAnsi="Times New Roman"/>
          <w:sz w:val="24"/>
          <w:szCs w:val="24"/>
        </w:rPr>
        <w:t>образования.</w:t>
      </w:r>
    </w:p>
    <w:p w:rsidR="00CC530F" w:rsidRDefault="00CC530F" w:rsidP="007E4A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mbria" w:hAnsi="Times New Roman"/>
          <w:sz w:val="24"/>
          <w:szCs w:val="24"/>
        </w:rPr>
      </w:pPr>
    </w:p>
    <w:p w:rsidR="00CC530F" w:rsidRDefault="00CC530F" w:rsidP="007E4A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mbria" w:hAnsi="Times New Roman"/>
          <w:sz w:val="24"/>
          <w:szCs w:val="24"/>
        </w:rPr>
        <w:sectPr w:rsidR="00CC530F" w:rsidSect="00D70E8C">
          <w:footerReference w:type="default" r:id="rId460"/>
          <w:pgSz w:w="11907" w:h="16839" w:code="9"/>
          <w:pgMar w:top="709" w:right="850" w:bottom="567" w:left="1701" w:header="57" w:footer="57" w:gutter="0"/>
          <w:cols w:space="720"/>
          <w:noEndnote/>
          <w:docGrid w:linePitch="326"/>
        </w:sectPr>
      </w:pPr>
    </w:p>
    <w:p w:rsidR="00630463" w:rsidRDefault="00630463" w:rsidP="006D130C">
      <w:pPr>
        <w:pStyle w:val="ConsPlusNormal"/>
        <w:tabs>
          <w:tab w:val="left" w:pos="9498"/>
        </w:tabs>
        <w:ind w:left="666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046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0463" w:rsidRPr="00630463" w:rsidRDefault="00630463" w:rsidP="006D130C">
      <w:pPr>
        <w:pStyle w:val="ConsPlusNormal"/>
        <w:tabs>
          <w:tab w:val="left" w:pos="9498"/>
        </w:tabs>
        <w:ind w:left="666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0463">
        <w:rPr>
          <w:rFonts w:ascii="Times New Roman" w:hAnsi="Times New Roman" w:cs="Times New Roman"/>
          <w:sz w:val="24"/>
          <w:szCs w:val="24"/>
        </w:rPr>
        <w:t>к методике определения нормативных</w:t>
      </w:r>
    </w:p>
    <w:p w:rsidR="00630463" w:rsidRDefault="009606E9" w:rsidP="00512C30">
      <w:pPr>
        <w:pStyle w:val="ConsPlusNormal"/>
        <w:tabs>
          <w:tab w:val="left" w:pos="9498"/>
        </w:tabs>
        <w:ind w:left="6663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30463" w:rsidRPr="00630463">
        <w:rPr>
          <w:rFonts w:ascii="Times New Roman" w:hAnsi="Times New Roman" w:cs="Times New Roman"/>
          <w:sz w:val="24"/>
          <w:szCs w:val="24"/>
        </w:rPr>
        <w:t>атрат на обеспечение функций</w:t>
      </w:r>
      <w:r w:rsidR="006D130C">
        <w:rPr>
          <w:rFonts w:ascii="Times New Roman" w:hAnsi="Times New Roman" w:cs="Times New Roman"/>
          <w:sz w:val="24"/>
          <w:szCs w:val="24"/>
        </w:rPr>
        <w:t xml:space="preserve"> </w:t>
      </w:r>
      <w:r w:rsidR="00512C30">
        <w:rPr>
          <w:rFonts w:ascii="Times New Roman" w:hAnsi="Times New Roman"/>
          <w:sz w:val="24"/>
          <w:szCs w:val="24"/>
          <w:lang w:eastAsia="en-US"/>
        </w:rPr>
        <w:t xml:space="preserve">администрации Юргинского муниципального района, </w:t>
      </w:r>
      <w:r w:rsidR="00512C30" w:rsidRPr="004D19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2C30">
        <w:rPr>
          <w:rFonts w:ascii="Times New Roman" w:hAnsi="Times New Roman"/>
          <w:sz w:val="24"/>
          <w:szCs w:val="24"/>
          <w:lang w:eastAsia="en-US"/>
        </w:rPr>
        <w:t>ее</w:t>
      </w:r>
      <w:r w:rsidR="00512C30" w:rsidRPr="004D19E1">
        <w:rPr>
          <w:rFonts w:ascii="Times New Roman" w:hAnsi="Times New Roman"/>
          <w:sz w:val="24"/>
          <w:szCs w:val="24"/>
          <w:lang w:eastAsia="en-US"/>
        </w:rPr>
        <w:t xml:space="preserve"> структурных подразделен</w:t>
      </w:r>
      <w:r w:rsidR="00512C30">
        <w:rPr>
          <w:rFonts w:ascii="Times New Roman" w:hAnsi="Times New Roman"/>
          <w:sz w:val="24"/>
          <w:szCs w:val="24"/>
          <w:lang w:eastAsia="en-US"/>
        </w:rPr>
        <w:t>ий и подведомственны</w:t>
      </w:r>
      <w:r w:rsidR="00573D18">
        <w:rPr>
          <w:rFonts w:ascii="Times New Roman" w:hAnsi="Times New Roman"/>
          <w:sz w:val="24"/>
          <w:szCs w:val="24"/>
          <w:lang w:eastAsia="en-US"/>
        </w:rPr>
        <w:t>х</w:t>
      </w:r>
      <w:r w:rsidR="00512C30">
        <w:rPr>
          <w:rFonts w:ascii="Times New Roman" w:hAnsi="Times New Roman"/>
          <w:sz w:val="24"/>
          <w:szCs w:val="24"/>
          <w:lang w:eastAsia="en-US"/>
        </w:rPr>
        <w:t xml:space="preserve"> им казенны</w:t>
      </w:r>
      <w:r w:rsidR="00573D18">
        <w:rPr>
          <w:rFonts w:ascii="Times New Roman" w:hAnsi="Times New Roman"/>
          <w:sz w:val="24"/>
          <w:szCs w:val="24"/>
          <w:lang w:eastAsia="en-US"/>
        </w:rPr>
        <w:t xml:space="preserve">х </w:t>
      </w:r>
      <w:r w:rsidR="00512C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2C30" w:rsidRPr="004D19E1">
        <w:rPr>
          <w:rFonts w:ascii="Times New Roman" w:hAnsi="Times New Roman"/>
          <w:sz w:val="24"/>
          <w:szCs w:val="24"/>
          <w:lang w:eastAsia="en-US"/>
        </w:rPr>
        <w:t>учреждени</w:t>
      </w:r>
      <w:r w:rsidR="00573D18">
        <w:rPr>
          <w:rFonts w:ascii="Times New Roman" w:hAnsi="Times New Roman"/>
          <w:sz w:val="24"/>
          <w:szCs w:val="24"/>
          <w:lang w:eastAsia="en-US"/>
        </w:rPr>
        <w:t>й</w:t>
      </w:r>
    </w:p>
    <w:p w:rsidR="00512C30" w:rsidRPr="00630463" w:rsidRDefault="00512C30" w:rsidP="00512C30">
      <w:pPr>
        <w:pStyle w:val="ConsPlusNormal"/>
        <w:tabs>
          <w:tab w:val="left" w:pos="9498"/>
        </w:tabs>
        <w:ind w:left="6663" w:firstLine="0"/>
        <w:rPr>
          <w:rFonts w:ascii="Times New Roman" w:hAnsi="Times New Roman" w:cs="Times New Roman"/>
          <w:sz w:val="24"/>
          <w:szCs w:val="24"/>
        </w:rPr>
      </w:pPr>
    </w:p>
    <w:p w:rsidR="00A80597" w:rsidRPr="009F7733" w:rsidRDefault="00630463" w:rsidP="006D130C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9F7733">
        <w:rPr>
          <w:rFonts w:ascii="Times New Roman" w:hAnsi="Times New Roman"/>
          <w:b/>
        </w:rPr>
        <w:t>Нормативы обеспечения функций</w:t>
      </w:r>
      <w:r w:rsidR="00512C30" w:rsidRPr="009F7733">
        <w:rPr>
          <w:rFonts w:ascii="Times New Roman" w:hAnsi="Times New Roman"/>
          <w:b/>
          <w:bCs/>
          <w:iCs/>
        </w:rPr>
        <w:t xml:space="preserve"> </w:t>
      </w:r>
      <w:r w:rsidR="00512C30" w:rsidRPr="009F7733">
        <w:rPr>
          <w:rFonts w:ascii="Times New Roman" w:hAnsi="Times New Roman"/>
          <w:b/>
          <w:lang w:eastAsia="en-US"/>
        </w:rPr>
        <w:t>администрации Юргинского муниципального района,</w:t>
      </w:r>
    </w:p>
    <w:p w:rsidR="00630463" w:rsidRPr="009F7733" w:rsidRDefault="00512C30" w:rsidP="006D130C">
      <w:pPr>
        <w:spacing w:after="0" w:line="240" w:lineRule="auto"/>
        <w:jc w:val="center"/>
        <w:rPr>
          <w:rFonts w:ascii="Times New Roman" w:hAnsi="Times New Roman"/>
          <w:b/>
        </w:rPr>
      </w:pPr>
      <w:r w:rsidRPr="009F7733">
        <w:rPr>
          <w:rFonts w:ascii="Times New Roman" w:hAnsi="Times New Roman"/>
          <w:b/>
          <w:lang w:eastAsia="en-US"/>
        </w:rPr>
        <w:t>ее структурных подразделений и подведомственны</w:t>
      </w:r>
      <w:r w:rsidR="00573D18" w:rsidRPr="009F7733">
        <w:rPr>
          <w:rFonts w:ascii="Times New Roman" w:hAnsi="Times New Roman"/>
          <w:b/>
          <w:lang w:eastAsia="en-US"/>
        </w:rPr>
        <w:t>х</w:t>
      </w:r>
      <w:r w:rsidRPr="009F7733">
        <w:rPr>
          <w:rFonts w:ascii="Times New Roman" w:hAnsi="Times New Roman"/>
          <w:b/>
          <w:lang w:eastAsia="en-US"/>
        </w:rPr>
        <w:t xml:space="preserve"> им казенны</w:t>
      </w:r>
      <w:r w:rsidR="00573D18" w:rsidRPr="009F7733">
        <w:rPr>
          <w:rFonts w:ascii="Times New Roman" w:hAnsi="Times New Roman"/>
          <w:b/>
          <w:lang w:eastAsia="en-US"/>
        </w:rPr>
        <w:t>х</w:t>
      </w:r>
      <w:r w:rsidRPr="009F7733">
        <w:rPr>
          <w:rFonts w:ascii="Times New Roman" w:hAnsi="Times New Roman"/>
          <w:b/>
          <w:lang w:eastAsia="en-US"/>
        </w:rPr>
        <w:t xml:space="preserve"> учреждени</w:t>
      </w:r>
      <w:r w:rsidR="00573D18" w:rsidRPr="009F7733">
        <w:rPr>
          <w:rFonts w:ascii="Times New Roman" w:hAnsi="Times New Roman"/>
          <w:b/>
          <w:lang w:eastAsia="en-US"/>
        </w:rPr>
        <w:t>й</w:t>
      </w:r>
      <w:r w:rsidRPr="009F7733">
        <w:rPr>
          <w:rFonts w:ascii="Times New Roman" w:hAnsi="Times New Roman"/>
          <w:b/>
          <w:lang w:eastAsia="en-US"/>
        </w:rPr>
        <w:t>,</w:t>
      </w:r>
    </w:p>
    <w:p w:rsidR="00630463" w:rsidRPr="009F7733" w:rsidRDefault="00630463" w:rsidP="006D130C">
      <w:pPr>
        <w:spacing w:after="0" w:line="240" w:lineRule="auto"/>
        <w:jc w:val="center"/>
        <w:rPr>
          <w:rFonts w:ascii="Times New Roman" w:hAnsi="Times New Roman"/>
          <w:b/>
        </w:rPr>
      </w:pPr>
      <w:r w:rsidRPr="009F7733">
        <w:rPr>
          <w:rFonts w:ascii="Times New Roman" w:hAnsi="Times New Roman"/>
          <w:b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3C3A68" w:rsidRPr="00630463" w:rsidRDefault="003C3A68" w:rsidP="00111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2871"/>
        <w:gridCol w:w="3134"/>
        <w:gridCol w:w="3032"/>
        <w:gridCol w:w="3165"/>
      </w:tblGrid>
      <w:tr w:rsidR="00630463" w:rsidRPr="006D130C" w:rsidTr="00B24A36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30463" w:rsidRPr="00745410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410">
              <w:rPr>
                <w:rFonts w:ascii="Times New Roman" w:hAnsi="Times New Roman"/>
                <w:b/>
              </w:rPr>
              <w:t>Вид связи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30463" w:rsidRPr="00745410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410">
              <w:rPr>
                <w:rFonts w:ascii="Times New Roman" w:hAnsi="Times New Roman"/>
                <w:b/>
              </w:rPr>
              <w:t>Количество средств связи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30463" w:rsidRPr="00745410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410">
              <w:rPr>
                <w:rFonts w:ascii="Times New Roman" w:hAnsi="Times New Roman"/>
                <w:b/>
              </w:rPr>
              <w:t xml:space="preserve">Цена приобретения средств связи </w:t>
            </w:r>
            <w:hyperlink r:id="rId461" w:anchor="Par1008" w:history="1">
              <w:r w:rsidRPr="00745410">
                <w:rPr>
                  <w:rStyle w:val="a9"/>
                  <w:rFonts w:ascii="Times New Roman" w:hAnsi="Times New Roman"/>
                  <w:b/>
                  <w:color w:val="auto"/>
                </w:rPr>
                <w:t>&lt;1&gt;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30463" w:rsidRPr="00745410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410">
              <w:rPr>
                <w:rFonts w:ascii="Times New Roman" w:hAnsi="Times New Roman"/>
                <w:b/>
              </w:rPr>
              <w:t>Расходы на услуги связи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30463" w:rsidRPr="00745410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410">
              <w:rPr>
                <w:rFonts w:ascii="Times New Roman" w:hAnsi="Times New Roman"/>
                <w:b/>
              </w:rPr>
              <w:t>Категория должностей</w:t>
            </w:r>
          </w:p>
        </w:tc>
      </w:tr>
      <w:tr w:rsidR="00630463" w:rsidRPr="006D130C" w:rsidTr="009F7733">
        <w:trPr>
          <w:trHeight w:val="2515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30C">
              <w:rPr>
                <w:rFonts w:ascii="Times New Roman" w:hAnsi="Times New Roman"/>
              </w:rPr>
              <w:t>подвижная связь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>не более 10 000 руб. включительно за 1 единицу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 xml:space="preserve">ежемесячные расходы не более 1000 рублей </w:t>
            </w:r>
            <w:hyperlink r:id="rId462" w:anchor="Par1010" w:history="1">
              <w:r w:rsidR="00107DF1" w:rsidRPr="006D130C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&lt;2</w:t>
              </w:r>
              <w:r w:rsidRPr="006D130C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&gt;</w:t>
              </w:r>
            </w:hyperlink>
            <w:r w:rsidRPr="006D130C">
              <w:rPr>
                <w:rFonts w:ascii="Times New Roman" w:hAnsi="Times New Roman"/>
                <w:sz w:val="20"/>
                <w:szCs w:val="20"/>
              </w:rPr>
              <w:t xml:space="preserve"> включительно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>группы и функции</w:t>
            </w:r>
            <w:r w:rsidR="006D130C" w:rsidRPr="006D1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30C">
              <w:rPr>
                <w:rFonts w:ascii="Times New Roman" w:hAnsi="Times New Roman"/>
                <w:sz w:val="20"/>
                <w:szCs w:val="20"/>
              </w:rPr>
              <w:t>должностей приводятся в соответствии с Реестром муниципальной</w:t>
            </w:r>
            <w:r w:rsidR="006D130C" w:rsidRPr="006D1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30C">
              <w:rPr>
                <w:rFonts w:ascii="Times New Roman" w:hAnsi="Times New Roman"/>
                <w:sz w:val="20"/>
                <w:szCs w:val="20"/>
              </w:rPr>
              <w:t xml:space="preserve">службы Юргинского </w:t>
            </w:r>
            <w:r w:rsidR="004D3BF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445D5A" w:rsidRPr="006D13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3BFD">
              <w:rPr>
                <w:rFonts w:ascii="Times New Roman" w:hAnsi="Times New Roman"/>
                <w:sz w:val="20"/>
                <w:szCs w:val="20"/>
              </w:rPr>
              <w:t xml:space="preserve">утвержденного распоряжением администрации Юргинского муниципального района </w:t>
            </w:r>
            <w:r w:rsidR="00B24A36">
              <w:rPr>
                <w:rFonts w:ascii="Times New Roman" w:hAnsi="Times New Roman"/>
                <w:sz w:val="20"/>
                <w:szCs w:val="20"/>
              </w:rPr>
              <w:t>от</w:t>
            </w:r>
            <w:r w:rsidR="004D3BFD">
              <w:rPr>
                <w:rFonts w:ascii="Times New Roman" w:hAnsi="Times New Roman"/>
                <w:sz w:val="20"/>
                <w:szCs w:val="20"/>
              </w:rPr>
              <w:t xml:space="preserve"> 02.04.2008г. № 293-р «Об утверждении порядка ведения реестра муниципальных служащих Юргинского района»</w:t>
            </w:r>
          </w:p>
        </w:tc>
      </w:tr>
      <w:tr w:rsidR="00630463" w:rsidRPr="006D130C" w:rsidTr="00745410">
        <w:trPr>
          <w:trHeight w:val="2502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63" w:rsidRPr="006D130C" w:rsidRDefault="00630463" w:rsidP="009F7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>не более 5000 рублей включительно за 1 единицу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630463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 xml:space="preserve">ежемесячные расходы не более 1000 рублей </w:t>
            </w:r>
            <w:hyperlink r:id="rId463" w:anchor="Par1010" w:history="1">
              <w:r w:rsidR="00107DF1" w:rsidRPr="006D130C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&lt;2</w:t>
              </w:r>
              <w:r w:rsidRPr="006D130C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&gt;</w:t>
              </w:r>
            </w:hyperlink>
            <w:r w:rsidRPr="006D130C">
              <w:rPr>
                <w:rFonts w:ascii="Times New Roman" w:hAnsi="Times New Roman"/>
                <w:sz w:val="20"/>
                <w:szCs w:val="20"/>
              </w:rPr>
              <w:t xml:space="preserve">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0463" w:rsidRPr="006D130C" w:rsidRDefault="004D3BFD" w:rsidP="009F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0C">
              <w:rPr>
                <w:rFonts w:ascii="Times New Roman" w:hAnsi="Times New Roman"/>
                <w:sz w:val="20"/>
                <w:szCs w:val="20"/>
              </w:rPr>
              <w:t xml:space="preserve">группы и функции должностей приводятся в соответствии с Реестром муниципальной службы Юргинского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Pr="006D13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утвержденного распоряжением администрации Юргинского муниципального района  ри 02.04.2008г. № 293-р «Об утверждении порядка ведения реестра муниципальных служащих Юргинского района</w:t>
            </w:r>
          </w:p>
        </w:tc>
      </w:tr>
    </w:tbl>
    <w:p w:rsidR="00630463" w:rsidRPr="009F7733" w:rsidRDefault="00630463" w:rsidP="00745410">
      <w:pPr>
        <w:spacing w:after="0"/>
        <w:ind w:firstLine="540"/>
        <w:jc w:val="both"/>
        <w:rPr>
          <w:rFonts w:ascii="Times New Roman" w:hAnsi="Times New Roman"/>
        </w:rPr>
      </w:pPr>
      <w:bookmarkStart w:id="11" w:name="Par1008"/>
      <w:bookmarkEnd w:id="11"/>
      <w:r w:rsidRPr="009F7733">
        <w:rPr>
          <w:rFonts w:ascii="Times New Roman" w:hAnsi="Times New Roman"/>
        </w:rPr>
        <w:t>&lt;1&gt; Периодичность приобретения средств связи определяется максимальным сроком полезного использования и составляет</w:t>
      </w:r>
      <w:r w:rsidR="006D130C" w:rsidRPr="009F7733">
        <w:rPr>
          <w:rFonts w:ascii="Times New Roman" w:hAnsi="Times New Roman"/>
        </w:rPr>
        <w:t xml:space="preserve"> </w:t>
      </w:r>
      <w:r w:rsidRPr="009F7733">
        <w:rPr>
          <w:rFonts w:ascii="Times New Roman" w:hAnsi="Times New Roman"/>
        </w:rPr>
        <w:t>5 лет.</w:t>
      </w:r>
    </w:p>
    <w:p w:rsidR="00DD63F8" w:rsidRPr="009F7733" w:rsidRDefault="008E2F58" w:rsidP="00745410">
      <w:pPr>
        <w:spacing w:after="0"/>
        <w:ind w:firstLine="540"/>
        <w:jc w:val="both"/>
        <w:rPr>
          <w:rFonts w:ascii="Times New Roman" w:eastAsia="Cambria" w:hAnsi="Times New Roman"/>
        </w:rPr>
      </w:pPr>
      <w:r w:rsidRPr="009F7733">
        <w:rPr>
          <w:rFonts w:ascii="Times New Roman" w:hAnsi="Times New Roman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</w:t>
      </w:r>
      <w:r w:rsidR="000D4AF6" w:rsidRPr="009F7733">
        <w:rPr>
          <w:rFonts w:ascii="Times New Roman" w:hAnsi="Times New Roman"/>
        </w:rPr>
        <w:t>г</w:t>
      </w:r>
      <w:r w:rsidRPr="009F7733">
        <w:rPr>
          <w:rFonts w:ascii="Times New Roman" w:hAnsi="Times New Roman"/>
        </w:rPr>
        <w:t xml:space="preserve">лавы Юргинского </w:t>
      </w:r>
      <w:r w:rsidR="000D4AF6" w:rsidRPr="009F7733">
        <w:rPr>
          <w:rFonts w:ascii="Times New Roman" w:hAnsi="Times New Roman"/>
        </w:rPr>
        <w:t xml:space="preserve">муниципального района </w:t>
      </w:r>
      <w:r w:rsidRPr="009F7733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12" w:name="Par1009"/>
      <w:bookmarkStart w:id="13" w:name="Par1010"/>
      <w:bookmarkEnd w:id="12"/>
      <w:bookmarkEnd w:id="13"/>
    </w:p>
    <w:p w:rsidR="008E2F58" w:rsidRDefault="00745410" w:rsidP="006D130C">
      <w:pPr>
        <w:pStyle w:val="ConsPlusNormal"/>
        <w:tabs>
          <w:tab w:val="left" w:pos="9498"/>
        </w:tabs>
        <w:ind w:left="737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E2F58" w:rsidRPr="006304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E2F58">
        <w:rPr>
          <w:rFonts w:ascii="Times New Roman" w:hAnsi="Times New Roman" w:cs="Times New Roman"/>
          <w:sz w:val="24"/>
          <w:szCs w:val="24"/>
        </w:rPr>
        <w:t>2</w:t>
      </w:r>
    </w:p>
    <w:p w:rsidR="008E2F58" w:rsidRPr="00630463" w:rsidRDefault="008E2F58" w:rsidP="006D130C">
      <w:pPr>
        <w:pStyle w:val="ConsPlusNormal"/>
        <w:tabs>
          <w:tab w:val="left" w:pos="9498"/>
        </w:tabs>
        <w:ind w:left="737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0463">
        <w:rPr>
          <w:rFonts w:ascii="Times New Roman" w:hAnsi="Times New Roman" w:cs="Times New Roman"/>
          <w:sz w:val="24"/>
          <w:szCs w:val="24"/>
        </w:rPr>
        <w:t>к методике определения нормативных</w:t>
      </w:r>
    </w:p>
    <w:p w:rsidR="008E2F58" w:rsidRPr="00630463" w:rsidRDefault="008E2F58" w:rsidP="004D3BFD">
      <w:pPr>
        <w:pStyle w:val="ConsPlusNormal"/>
        <w:tabs>
          <w:tab w:val="left" w:pos="9498"/>
        </w:tabs>
        <w:ind w:left="73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0463">
        <w:rPr>
          <w:rFonts w:ascii="Times New Roman" w:hAnsi="Times New Roman" w:cs="Times New Roman"/>
          <w:sz w:val="24"/>
          <w:szCs w:val="24"/>
        </w:rPr>
        <w:t>атрат на обеспечение функций</w:t>
      </w:r>
      <w:r w:rsidR="006D130C">
        <w:rPr>
          <w:rFonts w:ascii="Times New Roman" w:hAnsi="Times New Roman" w:cs="Times New Roman"/>
          <w:sz w:val="24"/>
          <w:szCs w:val="24"/>
        </w:rPr>
        <w:t xml:space="preserve"> </w:t>
      </w:r>
      <w:r w:rsidR="004D3BFD">
        <w:rPr>
          <w:rFonts w:ascii="Times New Roman" w:hAnsi="Times New Roman"/>
          <w:sz w:val="24"/>
          <w:szCs w:val="24"/>
          <w:lang w:eastAsia="en-US"/>
        </w:rPr>
        <w:t xml:space="preserve">администрации Юргинского муниципального района, </w:t>
      </w:r>
      <w:r w:rsidR="004D3BFD" w:rsidRPr="004D19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3BFD">
        <w:rPr>
          <w:rFonts w:ascii="Times New Roman" w:hAnsi="Times New Roman"/>
          <w:sz w:val="24"/>
          <w:szCs w:val="24"/>
          <w:lang w:eastAsia="en-US"/>
        </w:rPr>
        <w:t>ее</w:t>
      </w:r>
      <w:r w:rsidR="004D3BFD" w:rsidRPr="004D19E1">
        <w:rPr>
          <w:rFonts w:ascii="Times New Roman" w:hAnsi="Times New Roman"/>
          <w:sz w:val="24"/>
          <w:szCs w:val="24"/>
          <w:lang w:eastAsia="en-US"/>
        </w:rPr>
        <w:t xml:space="preserve"> структурных подразделен</w:t>
      </w:r>
      <w:r w:rsidR="004D3BFD">
        <w:rPr>
          <w:rFonts w:ascii="Times New Roman" w:hAnsi="Times New Roman"/>
          <w:sz w:val="24"/>
          <w:szCs w:val="24"/>
          <w:lang w:eastAsia="en-US"/>
        </w:rPr>
        <w:t>ий и подведомственных им казенных</w:t>
      </w:r>
      <w:r w:rsidR="004D3BFD" w:rsidRPr="004D19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3BF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3BFD" w:rsidRPr="004D19E1">
        <w:rPr>
          <w:rFonts w:ascii="Times New Roman" w:hAnsi="Times New Roman"/>
          <w:sz w:val="24"/>
          <w:szCs w:val="24"/>
          <w:lang w:eastAsia="en-US"/>
        </w:rPr>
        <w:t>учреждени</w:t>
      </w:r>
      <w:r w:rsidR="004D3BFD">
        <w:rPr>
          <w:rFonts w:ascii="Times New Roman" w:hAnsi="Times New Roman"/>
          <w:sz w:val="24"/>
          <w:szCs w:val="24"/>
          <w:lang w:eastAsia="en-US"/>
        </w:rPr>
        <w:t>й</w:t>
      </w:r>
    </w:p>
    <w:p w:rsidR="00562784" w:rsidRPr="00562784" w:rsidRDefault="00562784" w:rsidP="006D130C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45410" w:rsidRDefault="00562784" w:rsidP="006D1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" w:name="Par1026"/>
      <w:bookmarkEnd w:id="14"/>
      <w:r w:rsidRPr="00562784">
        <w:rPr>
          <w:rFonts w:ascii="Times New Roman" w:hAnsi="Times New Roman"/>
          <w:b/>
          <w:sz w:val="24"/>
          <w:szCs w:val="24"/>
        </w:rPr>
        <w:t>Нормативы обеспечения функций</w:t>
      </w:r>
      <w:r w:rsidR="004D3BFD">
        <w:rPr>
          <w:rFonts w:ascii="Times New Roman" w:hAnsi="Times New Roman"/>
          <w:b/>
          <w:sz w:val="24"/>
          <w:szCs w:val="24"/>
        </w:rPr>
        <w:t xml:space="preserve"> администрации Юргинского муниципального района,</w:t>
      </w:r>
    </w:p>
    <w:p w:rsidR="00562784" w:rsidRPr="00562784" w:rsidRDefault="004D3BFD" w:rsidP="006D1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ее структурных подразделений и подведомственных им казенных учреждений,</w:t>
      </w:r>
    </w:p>
    <w:p w:rsidR="00562784" w:rsidRPr="00562784" w:rsidRDefault="00562784" w:rsidP="006D1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784">
        <w:rPr>
          <w:rFonts w:ascii="Times New Roman" w:hAnsi="Times New Roman"/>
          <w:b/>
          <w:sz w:val="24"/>
          <w:szCs w:val="24"/>
        </w:rPr>
        <w:t>применяемые при расчете нормативных затрат на приобретение служебного легкового автотранспорта</w:t>
      </w:r>
    </w:p>
    <w:p w:rsidR="00562784" w:rsidRPr="00562784" w:rsidRDefault="00562784" w:rsidP="006D1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3403"/>
        <w:gridCol w:w="3017"/>
        <w:gridCol w:w="3051"/>
      </w:tblGrid>
      <w:tr w:rsidR="00562784" w:rsidRPr="006D130C" w:rsidTr="00745410">
        <w:trPr>
          <w:jc w:val="center"/>
        </w:trPr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0C">
              <w:rPr>
                <w:rFonts w:ascii="Times New Roman" w:hAnsi="Times New Roman"/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0C">
              <w:rPr>
                <w:rFonts w:ascii="Times New Roman" w:hAnsi="Times New Roman"/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2784" w:rsidRPr="006D130C" w:rsidTr="00745410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0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0C">
              <w:rPr>
                <w:rFonts w:ascii="Times New Roman" w:hAnsi="Times New Roman"/>
                <w:b/>
                <w:sz w:val="24"/>
                <w:szCs w:val="24"/>
              </w:rPr>
              <w:t>цена и мощность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0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0C">
              <w:rPr>
                <w:rFonts w:ascii="Times New Roman" w:hAnsi="Times New Roman"/>
                <w:b/>
                <w:sz w:val="24"/>
                <w:szCs w:val="24"/>
              </w:rPr>
              <w:t>цена и мощность</w:t>
            </w:r>
          </w:p>
        </w:tc>
      </w:tr>
      <w:tr w:rsidR="00562784" w:rsidRPr="006D130C" w:rsidTr="00745410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C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C">
              <w:rPr>
                <w:rFonts w:ascii="Times New Roman" w:hAnsi="Times New Roman"/>
                <w:sz w:val="24"/>
                <w:szCs w:val="24"/>
              </w:rPr>
              <w:t>не более 2 млн. руб. и не более 200 лошадиных сил включительно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C">
              <w:rPr>
                <w:rFonts w:ascii="Times New Roman" w:hAnsi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2784" w:rsidRPr="006D130C" w:rsidRDefault="00562784" w:rsidP="00745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55D2E" w:rsidRPr="006D130C">
              <w:rPr>
                <w:rFonts w:ascii="Times New Roman" w:hAnsi="Times New Roman"/>
                <w:sz w:val="24"/>
                <w:szCs w:val="24"/>
              </w:rPr>
              <w:t>более 800 тыс. руб.</w:t>
            </w:r>
            <w:r w:rsidR="00DD64E7" w:rsidRPr="006D130C">
              <w:rPr>
                <w:rFonts w:ascii="Times New Roman" w:hAnsi="Times New Roman"/>
                <w:sz w:val="24"/>
                <w:szCs w:val="24"/>
              </w:rPr>
              <w:t xml:space="preserve"> и не более 15</w:t>
            </w:r>
            <w:r w:rsidRPr="006D130C">
              <w:rPr>
                <w:rFonts w:ascii="Times New Roman" w:hAnsi="Times New Roman"/>
                <w:sz w:val="24"/>
                <w:szCs w:val="24"/>
              </w:rPr>
              <w:t>0 лошадиных сил включительно</w:t>
            </w:r>
          </w:p>
        </w:tc>
      </w:tr>
    </w:tbl>
    <w:p w:rsidR="00562784" w:rsidRPr="008E2F58" w:rsidRDefault="00562784" w:rsidP="002F4177">
      <w:pPr>
        <w:rPr>
          <w:rFonts w:ascii="Times New Roman" w:hAnsi="Times New Roman"/>
          <w:sz w:val="24"/>
          <w:szCs w:val="24"/>
        </w:rPr>
      </w:pPr>
    </w:p>
    <w:sectPr w:rsidR="00562784" w:rsidRPr="008E2F58" w:rsidSect="00AA4A5A">
      <w:pgSz w:w="15840" w:h="12240" w:orient="landscape" w:code="1"/>
      <w:pgMar w:top="851" w:right="850" w:bottom="14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F3" w:rsidRDefault="001D62F3" w:rsidP="00D70E8C">
      <w:pPr>
        <w:spacing w:after="0" w:line="240" w:lineRule="auto"/>
      </w:pPr>
      <w:r>
        <w:separator/>
      </w:r>
    </w:p>
  </w:endnote>
  <w:endnote w:type="continuationSeparator" w:id="0">
    <w:p w:rsidR="001D62F3" w:rsidRDefault="001D62F3" w:rsidP="00D7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C" w:rsidRDefault="00D70E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278F">
      <w:rPr>
        <w:noProof/>
      </w:rPr>
      <w:t>2</w:t>
    </w:r>
    <w:r>
      <w:fldChar w:fldCharType="end"/>
    </w:r>
  </w:p>
  <w:p w:rsidR="00D70E8C" w:rsidRDefault="00D70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F3" w:rsidRDefault="001D62F3" w:rsidP="00D70E8C">
      <w:pPr>
        <w:spacing w:after="0" w:line="240" w:lineRule="auto"/>
      </w:pPr>
      <w:r>
        <w:separator/>
      </w:r>
    </w:p>
  </w:footnote>
  <w:footnote w:type="continuationSeparator" w:id="0">
    <w:p w:rsidR="001D62F3" w:rsidRDefault="001D62F3" w:rsidP="00D7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E47"/>
    <w:multiLevelType w:val="hybridMultilevel"/>
    <w:tmpl w:val="A372D344"/>
    <w:lvl w:ilvl="0" w:tplc="898071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679F"/>
    <w:multiLevelType w:val="hybridMultilevel"/>
    <w:tmpl w:val="7466D730"/>
    <w:lvl w:ilvl="0" w:tplc="FCFE5FBA">
      <w:start w:val="1"/>
      <w:numFmt w:val="decimal"/>
      <w:lvlText w:val="%1."/>
      <w:lvlJc w:val="left"/>
      <w:pPr>
        <w:ind w:left="1699" w:hanging="99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011EC"/>
    <w:multiLevelType w:val="hybridMultilevel"/>
    <w:tmpl w:val="665E88DA"/>
    <w:lvl w:ilvl="0" w:tplc="FCFE5FBA">
      <w:start w:val="1"/>
      <w:numFmt w:val="decimal"/>
      <w:lvlText w:val="%1."/>
      <w:lvlJc w:val="left"/>
      <w:pPr>
        <w:ind w:left="2408" w:hanging="99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FB2280"/>
    <w:multiLevelType w:val="hybridMultilevel"/>
    <w:tmpl w:val="6E60EE50"/>
    <w:lvl w:ilvl="0" w:tplc="898071A6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605209"/>
    <w:multiLevelType w:val="hybridMultilevel"/>
    <w:tmpl w:val="C60C562E"/>
    <w:lvl w:ilvl="0" w:tplc="B52002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8978EF"/>
    <w:multiLevelType w:val="hybridMultilevel"/>
    <w:tmpl w:val="F0D4A7FA"/>
    <w:lvl w:ilvl="0" w:tplc="FCFE5FBA">
      <w:start w:val="1"/>
      <w:numFmt w:val="decimal"/>
      <w:lvlText w:val="%1."/>
      <w:lvlJc w:val="left"/>
      <w:pPr>
        <w:ind w:left="1429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2075635"/>
    <w:multiLevelType w:val="hybridMultilevel"/>
    <w:tmpl w:val="E62CE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5B6A2D"/>
    <w:multiLevelType w:val="hybridMultilevel"/>
    <w:tmpl w:val="9FF85DA0"/>
    <w:lvl w:ilvl="0" w:tplc="B5200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79"/>
    <w:rsid w:val="000170A9"/>
    <w:rsid w:val="00020964"/>
    <w:rsid w:val="0002358D"/>
    <w:rsid w:val="00025C64"/>
    <w:rsid w:val="000314C4"/>
    <w:rsid w:val="00036EBA"/>
    <w:rsid w:val="00046DAA"/>
    <w:rsid w:val="00056BFC"/>
    <w:rsid w:val="00080E7E"/>
    <w:rsid w:val="00092D55"/>
    <w:rsid w:val="00093247"/>
    <w:rsid w:val="000A1BEC"/>
    <w:rsid w:val="000A7FE5"/>
    <w:rsid w:val="000D4AF6"/>
    <w:rsid w:val="000D4C85"/>
    <w:rsid w:val="000E2747"/>
    <w:rsid w:val="000E42BE"/>
    <w:rsid w:val="00102D13"/>
    <w:rsid w:val="001065C8"/>
    <w:rsid w:val="00107DF1"/>
    <w:rsid w:val="0011147F"/>
    <w:rsid w:val="00113B82"/>
    <w:rsid w:val="001140F4"/>
    <w:rsid w:val="00115D01"/>
    <w:rsid w:val="00122300"/>
    <w:rsid w:val="0013799D"/>
    <w:rsid w:val="001460F0"/>
    <w:rsid w:val="00153B56"/>
    <w:rsid w:val="00157D4F"/>
    <w:rsid w:val="00165CAC"/>
    <w:rsid w:val="001829BD"/>
    <w:rsid w:val="00185242"/>
    <w:rsid w:val="001A5BBF"/>
    <w:rsid w:val="001B546A"/>
    <w:rsid w:val="001D62F3"/>
    <w:rsid w:val="001E29B0"/>
    <w:rsid w:val="001E38B7"/>
    <w:rsid w:val="001E3B38"/>
    <w:rsid w:val="001E70AD"/>
    <w:rsid w:val="001F2480"/>
    <w:rsid w:val="00201F85"/>
    <w:rsid w:val="0020632B"/>
    <w:rsid w:val="002142E2"/>
    <w:rsid w:val="0021597F"/>
    <w:rsid w:val="0024212F"/>
    <w:rsid w:val="00244096"/>
    <w:rsid w:val="00250BDA"/>
    <w:rsid w:val="002654F7"/>
    <w:rsid w:val="00270206"/>
    <w:rsid w:val="002724DB"/>
    <w:rsid w:val="0027308B"/>
    <w:rsid w:val="002773E4"/>
    <w:rsid w:val="00292EC7"/>
    <w:rsid w:val="002A1C36"/>
    <w:rsid w:val="002A7AC4"/>
    <w:rsid w:val="002E226D"/>
    <w:rsid w:val="002F4177"/>
    <w:rsid w:val="003057C7"/>
    <w:rsid w:val="00307159"/>
    <w:rsid w:val="003147F4"/>
    <w:rsid w:val="003201DA"/>
    <w:rsid w:val="00324554"/>
    <w:rsid w:val="00346E87"/>
    <w:rsid w:val="0036531D"/>
    <w:rsid w:val="00391792"/>
    <w:rsid w:val="003A034A"/>
    <w:rsid w:val="003B5B2E"/>
    <w:rsid w:val="003B6143"/>
    <w:rsid w:val="003C0516"/>
    <w:rsid w:val="003C0ECB"/>
    <w:rsid w:val="003C26D5"/>
    <w:rsid w:val="003C3A68"/>
    <w:rsid w:val="003C4B7D"/>
    <w:rsid w:val="003D13DE"/>
    <w:rsid w:val="00407EB6"/>
    <w:rsid w:val="00414DCE"/>
    <w:rsid w:val="0041528A"/>
    <w:rsid w:val="0041531F"/>
    <w:rsid w:val="00417330"/>
    <w:rsid w:val="004341A4"/>
    <w:rsid w:val="00445CD5"/>
    <w:rsid w:val="00445D5A"/>
    <w:rsid w:val="0045278F"/>
    <w:rsid w:val="004537D6"/>
    <w:rsid w:val="00455BC4"/>
    <w:rsid w:val="004564DE"/>
    <w:rsid w:val="00462614"/>
    <w:rsid w:val="00486894"/>
    <w:rsid w:val="004A5D40"/>
    <w:rsid w:val="004B5D70"/>
    <w:rsid w:val="004B69C6"/>
    <w:rsid w:val="004D19E1"/>
    <w:rsid w:val="004D3BFD"/>
    <w:rsid w:val="004D78E1"/>
    <w:rsid w:val="004E1B55"/>
    <w:rsid w:val="004E4532"/>
    <w:rsid w:val="004F0209"/>
    <w:rsid w:val="004F19F9"/>
    <w:rsid w:val="00512C30"/>
    <w:rsid w:val="0051366B"/>
    <w:rsid w:val="00517658"/>
    <w:rsid w:val="005205B6"/>
    <w:rsid w:val="005421D1"/>
    <w:rsid w:val="00544B5A"/>
    <w:rsid w:val="005574A0"/>
    <w:rsid w:val="00562784"/>
    <w:rsid w:val="00565BC1"/>
    <w:rsid w:val="00570A51"/>
    <w:rsid w:val="00573D18"/>
    <w:rsid w:val="00584D48"/>
    <w:rsid w:val="00586DE9"/>
    <w:rsid w:val="005A2D8D"/>
    <w:rsid w:val="005B1248"/>
    <w:rsid w:val="005B2748"/>
    <w:rsid w:val="005D48B7"/>
    <w:rsid w:val="005D57A1"/>
    <w:rsid w:val="005D7620"/>
    <w:rsid w:val="005E6D55"/>
    <w:rsid w:val="00612367"/>
    <w:rsid w:val="00630463"/>
    <w:rsid w:val="00640BFD"/>
    <w:rsid w:val="00651065"/>
    <w:rsid w:val="00655D2E"/>
    <w:rsid w:val="00682E2E"/>
    <w:rsid w:val="00695C62"/>
    <w:rsid w:val="00697D53"/>
    <w:rsid w:val="006A26DC"/>
    <w:rsid w:val="006B192F"/>
    <w:rsid w:val="006B5003"/>
    <w:rsid w:val="006B6217"/>
    <w:rsid w:val="006D130C"/>
    <w:rsid w:val="006D4BEE"/>
    <w:rsid w:val="006D4E67"/>
    <w:rsid w:val="006E24EB"/>
    <w:rsid w:val="006E2E97"/>
    <w:rsid w:val="006F67AA"/>
    <w:rsid w:val="007006DF"/>
    <w:rsid w:val="00704F69"/>
    <w:rsid w:val="007102B9"/>
    <w:rsid w:val="00725780"/>
    <w:rsid w:val="0072680D"/>
    <w:rsid w:val="00745410"/>
    <w:rsid w:val="00747C60"/>
    <w:rsid w:val="0075534B"/>
    <w:rsid w:val="00761929"/>
    <w:rsid w:val="0077407A"/>
    <w:rsid w:val="00783B99"/>
    <w:rsid w:val="0079238B"/>
    <w:rsid w:val="00795B46"/>
    <w:rsid w:val="007B27E9"/>
    <w:rsid w:val="007B53AE"/>
    <w:rsid w:val="007E4AF8"/>
    <w:rsid w:val="008256D3"/>
    <w:rsid w:val="00827584"/>
    <w:rsid w:val="0083765A"/>
    <w:rsid w:val="008421FB"/>
    <w:rsid w:val="00856639"/>
    <w:rsid w:val="00871603"/>
    <w:rsid w:val="00872CFE"/>
    <w:rsid w:val="00885536"/>
    <w:rsid w:val="00890D69"/>
    <w:rsid w:val="00894EE6"/>
    <w:rsid w:val="008A41D3"/>
    <w:rsid w:val="008B2D93"/>
    <w:rsid w:val="008B4A76"/>
    <w:rsid w:val="008B6B2E"/>
    <w:rsid w:val="008D1A73"/>
    <w:rsid w:val="008D1EB4"/>
    <w:rsid w:val="008E2F58"/>
    <w:rsid w:val="008E71A3"/>
    <w:rsid w:val="00900056"/>
    <w:rsid w:val="00906CE1"/>
    <w:rsid w:val="009211DF"/>
    <w:rsid w:val="00923E2A"/>
    <w:rsid w:val="00924DEE"/>
    <w:rsid w:val="00932B3C"/>
    <w:rsid w:val="00936952"/>
    <w:rsid w:val="0094518B"/>
    <w:rsid w:val="00953EF7"/>
    <w:rsid w:val="0095412A"/>
    <w:rsid w:val="009577F7"/>
    <w:rsid w:val="009606E9"/>
    <w:rsid w:val="0096723C"/>
    <w:rsid w:val="00971BDC"/>
    <w:rsid w:val="00972307"/>
    <w:rsid w:val="00995EAE"/>
    <w:rsid w:val="00996779"/>
    <w:rsid w:val="009A0FFF"/>
    <w:rsid w:val="009C5EEF"/>
    <w:rsid w:val="009C7D4B"/>
    <w:rsid w:val="009D0F7F"/>
    <w:rsid w:val="009D623B"/>
    <w:rsid w:val="009E3989"/>
    <w:rsid w:val="009F5F52"/>
    <w:rsid w:val="009F7733"/>
    <w:rsid w:val="00A045F5"/>
    <w:rsid w:val="00A12B8C"/>
    <w:rsid w:val="00A27F66"/>
    <w:rsid w:val="00A40C24"/>
    <w:rsid w:val="00A4670C"/>
    <w:rsid w:val="00A51786"/>
    <w:rsid w:val="00A64CF9"/>
    <w:rsid w:val="00A659C5"/>
    <w:rsid w:val="00A7552C"/>
    <w:rsid w:val="00A80597"/>
    <w:rsid w:val="00A96132"/>
    <w:rsid w:val="00AA18C6"/>
    <w:rsid w:val="00AA2988"/>
    <w:rsid w:val="00AA4A5A"/>
    <w:rsid w:val="00AD0E49"/>
    <w:rsid w:val="00AD6D41"/>
    <w:rsid w:val="00AE3E7C"/>
    <w:rsid w:val="00B0291C"/>
    <w:rsid w:val="00B03F9F"/>
    <w:rsid w:val="00B0466E"/>
    <w:rsid w:val="00B24A36"/>
    <w:rsid w:val="00B35752"/>
    <w:rsid w:val="00B41162"/>
    <w:rsid w:val="00B546DE"/>
    <w:rsid w:val="00B576D4"/>
    <w:rsid w:val="00B61533"/>
    <w:rsid w:val="00B66642"/>
    <w:rsid w:val="00B82012"/>
    <w:rsid w:val="00BB71EC"/>
    <w:rsid w:val="00BD3C4D"/>
    <w:rsid w:val="00BD6C3A"/>
    <w:rsid w:val="00BF26AC"/>
    <w:rsid w:val="00C063CE"/>
    <w:rsid w:val="00C10379"/>
    <w:rsid w:val="00C15D14"/>
    <w:rsid w:val="00C1651A"/>
    <w:rsid w:val="00C266CB"/>
    <w:rsid w:val="00C42B2D"/>
    <w:rsid w:val="00C43B3D"/>
    <w:rsid w:val="00C53CE7"/>
    <w:rsid w:val="00C6145B"/>
    <w:rsid w:val="00C77736"/>
    <w:rsid w:val="00C85C3B"/>
    <w:rsid w:val="00CA3267"/>
    <w:rsid w:val="00CC465B"/>
    <w:rsid w:val="00CC525C"/>
    <w:rsid w:val="00CC530F"/>
    <w:rsid w:val="00D0136B"/>
    <w:rsid w:val="00D11D7B"/>
    <w:rsid w:val="00D30CA6"/>
    <w:rsid w:val="00D311E4"/>
    <w:rsid w:val="00D533BE"/>
    <w:rsid w:val="00D70E8C"/>
    <w:rsid w:val="00D70EBA"/>
    <w:rsid w:val="00D8461C"/>
    <w:rsid w:val="00D934FF"/>
    <w:rsid w:val="00DB3BA9"/>
    <w:rsid w:val="00DD63F8"/>
    <w:rsid w:val="00DD64E7"/>
    <w:rsid w:val="00DE0B51"/>
    <w:rsid w:val="00DE54E9"/>
    <w:rsid w:val="00DF0DC0"/>
    <w:rsid w:val="00DF37AF"/>
    <w:rsid w:val="00DF4E55"/>
    <w:rsid w:val="00E00049"/>
    <w:rsid w:val="00E14F52"/>
    <w:rsid w:val="00E20F5F"/>
    <w:rsid w:val="00E312B0"/>
    <w:rsid w:val="00E53E79"/>
    <w:rsid w:val="00E56980"/>
    <w:rsid w:val="00E7336D"/>
    <w:rsid w:val="00E935FE"/>
    <w:rsid w:val="00EB0E8B"/>
    <w:rsid w:val="00ED002C"/>
    <w:rsid w:val="00EE0169"/>
    <w:rsid w:val="00EE0B7D"/>
    <w:rsid w:val="00EF441D"/>
    <w:rsid w:val="00F3240E"/>
    <w:rsid w:val="00F37458"/>
    <w:rsid w:val="00F4378F"/>
    <w:rsid w:val="00F5539F"/>
    <w:rsid w:val="00F554B3"/>
    <w:rsid w:val="00F7069D"/>
    <w:rsid w:val="00F731C3"/>
    <w:rsid w:val="00F85026"/>
    <w:rsid w:val="00F90768"/>
    <w:rsid w:val="00FB2161"/>
    <w:rsid w:val="00FD030F"/>
    <w:rsid w:val="00FD60DC"/>
    <w:rsid w:val="00FE541C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03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333333"/>
      <w:kern w:val="36"/>
      <w:sz w:val="34"/>
      <w:szCs w:val="34"/>
    </w:rPr>
  </w:style>
  <w:style w:type="paragraph" w:styleId="4">
    <w:name w:val="heading 4"/>
    <w:basedOn w:val="a"/>
    <w:link w:val="40"/>
    <w:uiPriority w:val="9"/>
    <w:qFormat/>
    <w:rsid w:val="00C1037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333333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103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0379"/>
    <w:rPr>
      <w:rFonts w:ascii="Times New Roman" w:eastAsia="Times New Roman" w:hAnsi="Times New Roman" w:cs="Times New Roman"/>
      <w:b/>
      <w:bCs/>
      <w:color w:val="333333"/>
      <w:kern w:val="36"/>
      <w:sz w:val="34"/>
      <w:szCs w:val="34"/>
    </w:rPr>
  </w:style>
  <w:style w:type="character" w:customStyle="1" w:styleId="40">
    <w:name w:val="Заголовок 4 Знак"/>
    <w:link w:val="4"/>
    <w:uiPriority w:val="9"/>
    <w:rsid w:val="00C10379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50">
    <w:name w:val="Заголовок 5 Знак"/>
    <w:link w:val="5"/>
    <w:uiPriority w:val="9"/>
    <w:rsid w:val="00C10379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a3">
    <w:name w:val="List Paragraph"/>
    <w:basedOn w:val="a"/>
    <w:uiPriority w:val="99"/>
    <w:qFormat/>
    <w:rsid w:val="00C1037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C1037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5">
    <w:name w:val="Верхний колонтитул Знак"/>
    <w:link w:val="a4"/>
    <w:uiPriority w:val="99"/>
    <w:rsid w:val="00C1037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C1037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7">
    <w:name w:val="Нижний колонтитул Знак"/>
    <w:link w:val="a6"/>
    <w:uiPriority w:val="99"/>
    <w:rsid w:val="00C10379"/>
    <w:rPr>
      <w:rFonts w:ascii="Calibri" w:eastAsia="Times New Roman" w:hAnsi="Calibri" w:cs="Calibri"/>
    </w:rPr>
  </w:style>
  <w:style w:type="character" w:styleId="a8">
    <w:name w:val="page number"/>
    <w:uiPriority w:val="99"/>
    <w:rsid w:val="00C10379"/>
    <w:rPr>
      <w:rFonts w:cs="Times New Roman"/>
    </w:rPr>
  </w:style>
  <w:style w:type="paragraph" w:customStyle="1" w:styleId="ConsPlusNormal">
    <w:name w:val="ConsPlusNormal"/>
    <w:rsid w:val="00C10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C1037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037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C1037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037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C10379"/>
    <w:pPr>
      <w:ind w:left="720"/>
    </w:pPr>
    <w:rPr>
      <w:lang w:eastAsia="en-US"/>
    </w:rPr>
  </w:style>
  <w:style w:type="character" w:customStyle="1" w:styleId="blk6">
    <w:name w:val="blk6"/>
    <w:rsid w:val="00A64CF9"/>
    <w:rPr>
      <w:vanish w:val="0"/>
      <w:webHidden w:val="0"/>
      <w:specVanish w:val="0"/>
    </w:rPr>
  </w:style>
  <w:style w:type="paragraph" w:customStyle="1" w:styleId="CharChar">
    <w:name w:val="Char Char"/>
    <w:basedOn w:val="a"/>
    <w:rsid w:val="004D78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03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333333"/>
      <w:kern w:val="36"/>
      <w:sz w:val="34"/>
      <w:szCs w:val="34"/>
    </w:rPr>
  </w:style>
  <w:style w:type="paragraph" w:styleId="4">
    <w:name w:val="heading 4"/>
    <w:basedOn w:val="a"/>
    <w:link w:val="40"/>
    <w:uiPriority w:val="9"/>
    <w:qFormat/>
    <w:rsid w:val="00C1037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333333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103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0379"/>
    <w:rPr>
      <w:rFonts w:ascii="Times New Roman" w:eastAsia="Times New Roman" w:hAnsi="Times New Roman" w:cs="Times New Roman"/>
      <w:b/>
      <w:bCs/>
      <w:color w:val="333333"/>
      <w:kern w:val="36"/>
      <w:sz w:val="34"/>
      <w:szCs w:val="34"/>
    </w:rPr>
  </w:style>
  <w:style w:type="character" w:customStyle="1" w:styleId="40">
    <w:name w:val="Заголовок 4 Знак"/>
    <w:link w:val="4"/>
    <w:uiPriority w:val="9"/>
    <w:rsid w:val="00C10379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50">
    <w:name w:val="Заголовок 5 Знак"/>
    <w:link w:val="5"/>
    <w:uiPriority w:val="9"/>
    <w:rsid w:val="00C10379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a3">
    <w:name w:val="List Paragraph"/>
    <w:basedOn w:val="a"/>
    <w:uiPriority w:val="99"/>
    <w:qFormat/>
    <w:rsid w:val="00C1037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C1037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5">
    <w:name w:val="Верхний колонтитул Знак"/>
    <w:link w:val="a4"/>
    <w:uiPriority w:val="99"/>
    <w:rsid w:val="00C1037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C1037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7">
    <w:name w:val="Нижний колонтитул Знак"/>
    <w:link w:val="a6"/>
    <w:uiPriority w:val="99"/>
    <w:rsid w:val="00C10379"/>
    <w:rPr>
      <w:rFonts w:ascii="Calibri" w:eastAsia="Times New Roman" w:hAnsi="Calibri" w:cs="Calibri"/>
    </w:rPr>
  </w:style>
  <w:style w:type="character" w:styleId="a8">
    <w:name w:val="page number"/>
    <w:uiPriority w:val="99"/>
    <w:rsid w:val="00C10379"/>
    <w:rPr>
      <w:rFonts w:cs="Times New Roman"/>
    </w:rPr>
  </w:style>
  <w:style w:type="paragraph" w:customStyle="1" w:styleId="ConsPlusNormal">
    <w:name w:val="ConsPlusNormal"/>
    <w:rsid w:val="00C10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C1037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037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C1037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037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C10379"/>
    <w:pPr>
      <w:ind w:left="720"/>
    </w:pPr>
    <w:rPr>
      <w:lang w:eastAsia="en-US"/>
    </w:rPr>
  </w:style>
  <w:style w:type="character" w:customStyle="1" w:styleId="blk6">
    <w:name w:val="blk6"/>
    <w:rsid w:val="00A64CF9"/>
    <w:rPr>
      <w:vanish w:val="0"/>
      <w:webHidden w:val="0"/>
      <w:specVanish w:val="0"/>
    </w:rPr>
  </w:style>
  <w:style w:type="paragraph" w:customStyle="1" w:styleId="CharChar">
    <w:name w:val="Char Char"/>
    <w:basedOn w:val="a"/>
    <w:rsid w:val="004D78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8.wmf"/><Relationship Id="rId268" Type="http://schemas.openxmlformats.org/officeDocument/2006/relationships/image" Target="media/image258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settings" Target="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hyperlink" Target="consultantplus://offline/ref=14CB931FB8F57E46C92A85E3EAE1D36D1B57C491BE4CFB75D1110276D9Y3D5E" TargetMode="External"/><Relationship Id="rId279" Type="http://schemas.openxmlformats.org/officeDocument/2006/relationships/image" Target="media/image268.wmf"/><Relationship Id="rId444" Type="http://schemas.openxmlformats.org/officeDocument/2006/relationships/image" Target="media/image429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8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8A1448CF8EA8DDF068809A8A1D8CD98843CE1D90C202B2358D04EBEF1294024A1B3EC16D592ADF0548J3C" TargetMode="External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5.wmf"/><Relationship Id="rId259" Type="http://schemas.openxmlformats.org/officeDocument/2006/relationships/image" Target="media/image249.wmf"/><Relationship Id="rId424" Type="http://schemas.openxmlformats.org/officeDocument/2006/relationships/image" Target="media/image409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326" Type="http://schemas.openxmlformats.org/officeDocument/2006/relationships/image" Target="media/image314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6.wmf"/><Relationship Id="rId389" Type="http://schemas.openxmlformats.org/officeDocument/2006/relationships/image" Target="media/image376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7.wmf"/><Relationship Id="rId13" Type="http://schemas.openxmlformats.org/officeDocument/2006/relationships/hyperlink" Target="consultantplus://offline/ref=91697598999F1E47A1DBF70CDEB8DF16D81D2B193657A6CA6F5A4CA90FcAACG" TargetMode="External"/><Relationship Id="rId109" Type="http://schemas.openxmlformats.org/officeDocument/2006/relationships/image" Target="media/image100.wmf"/><Relationship Id="rId260" Type="http://schemas.openxmlformats.org/officeDocument/2006/relationships/image" Target="media/image250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footnotes" Target="foot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30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38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31.wmf"/><Relationship Id="rId230" Type="http://schemas.openxmlformats.org/officeDocument/2006/relationships/image" Target="media/image221.wmf"/><Relationship Id="rId251" Type="http://schemas.openxmlformats.org/officeDocument/2006/relationships/image" Target="media/image241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2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2.wmf"/><Relationship Id="rId458" Type="http://schemas.openxmlformats.org/officeDocument/2006/relationships/image" Target="media/image439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2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1.wmf"/><Relationship Id="rId9" Type="http://schemas.openxmlformats.org/officeDocument/2006/relationships/image" Target="media/image1.wmf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2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0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3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hyperlink" Target="consultantplus://offline/ref=8A1448CF8EA8DDF068809A8A1D8CD98843CB1F96C004B2358D04EBEF1249J4C" TargetMode="External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footer" Target="footer1.xml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3.wmf"/><Relationship Id="rId450" Type="http://schemas.openxmlformats.org/officeDocument/2006/relationships/image" Target="media/image434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440" Type="http://schemas.openxmlformats.org/officeDocument/2006/relationships/image" Target="media/image425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hyperlink" Target="consultantplus://offline/ref=8A1448CF8EA8DDF068809A8A1D8CD98843CB1F96C004B2358D04EBEF1249J4C" TargetMode="External"/><Relationship Id="rId430" Type="http://schemas.openxmlformats.org/officeDocument/2006/relationships/image" Target="media/image41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5.wmf"/><Relationship Id="rId286" Type="http://schemas.openxmlformats.org/officeDocument/2006/relationships/image" Target="media/image274.wmf"/><Relationship Id="rId451" Type="http://schemas.openxmlformats.org/officeDocument/2006/relationships/image" Target="media/image435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hyperlink" Target="consultantplus://offline/ref=8A1448CF8EA8DDF068809A8A1D8CD98843C11291CF06B2358D04EBEF1294024A1B3EC16D592ADD0C48JCC" TargetMode="External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6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image" Target="media/image427.wmf"/><Relationship Id="rId46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hyperlink" Target="consultantplus://offline/ref=8A1448CF8EA8DDF068809A8A1D8CD98843CE1C95C507B2358D04EBEF1249J4C" TargetMode="External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hyperlink" Target="consultantplus://offline/ref=8A1448CF8EA8DDF068809A8A1D8CD98843CE1D90C202B2358D04EBEF1294024A1B3EC16D592ADF0548J3C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microsoft.com/office/2007/relationships/stylesWithEffects" Target="stylesWithEffect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image" Target="media/image428.wmf"/><Relationship Id="rId464" Type="http://schemas.openxmlformats.org/officeDocument/2006/relationships/fontTable" Target="fontTable.xml"/><Relationship Id="rId303" Type="http://schemas.openxmlformats.org/officeDocument/2006/relationships/image" Target="media/image291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hyperlink" Target="consultantplus://offline/ref=8A1448CF8EA8DDF068809A8A1D8CD98843CE1D90C202B2358D04EBEF1294024A1B3EC16D592ADF0548J3C" TargetMode="External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8.wmf"/><Relationship Id="rId465" Type="http://schemas.openxmlformats.org/officeDocument/2006/relationships/theme" Target="theme/theme1.xml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59.wmf"/><Relationship Id="rId434" Type="http://schemas.openxmlformats.org/officeDocument/2006/relationships/image" Target="media/image419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hyperlink" Target="consultantplus://offline/ref=8A1448CF8EA8DDF068809A8A1D8CD9884ACC1D97C40DEF3F855DE7ED159B5D5D1C77CD6C592ADC40J0C" TargetMode="External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6.wmf"/><Relationship Id="rId403" Type="http://schemas.openxmlformats.org/officeDocument/2006/relationships/image" Target="media/image388.wmf"/><Relationship Id="rId6" Type="http://schemas.openxmlformats.org/officeDocument/2006/relationships/webSettings" Target="webSettings.xml"/><Relationship Id="rId238" Type="http://schemas.openxmlformats.org/officeDocument/2006/relationships/image" Target="media/image229.wmf"/><Relationship Id="rId445" Type="http://schemas.openxmlformats.org/officeDocument/2006/relationships/hyperlink" Target="consultantplus://offline/ref=8A1448CF8EA8DDF068809A8A1D8CD98843C11F96CF06B2358D04EBEF1294024A1B3EC16D592ADD0448J3C" TargetMode="External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CB4A-08C1-4F1E-960A-EACDDB90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9738</Words>
  <Characters>55510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65118</CharactersWithSpaces>
  <SharedDoc>false</SharedDoc>
  <HLinks>
    <vt:vector size="114" baseType="variant">
      <vt:variant>
        <vt:i4>5636103</vt:i4>
      </vt:variant>
      <vt:variant>
        <vt:i4>54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Par1010</vt:lpwstr>
      </vt:variant>
      <vt:variant>
        <vt:i4>5636103</vt:i4>
      </vt:variant>
      <vt:variant>
        <vt:i4>51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Par1010</vt:lpwstr>
      </vt:variant>
      <vt:variant>
        <vt:i4>5701639</vt:i4>
      </vt:variant>
      <vt:variant>
        <vt:i4>48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Par1008</vt:lpwstr>
      </vt:variant>
      <vt:variant>
        <vt:i4>8060987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consultantplus://offline/ref=8A1448CF8EA8DDF068809A8A1D8CD98843CE1D90C202B2358D04EBEF1294024A1B3EC16D592ADF0548J3C</vt:lpwstr>
      </vt:variant>
      <vt:variant>
        <vt:lpwstr/>
      </vt:variant>
      <vt:variant>
        <vt:i4>8060987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consultantplus://offline/ref=8A1448CF8EA8DDF068809A8A1D8CD98843CE1D90C202B2358D04EBEF1294024A1B3EC16D592ADF0548J3C</vt:lpwstr>
      </vt:variant>
      <vt:variant>
        <vt:lpwstr/>
      </vt:variant>
      <vt:variant>
        <vt:i4>8060987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consultantplus://offline/ref=8A1448CF8EA8DDF068809A8A1D8CD98843CE1D90C202B2358D04EBEF1294024A1B3EC16D592ADF0548J3C</vt:lpwstr>
      </vt:variant>
      <vt:variant>
        <vt:lpwstr/>
      </vt:variant>
      <vt:variant>
        <vt:i4>8060984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consultantplus://offline/ref=8A1448CF8EA8DDF068809A8A1D8CD98843C11F96CF06B2358D04EBEF1294024A1B3EC16D592ADD0448J3C</vt:lpwstr>
      </vt:variant>
      <vt:variant>
        <vt:lpwstr/>
      </vt:variant>
      <vt:variant>
        <vt:i4>5242975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consultantplus://offline/ref=14CB931FB8F57E46C92A85E3EAE1D36D1B57C491BE4CFB75D1110276D9Y3D5E</vt:lpwstr>
      </vt:variant>
      <vt:variant>
        <vt:lpwstr/>
      </vt:variant>
      <vt:variant>
        <vt:i4>8061036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consultantplus://offline/ref=8A1448CF8EA8DDF068809A8A1D8CD98843C11291CF06B2358D04EBEF1294024A1B3EC16D592ADD0C48JCC</vt:lpwstr>
      </vt:variant>
      <vt:variant>
        <vt:lpwstr/>
      </vt:variant>
      <vt:variant>
        <vt:i4>4325379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consultantplus://offline/ref=8A1448CF8EA8DDF068809A8A1D8CD98843CE1C95C507B2358D04EBEF1249J4C</vt:lpwstr>
      </vt:variant>
      <vt:variant>
        <vt:lpwstr/>
      </vt:variant>
      <vt:variant>
        <vt:i4>4784209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consultantplus://offline/ref=8A1448CF8EA8DDF068809A8A1D8CD9884ACC1D97C40DEF3F855DE7ED159B5D5D1C77CD6C592ADC40J0C</vt:lpwstr>
      </vt:variant>
      <vt:variant>
        <vt:lpwstr/>
      </vt:variant>
      <vt:variant>
        <vt:i4>4325380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consultantplus://offline/ref=8A1448CF8EA8DDF068809A8A1D8CD98843CB1F96C004B2358D04EBEF1249J4C</vt:lpwstr>
      </vt:variant>
      <vt:variant>
        <vt:lpwstr/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Par593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consultantplus://offline/ref=8A1448CF8EA8DDF068809A8A1D8CD98843CB1F96C004B2358D04EBEF1249J4C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Par1067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consultantplus://offline/ref=91697598999F1E47A1DBF70CDEB8DF16D81D2B193657A6CA6F5A4CA90FcAACG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n_econ</dc:creator>
  <cp:lastModifiedBy>krivobok</cp:lastModifiedBy>
  <cp:revision>2</cp:revision>
  <cp:lastPrinted>2016-11-30T06:45:00Z</cp:lastPrinted>
  <dcterms:created xsi:type="dcterms:W3CDTF">2016-11-30T10:31:00Z</dcterms:created>
  <dcterms:modified xsi:type="dcterms:W3CDTF">2016-11-30T10:31:00Z</dcterms:modified>
</cp:coreProperties>
</file>