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3F" w:rsidRDefault="0019523F" w:rsidP="000032A3">
      <w:pPr>
        <w:jc w:val="center"/>
        <w:rPr>
          <w:rFonts w:ascii="Arial" w:hAnsi="Arial" w:cs="Arial"/>
          <w:sz w:val="28"/>
          <w:szCs w:val="28"/>
        </w:rPr>
      </w:pPr>
      <w:bookmarkStart w:id="0" w:name="_GoBack"/>
      <w:bookmarkEnd w:id="0"/>
    </w:p>
    <w:p w:rsidR="000032A3" w:rsidRPr="000032A3" w:rsidRDefault="000032A3" w:rsidP="000032A3">
      <w:pPr>
        <w:jc w:val="center"/>
        <w:rPr>
          <w:rFonts w:ascii="Arial" w:hAnsi="Arial" w:cs="Arial"/>
          <w:sz w:val="28"/>
          <w:szCs w:val="28"/>
        </w:rPr>
      </w:pPr>
      <w:r w:rsidRPr="000032A3">
        <w:rPr>
          <w:rFonts w:ascii="Arial" w:hAnsi="Arial" w:cs="Arial"/>
          <w:sz w:val="28"/>
          <w:szCs w:val="28"/>
        </w:rPr>
        <w:t>РОССИЙСКАЯ ФЕДЕРАЦИЯ</w:t>
      </w:r>
    </w:p>
    <w:p w:rsidR="000032A3" w:rsidRPr="000032A3" w:rsidRDefault="000032A3" w:rsidP="000032A3">
      <w:pPr>
        <w:jc w:val="center"/>
        <w:rPr>
          <w:rFonts w:ascii="Arial" w:hAnsi="Arial" w:cs="Arial"/>
          <w:sz w:val="28"/>
          <w:szCs w:val="28"/>
        </w:rPr>
      </w:pPr>
      <w:r w:rsidRPr="000032A3">
        <w:rPr>
          <w:rFonts w:ascii="Arial" w:hAnsi="Arial" w:cs="Arial"/>
          <w:sz w:val="28"/>
          <w:szCs w:val="28"/>
        </w:rPr>
        <w:t>Кемеровская область</w:t>
      </w:r>
    </w:p>
    <w:p w:rsidR="000032A3" w:rsidRPr="000032A3" w:rsidRDefault="000032A3" w:rsidP="000032A3">
      <w:pPr>
        <w:keepNext/>
        <w:jc w:val="center"/>
        <w:outlineLvl w:val="0"/>
        <w:rPr>
          <w:rFonts w:ascii="Arial" w:hAnsi="Arial" w:cs="Arial"/>
          <w:sz w:val="32"/>
          <w:szCs w:val="32"/>
        </w:rPr>
      </w:pPr>
      <w:r w:rsidRPr="000032A3">
        <w:rPr>
          <w:rFonts w:ascii="Arial" w:hAnsi="Arial" w:cs="Arial"/>
          <w:sz w:val="32"/>
          <w:szCs w:val="32"/>
        </w:rPr>
        <w:t>Юргинский муниципальный район</w:t>
      </w:r>
    </w:p>
    <w:p w:rsidR="000032A3" w:rsidRPr="000032A3" w:rsidRDefault="000032A3" w:rsidP="000032A3">
      <w:pPr>
        <w:keepNext/>
        <w:jc w:val="center"/>
        <w:outlineLvl w:val="0"/>
        <w:rPr>
          <w:rFonts w:ascii="Arial" w:hAnsi="Arial" w:cs="Arial"/>
          <w:b/>
          <w:sz w:val="32"/>
          <w:szCs w:val="32"/>
        </w:rPr>
      </w:pPr>
    </w:p>
    <w:p w:rsidR="000032A3" w:rsidRPr="000032A3" w:rsidRDefault="000032A3" w:rsidP="000032A3">
      <w:pPr>
        <w:keepNext/>
        <w:jc w:val="center"/>
        <w:outlineLvl w:val="0"/>
        <w:rPr>
          <w:rFonts w:ascii="Arial" w:hAnsi="Arial" w:cs="Arial"/>
          <w:b/>
          <w:sz w:val="32"/>
          <w:szCs w:val="32"/>
        </w:rPr>
      </w:pPr>
      <w:proofErr w:type="gramStart"/>
      <w:r w:rsidRPr="000032A3">
        <w:rPr>
          <w:rFonts w:ascii="Arial" w:hAnsi="Arial" w:cs="Arial"/>
          <w:b/>
          <w:sz w:val="32"/>
          <w:szCs w:val="32"/>
        </w:rPr>
        <w:t>П</w:t>
      </w:r>
      <w:proofErr w:type="gramEnd"/>
      <w:r w:rsidRPr="000032A3">
        <w:rPr>
          <w:rFonts w:ascii="Arial" w:hAnsi="Arial" w:cs="Arial"/>
          <w:b/>
          <w:sz w:val="32"/>
          <w:szCs w:val="32"/>
        </w:rPr>
        <w:t xml:space="preserve"> О С Т А Н О В Л Е Н И Е</w:t>
      </w:r>
    </w:p>
    <w:p w:rsidR="000032A3" w:rsidRPr="000032A3" w:rsidRDefault="000032A3" w:rsidP="000032A3">
      <w:pPr>
        <w:jc w:val="center"/>
        <w:rPr>
          <w:rFonts w:ascii="Arial" w:hAnsi="Arial" w:cs="Arial"/>
          <w:sz w:val="26"/>
        </w:rPr>
      </w:pPr>
    </w:p>
    <w:p w:rsidR="000032A3" w:rsidRPr="000032A3" w:rsidRDefault="000032A3" w:rsidP="000032A3">
      <w:pPr>
        <w:jc w:val="center"/>
        <w:rPr>
          <w:rFonts w:ascii="Arial" w:hAnsi="Arial" w:cs="Arial"/>
          <w:sz w:val="28"/>
          <w:szCs w:val="28"/>
        </w:rPr>
      </w:pPr>
      <w:r w:rsidRPr="000032A3">
        <w:rPr>
          <w:rFonts w:ascii="Arial" w:hAnsi="Arial" w:cs="Arial"/>
          <w:sz w:val="28"/>
          <w:szCs w:val="28"/>
        </w:rPr>
        <w:t xml:space="preserve">администрации Юргинского муниципального района </w:t>
      </w:r>
    </w:p>
    <w:p w:rsidR="000032A3" w:rsidRPr="000032A3" w:rsidRDefault="000032A3" w:rsidP="000032A3">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0032A3" w:rsidRPr="000032A3" w:rsidTr="0019523F">
        <w:trPr>
          <w:trHeight w:val="328"/>
          <w:jc w:val="center"/>
        </w:trPr>
        <w:tc>
          <w:tcPr>
            <w:tcW w:w="666" w:type="dxa"/>
          </w:tcPr>
          <w:p w:rsidR="000032A3" w:rsidRPr="000032A3" w:rsidRDefault="000032A3" w:rsidP="000032A3">
            <w:pPr>
              <w:ind w:right="-288"/>
              <w:rPr>
                <w:color w:val="000000"/>
                <w:sz w:val="28"/>
                <w:szCs w:val="28"/>
              </w:rPr>
            </w:pPr>
            <w:r w:rsidRPr="000032A3">
              <w:rPr>
                <w:color w:val="000000"/>
                <w:sz w:val="28"/>
                <w:szCs w:val="28"/>
              </w:rPr>
              <w:t>от «</w:t>
            </w:r>
          </w:p>
        </w:tc>
        <w:tc>
          <w:tcPr>
            <w:tcW w:w="723" w:type="dxa"/>
            <w:tcBorders>
              <w:top w:val="nil"/>
              <w:left w:val="nil"/>
              <w:bottom w:val="single" w:sz="4" w:space="0" w:color="auto"/>
              <w:right w:val="nil"/>
            </w:tcBorders>
          </w:tcPr>
          <w:p w:rsidR="000032A3" w:rsidRPr="000032A3" w:rsidRDefault="0019523F" w:rsidP="000032A3">
            <w:pPr>
              <w:jc w:val="center"/>
              <w:rPr>
                <w:color w:val="000000"/>
                <w:sz w:val="28"/>
                <w:szCs w:val="28"/>
              </w:rPr>
            </w:pPr>
            <w:r>
              <w:rPr>
                <w:color w:val="000000"/>
                <w:sz w:val="28"/>
                <w:szCs w:val="28"/>
              </w:rPr>
              <w:t>30</w:t>
            </w:r>
          </w:p>
        </w:tc>
        <w:tc>
          <w:tcPr>
            <w:tcW w:w="361" w:type="dxa"/>
          </w:tcPr>
          <w:p w:rsidR="000032A3" w:rsidRPr="000032A3" w:rsidRDefault="000032A3" w:rsidP="000032A3">
            <w:pPr>
              <w:jc w:val="both"/>
              <w:rPr>
                <w:color w:val="000000"/>
                <w:sz w:val="28"/>
                <w:szCs w:val="28"/>
              </w:rPr>
            </w:pPr>
            <w:r w:rsidRPr="000032A3">
              <w:rPr>
                <w:color w:val="000000"/>
                <w:sz w:val="28"/>
                <w:szCs w:val="28"/>
              </w:rPr>
              <w:t>»</w:t>
            </w:r>
          </w:p>
        </w:tc>
        <w:tc>
          <w:tcPr>
            <w:tcW w:w="1706" w:type="dxa"/>
            <w:tcBorders>
              <w:top w:val="nil"/>
              <w:left w:val="nil"/>
              <w:bottom w:val="single" w:sz="4" w:space="0" w:color="auto"/>
              <w:right w:val="nil"/>
            </w:tcBorders>
          </w:tcPr>
          <w:p w:rsidR="000032A3" w:rsidRPr="000032A3" w:rsidRDefault="0019523F" w:rsidP="000032A3">
            <w:pPr>
              <w:jc w:val="center"/>
              <w:rPr>
                <w:color w:val="000000"/>
                <w:sz w:val="28"/>
                <w:szCs w:val="28"/>
              </w:rPr>
            </w:pPr>
            <w:r>
              <w:rPr>
                <w:color w:val="000000"/>
                <w:sz w:val="28"/>
                <w:szCs w:val="28"/>
              </w:rPr>
              <w:t>11</w:t>
            </w:r>
          </w:p>
        </w:tc>
        <w:tc>
          <w:tcPr>
            <w:tcW w:w="486" w:type="dxa"/>
          </w:tcPr>
          <w:p w:rsidR="000032A3" w:rsidRPr="000032A3" w:rsidRDefault="000032A3" w:rsidP="000032A3">
            <w:pPr>
              <w:ind w:right="-76"/>
              <w:rPr>
                <w:color w:val="000000"/>
                <w:sz w:val="28"/>
                <w:szCs w:val="28"/>
              </w:rPr>
            </w:pPr>
            <w:r w:rsidRPr="000032A3">
              <w:rPr>
                <w:color w:val="000000"/>
                <w:sz w:val="28"/>
                <w:szCs w:val="28"/>
              </w:rPr>
              <w:t>20</w:t>
            </w:r>
          </w:p>
        </w:tc>
        <w:tc>
          <w:tcPr>
            <w:tcW w:w="462" w:type="dxa"/>
            <w:tcBorders>
              <w:top w:val="nil"/>
              <w:left w:val="nil"/>
              <w:bottom w:val="single" w:sz="4" w:space="0" w:color="auto"/>
              <w:right w:val="nil"/>
            </w:tcBorders>
          </w:tcPr>
          <w:p w:rsidR="000032A3" w:rsidRPr="000032A3" w:rsidRDefault="0019523F" w:rsidP="000032A3">
            <w:pPr>
              <w:ind w:right="-152"/>
              <w:rPr>
                <w:color w:val="000000"/>
                <w:sz w:val="28"/>
                <w:szCs w:val="28"/>
              </w:rPr>
            </w:pPr>
            <w:r>
              <w:rPr>
                <w:color w:val="000000"/>
                <w:sz w:val="28"/>
                <w:szCs w:val="28"/>
              </w:rPr>
              <w:t>16</w:t>
            </w:r>
          </w:p>
        </w:tc>
        <w:tc>
          <w:tcPr>
            <w:tcW w:w="506" w:type="dxa"/>
          </w:tcPr>
          <w:p w:rsidR="000032A3" w:rsidRPr="000032A3" w:rsidRDefault="000032A3" w:rsidP="000032A3">
            <w:pPr>
              <w:rPr>
                <w:color w:val="000000"/>
                <w:sz w:val="28"/>
                <w:szCs w:val="28"/>
              </w:rPr>
            </w:pPr>
            <w:proofErr w:type="gramStart"/>
            <w:r w:rsidRPr="000032A3">
              <w:rPr>
                <w:color w:val="000000"/>
                <w:sz w:val="28"/>
                <w:szCs w:val="28"/>
              </w:rPr>
              <w:t>г</w:t>
            </w:r>
            <w:proofErr w:type="gramEnd"/>
            <w:r w:rsidRPr="000032A3">
              <w:rPr>
                <w:color w:val="000000"/>
                <w:sz w:val="28"/>
                <w:szCs w:val="28"/>
              </w:rPr>
              <w:t>.</w:t>
            </w:r>
          </w:p>
        </w:tc>
        <w:tc>
          <w:tcPr>
            <w:tcW w:w="805" w:type="dxa"/>
          </w:tcPr>
          <w:p w:rsidR="000032A3" w:rsidRPr="000032A3" w:rsidRDefault="000032A3" w:rsidP="000032A3">
            <w:pPr>
              <w:rPr>
                <w:color w:val="000000"/>
                <w:sz w:val="28"/>
                <w:szCs w:val="28"/>
              </w:rPr>
            </w:pPr>
          </w:p>
        </w:tc>
        <w:tc>
          <w:tcPr>
            <w:tcW w:w="692" w:type="dxa"/>
          </w:tcPr>
          <w:p w:rsidR="000032A3" w:rsidRPr="000032A3" w:rsidRDefault="000032A3" w:rsidP="000032A3">
            <w:pPr>
              <w:jc w:val="right"/>
              <w:rPr>
                <w:color w:val="000000"/>
                <w:sz w:val="28"/>
                <w:szCs w:val="28"/>
              </w:rPr>
            </w:pPr>
            <w:r w:rsidRPr="000032A3">
              <w:rPr>
                <w:color w:val="000000"/>
                <w:sz w:val="28"/>
                <w:szCs w:val="28"/>
              </w:rPr>
              <w:t>№</w:t>
            </w:r>
          </w:p>
        </w:tc>
        <w:tc>
          <w:tcPr>
            <w:tcW w:w="2248" w:type="dxa"/>
            <w:tcBorders>
              <w:top w:val="nil"/>
              <w:left w:val="nil"/>
              <w:bottom w:val="single" w:sz="4" w:space="0" w:color="auto"/>
              <w:right w:val="nil"/>
            </w:tcBorders>
          </w:tcPr>
          <w:p w:rsidR="000032A3" w:rsidRPr="000032A3" w:rsidRDefault="0019523F" w:rsidP="000032A3">
            <w:pPr>
              <w:tabs>
                <w:tab w:val="center" w:pos="1016"/>
              </w:tabs>
              <w:rPr>
                <w:color w:val="000000"/>
                <w:sz w:val="28"/>
                <w:szCs w:val="28"/>
              </w:rPr>
            </w:pPr>
            <w:r>
              <w:rPr>
                <w:color w:val="000000"/>
                <w:sz w:val="28"/>
                <w:szCs w:val="28"/>
              </w:rPr>
              <w:t>76-МНА</w:t>
            </w:r>
          </w:p>
        </w:tc>
      </w:tr>
    </w:tbl>
    <w:p w:rsidR="0025398A" w:rsidRPr="003A235C" w:rsidRDefault="0025398A" w:rsidP="00E31E4F">
      <w:pPr>
        <w:ind w:firstLine="709"/>
      </w:pPr>
    </w:p>
    <w:p w:rsidR="00C12A44" w:rsidRPr="00644751" w:rsidRDefault="00C12A44" w:rsidP="00E31E4F">
      <w:pPr>
        <w:tabs>
          <w:tab w:val="left" w:pos="7980"/>
        </w:tabs>
        <w:jc w:val="center"/>
        <w:rPr>
          <w:b/>
          <w:sz w:val="26"/>
          <w:szCs w:val="26"/>
        </w:rPr>
      </w:pPr>
      <w:r w:rsidRPr="00644751">
        <w:rPr>
          <w:b/>
          <w:sz w:val="26"/>
          <w:szCs w:val="26"/>
        </w:rPr>
        <w:t>Об утверждении муниципальной программы</w:t>
      </w:r>
    </w:p>
    <w:p w:rsidR="00C12A44" w:rsidRPr="00644751" w:rsidRDefault="00C12A44" w:rsidP="00E31E4F">
      <w:pPr>
        <w:autoSpaceDE w:val="0"/>
        <w:autoSpaceDN w:val="0"/>
        <w:adjustRightInd w:val="0"/>
        <w:jc w:val="center"/>
        <w:outlineLvl w:val="0"/>
        <w:rPr>
          <w:b/>
          <w:sz w:val="26"/>
          <w:szCs w:val="26"/>
        </w:rPr>
      </w:pPr>
      <w:r w:rsidRPr="00644751">
        <w:rPr>
          <w:b/>
          <w:sz w:val="26"/>
          <w:szCs w:val="26"/>
        </w:rPr>
        <w:t>«Развитие молодёжной политики и спорта</w:t>
      </w:r>
    </w:p>
    <w:p w:rsidR="00C12A44" w:rsidRPr="00644751" w:rsidRDefault="00C12A44" w:rsidP="00E31E4F">
      <w:pPr>
        <w:autoSpaceDE w:val="0"/>
        <w:autoSpaceDN w:val="0"/>
        <w:adjustRightInd w:val="0"/>
        <w:jc w:val="center"/>
        <w:outlineLvl w:val="0"/>
        <w:rPr>
          <w:b/>
          <w:sz w:val="26"/>
          <w:szCs w:val="26"/>
        </w:rPr>
      </w:pPr>
      <w:r w:rsidRPr="00644751">
        <w:rPr>
          <w:b/>
          <w:sz w:val="26"/>
          <w:szCs w:val="26"/>
        </w:rPr>
        <w:t>Юргинского муниципального района</w:t>
      </w:r>
      <w:r w:rsidR="00DE310B">
        <w:rPr>
          <w:b/>
          <w:sz w:val="26"/>
          <w:szCs w:val="26"/>
        </w:rPr>
        <w:t xml:space="preserve"> на 2017 год и плановые 2018-2019</w:t>
      </w:r>
      <w:r w:rsidR="00E31E4F">
        <w:rPr>
          <w:b/>
          <w:sz w:val="26"/>
          <w:szCs w:val="26"/>
        </w:rPr>
        <w:t xml:space="preserve"> </w:t>
      </w:r>
      <w:r w:rsidR="00DE310B">
        <w:rPr>
          <w:b/>
          <w:sz w:val="26"/>
          <w:szCs w:val="26"/>
        </w:rPr>
        <w:t>годы</w:t>
      </w:r>
      <w:r w:rsidRPr="00644751">
        <w:rPr>
          <w:b/>
          <w:sz w:val="26"/>
          <w:szCs w:val="26"/>
        </w:rPr>
        <w:t>»</w:t>
      </w:r>
    </w:p>
    <w:p w:rsidR="00C12A44" w:rsidRPr="00644751" w:rsidRDefault="00C12A44" w:rsidP="00E31E4F">
      <w:pPr>
        <w:autoSpaceDE w:val="0"/>
        <w:autoSpaceDN w:val="0"/>
        <w:adjustRightInd w:val="0"/>
        <w:ind w:firstLine="709"/>
        <w:jc w:val="center"/>
        <w:outlineLvl w:val="0"/>
        <w:rPr>
          <w:sz w:val="26"/>
          <w:szCs w:val="26"/>
        </w:rPr>
      </w:pPr>
    </w:p>
    <w:p w:rsidR="00C12A44" w:rsidRPr="005C2619" w:rsidRDefault="00C12A44" w:rsidP="00E31E4F">
      <w:pPr>
        <w:tabs>
          <w:tab w:val="left" w:pos="851"/>
        </w:tabs>
        <w:ind w:firstLine="709"/>
        <w:jc w:val="both"/>
        <w:rPr>
          <w:b/>
          <w:color w:val="000000"/>
          <w:sz w:val="26"/>
          <w:szCs w:val="26"/>
        </w:rPr>
      </w:pPr>
      <w:r w:rsidRPr="00644751">
        <w:rPr>
          <w:color w:val="000000"/>
          <w:sz w:val="26"/>
          <w:szCs w:val="26"/>
        </w:rPr>
        <w:t>Руководствуясь п.2 ст. 179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администрации Юргинс</w:t>
      </w:r>
      <w:r w:rsidR="005C2619">
        <w:rPr>
          <w:color w:val="000000"/>
          <w:sz w:val="26"/>
          <w:szCs w:val="26"/>
        </w:rPr>
        <w:t>кого муниципального района от 24.06.2016г. № 33</w:t>
      </w:r>
      <w:r w:rsidRPr="00644751">
        <w:rPr>
          <w:color w:val="000000"/>
          <w:sz w:val="26"/>
          <w:szCs w:val="26"/>
        </w:rPr>
        <w:t>-МНА «</w:t>
      </w:r>
      <w:r w:rsidR="005C2619" w:rsidRPr="005C2619">
        <w:rPr>
          <w:color w:val="000000"/>
          <w:sz w:val="26"/>
          <w:szCs w:val="26"/>
        </w:rPr>
        <w:t>Об утверждении Положения о составлении и содержании муниципальных программ Юргинского муниципального района</w:t>
      </w:r>
      <w:r w:rsidRPr="00644751">
        <w:rPr>
          <w:color w:val="000000"/>
          <w:sz w:val="26"/>
          <w:szCs w:val="26"/>
        </w:rPr>
        <w:t>»:</w:t>
      </w:r>
    </w:p>
    <w:p w:rsidR="00C12A44" w:rsidRPr="00644751" w:rsidRDefault="00C12A44" w:rsidP="00E31E4F">
      <w:pPr>
        <w:tabs>
          <w:tab w:val="left" w:pos="993"/>
        </w:tabs>
        <w:ind w:firstLine="709"/>
        <w:jc w:val="both"/>
        <w:rPr>
          <w:sz w:val="26"/>
          <w:szCs w:val="26"/>
        </w:rPr>
      </w:pPr>
    </w:p>
    <w:p w:rsidR="00DE310B" w:rsidRDefault="00C12A44" w:rsidP="00E31E4F">
      <w:pPr>
        <w:numPr>
          <w:ilvl w:val="0"/>
          <w:numId w:val="11"/>
        </w:numPr>
        <w:tabs>
          <w:tab w:val="left" w:pos="993"/>
        </w:tabs>
        <w:autoSpaceDE w:val="0"/>
        <w:autoSpaceDN w:val="0"/>
        <w:adjustRightInd w:val="0"/>
        <w:ind w:left="0" w:firstLine="709"/>
        <w:jc w:val="both"/>
        <w:outlineLvl w:val="0"/>
        <w:rPr>
          <w:sz w:val="26"/>
          <w:szCs w:val="26"/>
        </w:rPr>
      </w:pPr>
      <w:r w:rsidRPr="00644751">
        <w:rPr>
          <w:sz w:val="26"/>
          <w:szCs w:val="26"/>
        </w:rPr>
        <w:t>Утвердить муниципальную программу «Развитие молодёжной политики и спорта Юргинского муниципального района», согласно Приложению № 1.</w:t>
      </w:r>
    </w:p>
    <w:p w:rsidR="00DE310B" w:rsidRDefault="00DE310B" w:rsidP="00E31E4F">
      <w:pPr>
        <w:tabs>
          <w:tab w:val="left" w:pos="993"/>
        </w:tabs>
        <w:autoSpaceDE w:val="0"/>
        <w:autoSpaceDN w:val="0"/>
        <w:adjustRightInd w:val="0"/>
        <w:ind w:left="851" w:firstLine="709"/>
        <w:jc w:val="both"/>
        <w:outlineLvl w:val="0"/>
        <w:rPr>
          <w:sz w:val="26"/>
          <w:szCs w:val="26"/>
        </w:rPr>
      </w:pPr>
    </w:p>
    <w:p w:rsidR="00DE310B" w:rsidRPr="00DE310B" w:rsidRDefault="00DE310B" w:rsidP="00E31E4F">
      <w:pPr>
        <w:numPr>
          <w:ilvl w:val="0"/>
          <w:numId w:val="11"/>
        </w:numPr>
        <w:tabs>
          <w:tab w:val="left" w:pos="993"/>
        </w:tabs>
        <w:autoSpaceDE w:val="0"/>
        <w:autoSpaceDN w:val="0"/>
        <w:adjustRightInd w:val="0"/>
        <w:ind w:left="0" w:firstLine="709"/>
        <w:jc w:val="both"/>
        <w:outlineLvl w:val="0"/>
        <w:rPr>
          <w:sz w:val="26"/>
          <w:szCs w:val="26"/>
        </w:rPr>
      </w:pPr>
      <w:r>
        <w:rPr>
          <w:sz w:val="26"/>
          <w:szCs w:val="26"/>
        </w:rPr>
        <w:t xml:space="preserve">Финансовому управлению </w:t>
      </w:r>
      <w:r w:rsidR="00E31E4F">
        <w:rPr>
          <w:sz w:val="26"/>
          <w:szCs w:val="26"/>
        </w:rPr>
        <w:t xml:space="preserve">по </w:t>
      </w:r>
      <w:r>
        <w:rPr>
          <w:sz w:val="26"/>
          <w:szCs w:val="26"/>
        </w:rPr>
        <w:t>Юргинско</w:t>
      </w:r>
      <w:r w:rsidR="00E31E4F">
        <w:rPr>
          <w:sz w:val="26"/>
          <w:szCs w:val="26"/>
        </w:rPr>
        <w:t>му</w:t>
      </w:r>
      <w:r>
        <w:rPr>
          <w:sz w:val="26"/>
          <w:szCs w:val="26"/>
        </w:rPr>
        <w:t xml:space="preserve"> район</w:t>
      </w:r>
      <w:r w:rsidR="00E31E4F">
        <w:rPr>
          <w:sz w:val="26"/>
          <w:szCs w:val="26"/>
        </w:rPr>
        <w:t>у</w:t>
      </w:r>
      <w:r>
        <w:rPr>
          <w:sz w:val="26"/>
          <w:szCs w:val="26"/>
        </w:rPr>
        <w:t xml:space="preserve"> (Е.В. Твердохлебов) предусмотреть расходы по указанной программе в бюджете Юргинского муниципального района.</w:t>
      </w:r>
    </w:p>
    <w:p w:rsidR="00C12A44" w:rsidRPr="00644751" w:rsidRDefault="00C12A44" w:rsidP="00E31E4F">
      <w:pPr>
        <w:tabs>
          <w:tab w:val="left" w:pos="993"/>
        </w:tabs>
        <w:autoSpaceDE w:val="0"/>
        <w:autoSpaceDN w:val="0"/>
        <w:adjustRightInd w:val="0"/>
        <w:ind w:firstLine="709"/>
        <w:jc w:val="both"/>
        <w:outlineLvl w:val="0"/>
        <w:rPr>
          <w:sz w:val="26"/>
          <w:szCs w:val="26"/>
        </w:rPr>
      </w:pPr>
    </w:p>
    <w:p w:rsidR="00DE310B" w:rsidRPr="00DE310B" w:rsidRDefault="00DE310B" w:rsidP="00E31E4F">
      <w:pPr>
        <w:pStyle w:val="a3"/>
        <w:numPr>
          <w:ilvl w:val="0"/>
          <w:numId w:val="11"/>
        </w:numPr>
        <w:tabs>
          <w:tab w:val="left" w:pos="993"/>
        </w:tabs>
        <w:ind w:left="0" w:firstLine="709"/>
        <w:jc w:val="both"/>
        <w:rPr>
          <w:sz w:val="26"/>
          <w:szCs w:val="26"/>
        </w:rPr>
      </w:pPr>
      <w:r w:rsidRPr="00DE310B">
        <w:rPr>
          <w:sz w:val="26"/>
          <w:szCs w:val="26"/>
        </w:rPr>
        <w:t>Настоящее постановление вступает в силу после его опубликования в газете «Юргинские ведомости» и распространяет своё действие на отношение возникшие с 01.01.2017 года.</w:t>
      </w:r>
    </w:p>
    <w:p w:rsidR="00DE310B" w:rsidRPr="000C3A12" w:rsidRDefault="00DE310B" w:rsidP="00E31E4F">
      <w:pPr>
        <w:pStyle w:val="a3"/>
        <w:tabs>
          <w:tab w:val="left" w:pos="993"/>
        </w:tabs>
        <w:ind w:firstLine="709"/>
        <w:rPr>
          <w:sz w:val="26"/>
          <w:szCs w:val="26"/>
        </w:rPr>
      </w:pPr>
    </w:p>
    <w:p w:rsidR="00E31E4F" w:rsidRPr="00B071EC" w:rsidRDefault="00E31E4F" w:rsidP="00E31E4F">
      <w:pPr>
        <w:pStyle w:val="ConsPlusNormal"/>
        <w:numPr>
          <w:ilvl w:val="0"/>
          <w:numId w:val="16"/>
        </w:numPr>
        <w:tabs>
          <w:tab w:val="left" w:pos="993"/>
        </w:tabs>
        <w:ind w:left="0" w:firstLine="709"/>
        <w:jc w:val="both"/>
        <w:rPr>
          <w:rFonts w:ascii="Times New Roman" w:hAnsi="Times New Roman" w:cs="Times New Roman"/>
          <w:sz w:val="26"/>
          <w:szCs w:val="26"/>
        </w:rPr>
      </w:pPr>
      <w:r w:rsidRPr="00B071EC">
        <w:rPr>
          <w:rFonts w:ascii="Times New Roman" w:hAnsi="Times New Roman" w:cs="Times New Roman"/>
          <w:sz w:val="26"/>
          <w:szCs w:val="26"/>
        </w:rPr>
        <w:t>Настоящее постановление размещается в информационно</w:t>
      </w:r>
      <w:r>
        <w:rPr>
          <w:rFonts w:ascii="Times New Roman" w:hAnsi="Times New Roman" w:cs="Times New Roman"/>
          <w:sz w:val="26"/>
          <w:szCs w:val="26"/>
        </w:rPr>
        <w:t xml:space="preserve"> </w:t>
      </w:r>
      <w:r w:rsidRPr="00B071EC">
        <w:rPr>
          <w:rFonts w:ascii="Times New Roman" w:hAnsi="Times New Roman" w:cs="Times New Roman"/>
          <w:sz w:val="26"/>
          <w:szCs w:val="26"/>
        </w:rPr>
        <w:t>-</w:t>
      </w:r>
      <w:r w:rsidRPr="00BD766F">
        <w:rPr>
          <w:rFonts w:ascii="Times New Roman" w:hAnsi="Times New Roman" w:cs="Times New Roman"/>
          <w:sz w:val="26"/>
          <w:szCs w:val="26"/>
        </w:rPr>
        <w:t xml:space="preserve"> коммуникационной</w:t>
      </w:r>
      <w:r w:rsidRPr="00B071EC">
        <w:rPr>
          <w:rFonts w:ascii="Times New Roman" w:hAnsi="Times New Roman" w:cs="Times New Roman"/>
          <w:sz w:val="26"/>
          <w:szCs w:val="26"/>
        </w:rPr>
        <w:t xml:space="preserve"> сети "Интернет" на официальном сайте администрации Юргинского муниципального района.</w:t>
      </w:r>
    </w:p>
    <w:p w:rsidR="00C12A44" w:rsidRPr="00644751" w:rsidRDefault="00C12A44" w:rsidP="00E31E4F">
      <w:pPr>
        <w:tabs>
          <w:tab w:val="left" w:pos="993"/>
        </w:tabs>
        <w:ind w:firstLine="709"/>
        <w:jc w:val="both"/>
        <w:rPr>
          <w:color w:val="000000"/>
          <w:sz w:val="26"/>
          <w:szCs w:val="26"/>
        </w:rPr>
      </w:pPr>
    </w:p>
    <w:p w:rsidR="00C12A44" w:rsidRPr="00644751" w:rsidRDefault="00C12A44" w:rsidP="00E31E4F">
      <w:pPr>
        <w:numPr>
          <w:ilvl w:val="0"/>
          <w:numId w:val="11"/>
        </w:numPr>
        <w:tabs>
          <w:tab w:val="left" w:pos="993"/>
        </w:tabs>
        <w:ind w:left="0" w:firstLine="709"/>
        <w:jc w:val="both"/>
        <w:rPr>
          <w:sz w:val="26"/>
          <w:szCs w:val="26"/>
        </w:rPr>
      </w:pPr>
      <w:r w:rsidRPr="00644751">
        <w:rPr>
          <w:sz w:val="26"/>
          <w:szCs w:val="26"/>
        </w:rPr>
        <w:t>Контроль исполнения настоящего постановления возложить на заместителя главы Юргинского муниципального</w:t>
      </w:r>
      <w:r w:rsidR="0067375A">
        <w:rPr>
          <w:sz w:val="26"/>
          <w:szCs w:val="26"/>
        </w:rPr>
        <w:t xml:space="preserve"> района по социальным вопросам</w:t>
      </w:r>
      <w:r w:rsidRPr="00644751">
        <w:rPr>
          <w:sz w:val="26"/>
          <w:szCs w:val="26"/>
        </w:rPr>
        <w:t>.</w:t>
      </w:r>
    </w:p>
    <w:p w:rsidR="00360DFD" w:rsidRPr="00E31E4F" w:rsidRDefault="00360DFD" w:rsidP="00E31E4F">
      <w:pPr>
        <w:keepNext/>
        <w:ind w:firstLine="709"/>
        <w:outlineLvl w:val="0"/>
        <w:rPr>
          <w:sz w:val="26"/>
          <w:szCs w:val="20"/>
        </w:rPr>
      </w:pPr>
    </w:p>
    <w:p w:rsidR="00E31E4F" w:rsidRPr="00E31E4F" w:rsidRDefault="00E31E4F" w:rsidP="00E31E4F">
      <w:pPr>
        <w:keepNext/>
        <w:ind w:firstLine="709"/>
        <w:outlineLvl w:val="0"/>
        <w:rPr>
          <w:sz w:val="26"/>
          <w:szCs w:val="20"/>
        </w:rPr>
      </w:pPr>
    </w:p>
    <w:p w:rsidR="00E31E4F" w:rsidRDefault="00E31E4F" w:rsidP="00E31E4F">
      <w:pPr>
        <w:keepNext/>
        <w:ind w:firstLine="709"/>
        <w:outlineLvl w:val="0"/>
        <w:rPr>
          <w:sz w:val="26"/>
          <w:szCs w:val="20"/>
        </w:rPr>
      </w:pPr>
    </w:p>
    <w:p w:rsidR="00E31E4F" w:rsidRDefault="00E31E4F" w:rsidP="00E31E4F">
      <w:pPr>
        <w:keepNext/>
        <w:ind w:firstLine="709"/>
        <w:outlineLvl w:val="0"/>
        <w:rPr>
          <w:sz w:val="26"/>
          <w:szCs w:val="20"/>
        </w:rPr>
      </w:pPr>
    </w:p>
    <w:tbl>
      <w:tblPr>
        <w:tblW w:w="10848" w:type="dxa"/>
        <w:tblLook w:val="04A0" w:firstRow="1" w:lastRow="0" w:firstColumn="1" w:lastColumn="0" w:noHBand="0" w:noVBand="1"/>
      </w:tblPr>
      <w:tblGrid>
        <w:gridCol w:w="6062"/>
        <w:gridCol w:w="4786"/>
      </w:tblGrid>
      <w:tr w:rsidR="00E31E4F" w:rsidRPr="00E31E4F" w:rsidTr="0019523F">
        <w:tc>
          <w:tcPr>
            <w:tcW w:w="6062" w:type="dxa"/>
            <w:shd w:val="clear" w:color="auto" w:fill="auto"/>
          </w:tcPr>
          <w:p w:rsidR="00E31E4F" w:rsidRPr="00E31E4F" w:rsidRDefault="00E31E4F" w:rsidP="00E31E4F">
            <w:pPr>
              <w:tabs>
                <w:tab w:val="left" w:pos="969"/>
                <w:tab w:val="left" w:pos="1083"/>
              </w:tabs>
              <w:ind w:firstLine="709"/>
              <w:jc w:val="both"/>
              <w:rPr>
                <w:sz w:val="26"/>
                <w:szCs w:val="26"/>
              </w:rPr>
            </w:pPr>
            <w:r w:rsidRPr="00E31E4F">
              <w:rPr>
                <w:sz w:val="26"/>
                <w:szCs w:val="26"/>
              </w:rPr>
              <w:t>глава Юргинского</w:t>
            </w:r>
          </w:p>
          <w:p w:rsidR="00E31E4F" w:rsidRPr="00E31E4F" w:rsidRDefault="00E31E4F" w:rsidP="00E31E4F">
            <w:pPr>
              <w:tabs>
                <w:tab w:val="left" w:pos="969"/>
                <w:tab w:val="left" w:pos="1083"/>
              </w:tabs>
              <w:ind w:firstLine="709"/>
              <w:jc w:val="both"/>
              <w:rPr>
                <w:sz w:val="26"/>
                <w:szCs w:val="26"/>
              </w:rPr>
            </w:pPr>
            <w:r w:rsidRPr="00E31E4F">
              <w:rPr>
                <w:sz w:val="26"/>
                <w:szCs w:val="26"/>
              </w:rPr>
              <w:t>муниципального района</w:t>
            </w:r>
          </w:p>
        </w:tc>
        <w:tc>
          <w:tcPr>
            <w:tcW w:w="4786" w:type="dxa"/>
            <w:shd w:val="clear" w:color="auto" w:fill="auto"/>
          </w:tcPr>
          <w:p w:rsidR="00E31E4F" w:rsidRPr="00E31E4F" w:rsidRDefault="00E31E4F" w:rsidP="00E31E4F">
            <w:pPr>
              <w:tabs>
                <w:tab w:val="left" w:pos="969"/>
                <w:tab w:val="left" w:pos="1083"/>
              </w:tabs>
              <w:ind w:firstLine="709"/>
              <w:jc w:val="both"/>
              <w:rPr>
                <w:sz w:val="26"/>
                <w:szCs w:val="26"/>
              </w:rPr>
            </w:pPr>
          </w:p>
          <w:p w:rsidR="00E31E4F" w:rsidRPr="00E31E4F" w:rsidRDefault="00E31E4F" w:rsidP="00E31E4F">
            <w:pPr>
              <w:ind w:firstLine="709"/>
              <w:jc w:val="both"/>
              <w:rPr>
                <w:sz w:val="26"/>
                <w:szCs w:val="26"/>
              </w:rPr>
            </w:pPr>
            <w:r w:rsidRPr="00E31E4F">
              <w:rPr>
                <w:sz w:val="26"/>
                <w:szCs w:val="26"/>
              </w:rPr>
              <w:t xml:space="preserve">А. В. </w:t>
            </w:r>
            <w:proofErr w:type="spellStart"/>
            <w:r w:rsidRPr="00E31E4F">
              <w:rPr>
                <w:sz w:val="26"/>
                <w:szCs w:val="26"/>
              </w:rPr>
              <w:t>Гордейчик</w:t>
            </w:r>
            <w:proofErr w:type="spellEnd"/>
          </w:p>
        </w:tc>
      </w:tr>
    </w:tbl>
    <w:p w:rsidR="00E31E4F" w:rsidRDefault="00E31E4F">
      <w:pPr>
        <w:rPr>
          <w:sz w:val="26"/>
          <w:szCs w:val="26"/>
        </w:rPr>
      </w:pPr>
      <w:r>
        <w:rPr>
          <w:sz w:val="26"/>
          <w:szCs w:val="26"/>
        </w:rPr>
        <w:br w:type="page"/>
      </w:r>
    </w:p>
    <w:p w:rsidR="002A2429" w:rsidRDefault="002A2429" w:rsidP="002A2429">
      <w:pPr>
        <w:ind w:left="5103"/>
        <w:rPr>
          <w:sz w:val="26"/>
          <w:szCs w:val="26"/>
        </w:rPr>
      </w:pPr>
      <w:r>
        <w:rPr>
          <w:sz w:val="26"/>
          <w:szCs w:val="26"/>
        </w:rPr>
        <w:lastRenderedPageBreak/>
        <w:t>Приложение № 1</w:t>
      </w:r>
    </w:p>
    <w:p w:rsidR="002A2429" w:rsidRDefault="002A2429" w:rsidP="002A2429">
      <w:pPr>
        <w:ind w:left="5103"/>
        <w:rPr>
          <w:sz w:val="26"/>
          <w:szCs w:val="26"/>
        </w:rPr>
      </w:pPr>
      <w:r>
        <w:rPr>
          <w:sz w:val="26"/>
          <w:szCs w:val="26"/>
        </w:rPr>
        <w:t>к постановлению администрации</w:t>
      </w:r>
    </w:p>
    <w:p w:rsidR="002A2429" w:rsidRDefault="002A2429" w:rsidP="002A2429">
      <w:pPr>
        <w:ind w:left="5103"/>
        <w:rPr>
          <w:sz w:val="26"/>
          <w:szCs w:val="26"/>
        </w:rPr>
      </w:pPr>
      <w:r>
        <w:rPr>
          <w:sz w:val="26"/>
          <w:szCs w:val="26"/>
        </w:rPr>
        <w:t xml:space="preserve">Юргинского муниципального района </w:t>
      </w:r>
    </w:p>
    <w:p w:rsidR="002A2429" w:rsidRPr="00FC0AB7" w:rsidRDefault="0019523F" w:rsidP="002A2429">
      <w:pPr>
        <w:ind w:left="5103"/>
        <w:rPr>
          <w:sz w:val="26"/>
          <w:szCs w:val="26"/>
        </w:rPr>
      </w:pPr>
      <w:r w:rsidRPr="00FC0AB7">
        <w:rPr>
          <w:sz w:val="26"/>
          <w:szCs w:val="26"/>
        </w:rPr>
        <w:t>от 30.11.2016 № 76-МНА</w:t>
      </w:r>
    </w:p>
    <w:p w:rsidR="002A2429" w:rsidRPr="00FC0AB7" w:rsidRDefault="002A2429" w:rsidP="002A2429">
      <w:pPr>
        <w:rPr>
          <w:sz w:val="26"/>
          <w:szCs w:val="26"/>
        </w:rPr>
      </w:pPr>
    </w:p>
    <w:p w:rsidR="00C12A44" w:rsidRDefault="00C12A44" w:rsidP="00C12A44">
      <w:pPr>
        <w:keepNext/>
        <w:jc w:val="center"/>
        <w:outlineLvl w:val="0"/>
        <w:rPr>
          <w:b/>
          <w:sz w:val="26"/>
          <w:szCs w:val="26"/>
        </w:rPr>
      </w:pPr>
    </w:p>
    <w:p w:rsidR="00C12A44" w:rsidRPr="00644751" w:rsidRDefault="00C12A44" w:rsidP="00C12A44">
      <w:pPr>
        <w:keepNext/>
        <w:jc w:val="center"/>
        <w:outlineLvl w:val="0"/>
        <w:rPr>
          <w:b/>
          <w:sz w:val="26"/>
          <w:szCs w:val="26"/>
        </w:rPr>
      </w:pPr>
      <w:r w:rsidRPr="00644751">
        <w:rPr>
          <w:b/>
          <w:sz w:val="26"/>
          <w:szCs w:val="26"/>
        </w:rPr>
        <w:t>Паспорт</w:t>
      </w:r>
    </w:p>
    <w:p w:rsidR="00C12A44" w:rsidRPr="00644751" w:rsidRDefault="00C12A44" w:rsidP="00C12A44">
      <w:pPr>
        <w:jc w:val="center"/>
        <w:rPr>
          <w:b/>
          <w:bCs/>
          <w:sz w:val="26"/>
          <w:szCs w:val="26"/>
        </w:rPr>
      </w:pPr>
      <w:r w:rsidRPr="00644751">
        <w:rPr>
          <w:b/>
          <w:bCs/>
          <w:sz w:val="26"/>
          <w:szCs w:val="26"/>
        </w:rPr>
        <w:t>муниципальной программы</w:t>
      </w:r>
    </w:p>
    <w:p w:rsidR="00C12A44" w:rsidRPr="00644751" w:rsidRDefault="00C12A44" w:rsidP="00C12A44">
      <w:pPr>
        <w:autoSpaceDE w:val="0"/>
        <w:autoSpaceDN w:val="0"/>
        <w:adjustRightInd w:val="0"/>
        <w:jc w:val="center"/>
        <w:outlineLvl w:val="0"/>
        <w:rPr>
          <w:b/>
          <w:sz w:val="26"/>
          <w:szCs w:val="26"/>
        </w:rPr>
      </w:pPr>
      <w:r w:rsidRPr="00644751">
        <w:rPr>
          <w:b/>
          <w:bCs/>
          <w:sz w:val="26"/>
          <w:szCs w:val="26"/>
        </w:rPr>
        <w:t>«</w:t>
      </w:r>
      <w:r w:rsidRPr="00644751">
        <w:rPr>
          <w:b/>
          <w:sz w:val="26"/>
          <w:szCs w:val="26"/>
        </w:rPr>
        <w:t>Развитие молодёжной политики и спорта</w:t>
      </w:r>
    </w:p>
    <w:p w:rsidR="00C12A44" w:rsidRPr="00644751" w:rsidRDefault="00C12A44" w:rsidP="00C12A44">
      <w:pPr>
        <w:autoSpaceDE w:val="0"/>
        <w:autoSpaceDN w:val="0"/>
        <w:adjustRightInd w:val="0"/>
        <w:jc w:val="center"/>
        <w:outlineLvl w:val="0"/>
        <w:rPr>
          <w:b/>
          <w:sz w:val="26"/>
          <w:szCs w:val="26"/>
        </w:rPr>
      </w:pPr>
      <w:r w:rsidRPr="00644751">
        <w:rPr>
          <w:b/>
          <w:sz w:val="26"/>
          <w:szCs w:val="26"/>
        </w:rPr>
        <w:t>Юргинского муниципального района</w:t>
      </w:r>
      <w:r w:rsidR="00086A94">
        <w:rPr>
          <w:b/>
          <w:sz w:val="26"/>
          <w:szCs w:val="26"/>
        </w:rPr>
        <w:t xml:space="preserve"> на 2017 год и плановые 2018-2019</w:t>
      </w:r>
      <w:r w:rsidR="005B197D">
        <w:rPr>
          <w:b/>
          <w:sz w:val="26"/>
          <w:szCs w:val="26"/>
        </w:rPr>
        <w:t xml:space="preserve"> </w:t>
      </w:r>
      <w:r w:rsidR="00086A94">
        <w:rPr>
          <w:b/>
          <w:sz w:val="26"/>
          <w:szCs w:val="26"/>
        </w:rPr>
        <w:t>годы</w:t>
      </w:r>
      <w:r w:rsidRPr="00644751">
        <w:rPr>
          <w:b/>
          <w:sz w:val="26"/>
          <w:szCs w:val="26"/>
        </w:rPr>
        <w:t>»</w:t>
      </w:r>
    </w:p>
    <w:p w:rsidR="00C12A44" w:rsidRPr="00644751" w:rsidRDefault="00C12A44" w:rsidP="00C12A44">
      <w:pPr>
        <w:autoSpaceDE w:val="0"/>
        <w:autoSpaceDN w:val="0"/>
        <w:adjustRightInd w:val="0"/>
        <w:jc w:val="center"/>
        <w:outlineLvl w:val="0"/>
        <w:rPr>
          <w:sz w:val="26"/>
          <w:szCs w:val="26"/>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863"/>
      </w:tblGrid>
      <w:tr w:rsidR="00C12A44" w:rsidRPr="005B197D" w:rsidTr="005B197D">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086A94" w:rsidP="005B197D">
            <w:pPr>
              <w:jc w:val="center"/>
              <w:rPr>
                <w:b/>
                <w:sz w:val="22"/>
                <w:szCs w:val="22"/>
              </w:rPr>
            </w:pPr>
            <w:r w:rsidRPr="005B197D">
              <w:rPr>
                <w:b/>
                <w:sz w:val="22"/>
                <w:szCs w:val="22"/>
              </w:rPr>
              <w:t>Полное н</w:t>
            </w:r>
            <w:r w:rsidR="00C12A44" w:rsidRPr="005B197D">
              <w:rPr>
                <w:b/>
                <w:sz w:val="22"/>
                <w:szCs w:val="22"/>
              </w:rPr>
              <w:t>аименование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5B197D" w:rsidP="005B197D">
            <w:pPr>
              <w:autoSpaceDE w:val="0"/>
              <w:autoSpaceDN w:val="0"/>
              <w:adjustRightInd w:val="0"/>
              <w:jc w:val="center"/>
              <w:outlineLvl w:val="0"/>
              <w:rPr>
                <w:b/>
                <w:sz w:val="22"/>
                <w:szCs w:val="22"/>
              </w:rPr>
            </w:pPr>
            <w:r>
              <w:rPr>
                <w:b/>
                <w:sz w:val="22"/>
                <w:szCs w:val="22"/>
              </w:rPr>
              <w:t>М</w:t>
            </w:r>
            <w:r w:rsidR="00C12A44" w:rsidRPr="005B197D">
              <w:rPr>
                <w:b/>
                <w:sz w:val="22"/>
                <w:szCs w:val="22"/>
              </w:rPr>
              <w:t>униципальная программа «Развитие молодёжной политики и спорта Юргинского муниципального района</w:t>
            </w:r>
            <w:r w:rsidR="00086A94" w:rsidRPr="005B197D">
              <w:rPr>
                <w:b/>
                <w:sz w:val="22"/>
                <w:szCs w:val="22"/>
              </w:rPr>
              <w:t xml:space="preserve"> на 2017 и плановые 2018-2019 годы</w:t>
            </w:r>
            <w:r w:rsidR="00C12A44" w:rsidRPr="005B197D">
              <w:rPr>
                <w:b/>
                <w:sz w:val="22"/>
                <w:szCs w:val="22"/>
              </w:rPr>
              <w:t>»</w:t>
            </w:r>
          </w:p>
        </w:tc>
      </w:tr>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Ответственный исполнитель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начальник Управления культуры молодёжной политики и спорта администрации Юргинского муниципального района</w:t>
            </w:r>
          </w:p>
        </w:tc>
      </w:tr>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086A94" w:rsidP="005B197D">
            <w:pPr>
              <w:rPr>
                <w:sz w:val="22"/>
                <w:szCs w:val="22"/>
              </w:rPr>
            </w:pPr>
            <w:r w:rsidRPr="005B197D">
              <w:rPr>
                <w:sz w:val="22"/>
                <w:szCs w:val="22"/>
              </w:rPr>
              <w:t>Сои</w:t>
            </w:r>
            <w:r w:rsidR="00C12A44" w:rsidRPr="005B197D">
              <w:rPr>
                <w:sz w:val="22"/>
                <w:szCs w:val="22"/>
              </w:rPr>
              <w:t>сполнители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администрация Юргинского муниципального района;</w:t>
            </w:r>
          </w:p>
          <w:p w:rsidR="00C12A44" w:rsidRPr="005B197D" w:rsidRDefault="00C12A44"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Управление культуры молодёжной политики и спорта;</w:t>
            </w:r>
          </w:p>
          <w:p w:rsidR="00C12A44" w:rsidRPr="005B197D" w:rsidRDefault="00C12A44"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образовательные учреждения дополнительного образования Юргинского муниципального района;</w:t>
            </w:r>
          </w:p>
          <w:p w:rsidR="00C12A44" w:rsidRPr="005B197D" w:rsidRDefault="005C2619"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муниципальное казенное</w:t>
            </w:r>
            <w:r w:rsidR="00C12A44" w:rsidRPr="005B197D">
              <w:rPr>
                <w:sz w:val="22"/>
                <w:szCs w:val="22"/>
              </w:rPr>
              <w:t xml:space="preserve"> учреждение культуры «</w:t>
            </w:r>
            <w:r w:rsidRPr="005B197D">
              <w:rPr>
                <w:sz w:val="22"/>
                <w:szCs w:val="22"/>
              </w:rPr>
              <w:t>Юргинская районная м</w:t>
            </w:r>
            <w:r w:rsidR="00C12A44" w:rsidRPr="005B197D">
              <w:rPr>
                <w:sz w:val="22"/>
                <w:szCs w:val="22"/>
              </w:rPr>
              <w:t>ежпоселенческая централизованная клубная система»;</w:t>
            </w:r>
          </w:p>
          <w:p w:rsidR="00C12A44" w:rsidRPr="005B197D" w:rsidRDefault="00C12A44" w:rsidP="005B197D">
            <w:pPr>
              <w:autoSpaceDE w:val="0"/>
              <w:autoSpaceDN w:val="0"/>
              <w:adjustRightInd w:val="0"/>
              <w:rPr>
                <w:sz w:val="22"/>
                <w:szCs w:val="22"/>
              </w:rPr>
            </w:pPr>
            <w:r w:rsidRPr="005B197D">
              <w:rPr>
                <w:sz w:val="22"/>
                <w:szCs w:val="22"/>
              </w:rPr>
              <w:t>-</w:t>
            </w:r>
            <w:r w:rsidR="005B197D">
              <w:rPr>
                <w:sz w:val="22"/>
                <w:szCs w:val="22"/>
              </w:rPr>
              <w:t xml:space="preserve"> </w:t>
            </w:r>
            <w:r w:rsidR="005C2619" w:rsidRPr="005B197D">
              <w:rPr>
                <w:sz w:val="22"/>
                <w:szCs w:val="22"/>
              </w:rPr>
              <w:t>муниципальное казенное</w:t>
            </w:r>
            <w:r w:rsidRPr="005B197D">
              <w:rPr>
                <w:sz w:val="22"/>
                <w:szCs w:val="22"/>
              </w:rPr>
              <w:t xml:space="preserve"> учреждение культуры «Юргинская районная централизованная библиотечная система»;</w:t>
            </w:r>
          </w:p>
          <w:p w:rsidR="00C12A44" w:rsidRPr="005B197D" w:rsidRDefault="005C2619"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муниципальное казенное</w:t>
            </w:r>
            <w:r w:rsidR="00C12A44" w:rsidRPr="005B197D">
              <w:rPr>
                <w:sz w:val="22"/>
                <w:szCs w:val="22"/>
              </w:rPr>
              <w:t xml:space="preserve"> учреждение культуры «Юрг</w:t>
            </w:r>
            <w:r w:rsidRPr="005B197D">
              <w:rPr>
                <w:sz w:val="22"/>
                <w:szCs w:val="22"/>
              </w:rPr>
              <w:t>инский районный краеведческий музей</w:t>
            </w:r>
            <w:r w:rsidR="00C12A44" w:rsidRPr="005B197D">
              <w:rPr>
                <w:sz w:val="22"/>
                <w:szCs w:val="22"/>
              </w:rPr>
              <w:t>»;</w:t>
            </w:r>
          </w:p>
          <w:p w:rsidR="00C12A44" w:rsidRPr="005B197D" w:rsidRDefault="00C12A44"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общественные организации (по согласованию);</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муниципальные учреждения культуры (по согласованию)</w:t>
            </w:r>
          </w:p>
        </w:tc>
      </w:tr>
      <w:tr w:rsidR="00086A9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086A94" w:rsidRPr="005B197D" w:rsidRDefault="00086A94" w:rsidP="005B197D">
            <w:pPr>
              <w:rPr>
                <w:sz w:val="22"/>
                <w:szCs w:val="22"/>
              </w:rPr>
            </w:pPr>
            <w:r w:rsidRPr="005B197D">
              <w:rPr>
                <w:sz w:val="22"/>
                <w:szCs w:val="22"/>
              </w:rPr>
              <w:t>Участники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администрация Юргинского муниципального района;</w:t>
            </w:r>
          </w:p>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Управление культуры молодёжной политики и спорта;</w:t>
            </w:r>
          </w:p>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образовательные учреждения дополнительного образования Юргинского муниципального района;</w:t>
            </w:r>
          </w:p>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муниципальное казенное учреждение культуры «Юргинская районная межпоселенческая централизованная клубная система»;</w:t>
            </w:r>
          </w:p>
          <w:p w:rsidR="008A2075" w:rsidRPr="005B197D" w:rsidRDefault="008A2075" w:rsidP="005B197D">
            <w:pPr>
              <w:autoSpaceDE w:val="0"/>
              <w:autoSpaceDN w:val="0"/>
              <w:adjustRightInd w:val="0"/>
              <w:rPr>
                <w:sz w:val="22"/>
                <w:szCs w:val="22"/>
              </w:rPr>
            </w:pPr>
            <w:r w:rsidRPr="005B197D">
              <w:rPr>
                <w:sz w:val="22"/>
                <w:szCs w:val="22"/>
              </w:rPr>
              <w:t>-муниципальное казенное учреждение культуры «Юргинская районная централизованная библиотечная система»;</w:t>
            </w:r>
          </w:p>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муниципальное казенное учреждение культуры «Юргинский районный краеведческий музей»;</w:t>
            </w:r>
          </w:p>
          <w:p w:rsidR="008A2075"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общественные организации (по согласованию);</w:t>
            </w:r>
          </w:p>
          <w:p w:rsidR="00086A94" w:rsidRPr="005B197D" w:rsidRDefault="008A2075" w:rsidP="005B197D">
            <w:pPr>
              <w:autoSpaceDE w:val="0"/>
              <w:autoSpaceDN w:val="0"/>
              <w:adjustRightInd w:val="0"/>
              <w:rPr>
                <w:sz w:val="22"/>
                <w:szCs w:val="22"/>
              </w:rPr>
            </w:pPr>
            <w:r w:rsidRPr="005B197D">
              <w:rPr>
                <w:sz w:val="22"/>
                <w:szCs w:val="22"/>
              </w:rPr>
              <w:t>-</w:t>
            </w:r>
            <w:r w:rsidR="005B197D">
              <w:rPr>
                <w:sz w:val="22"/>
                <w:szCs w:val="22"/>
              </w:rPr>
              <w:t xml:space="preserve"> </w:t>
            </w:r>
            <w:r w:rsidRPr="005B197D">
              <w:rPr>
                <w:sz w:val="22"/>
                <w:szCs w:val="22"/>
              </w:rPr>
              <w:t>муниципальные учреждения культуры (по согласованию)</w:t>
            </w:r>
          </w:p>
        </w:tc>
      </w:tr>
      <w:tr w:rsidR="008A2075"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8A2075" w:rsidRPr="005B197D" w:rsidRDefault="008A2075" w:rsidP="005B197D">
            <w:pPr>
              <w:rPr>
                <w:sz w:val="22"/>
                <w:szCs w:val="22"/>
              </w:rPr>
            </w:pPr>
            <w:r w:rsidRPr="005B197D">
              <w:rPr>
                <w:sz w:val="22"/>
                <w:szCs w:val="22"/>
              </w:rPr>
              <w:t>Перечь подпрограмм</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B197D" w:rsidRDefault="008A2075" w:rsidP="005B197D">
            <w:pPr>
              <w:autoSpaceDE w:val="0"/>
              <w:autoSpaceDN w:val="0"/>
              <w:adjustRightInd w:val="0"/>
              <w:rPr>
                <w:sz w:val="22"/>
                <w:szCs w:val="22"/>
              </w:rPr>
            </w:pPr>
            <w:r w:rsidRPr="005B197D">
              <w:rPr>
                <w:sz w:val="22"/>
                <w:szCs w:val="22"/>
              </w:rPr>
              <w:t>- «Развитие и поддержка подростков и молодежи»;</w:t>
            </w:r>
          </w:p>
          <w:p w:rsidR="008A2075" w:rsidRPr="005B197D" w:rsidRDefault="008A2075" w:rsidP="005B197D">
            <w:pPr>
              <w:autoSpaceDE w:val="0"/>
              <w:autoSpaceDN w:val="0"/>
              <w:adjustRightInd w:val="0"/>
              <w:rPr>
                <w:sz w:val="22"/>
                <w:szCs w:val="22"/>
              </w:rPr>
            </w:pPr>
            <w:r w:rsidRPr="005B197D">
              <w:rPr>
                <w:sz w:val="22"/>
                <w:szCs w:val="22"/>
              </w:rPr>
              <w:t>- «Развитие физической культуры и оздоровление детей, подростков и молодежи Юргинского муниципального района».</w:t>
            </w:r>
          </w:p>
        </w:tc>
      </w:tr>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 xml:space="preserve">Цели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 создание и развитие социально-экономических и организационных условий для самореализации молодежи;</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духовно-нравственное воспитание молодежи;</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укрепление здоровья населения путем приобщения различных слоев общества к регулярным занятиям физической культурой и спортом;</w:t>
            </w:r>
          </w:p>
          <w:p w:rsidR="005B197D" w:rsidRDefault="00C12A44" w:rsidP="005B197D">
            <w:pPr>
              <w:rPr>
                <w:sz w:val="22"/>
                <w:szCs w:val="22"/>
              </w:rPr>
            </w:pPr>
            <w:r w:rsidRPr="005B197D">
              <w:rPr>
                <w:sz w:val="22"/>
                <w:szCs w:val="22"/>
              </w:rPr>
              <w:t>- популяризация и поддержка массового спорта;</w:t>
            </w:r>
          </w:p>
          <w:p w:rsidR="005B197D" w:rsidRDefault="00C12A44" w:rsidP="005B197D">
            <w:pPr>
              <w:rPr>
                <w:sz w:val="22"/>
                <w:szCs w:val="22"/>
              </w:rPr>
            </w:pPr>
            <w:r w:rsidRPr="005B197D">
              <w:rPr>
                <w:sz w:val="22"/>
                <w:szCs w:val="22"/>
              </w:rPr>
              <w:t>- поддержка и развитие спорта высших достижений;</w:t>
            </w:r>
          </w:p>
          <w:p w:rsidR="00C12A44" w:rsidRPr="005B197D" w:rsidRDefault="00C12A44" w:rsidP="005B197D">
            <w:pPr>
              <w:rPr>
                <w:sz w:val="22"/>
                <w:szCs w:val="22"/>
              </w:rPr>
            </w:pPr>
            <w:r w:rsidRPr="005B197D">
              <w:rPr>
                <w:sz w:val="22"/>
                <w:szCs w:val="22"/>
              </w:rPr>
              <w:t>- профилактика преступности, наркомании и алкоголизма в молодежной сфере</w:t>
            </w:r>
            <w:r w:rsidR="005B197D">
              <w:rPr>
                <w:sz w:val="22"/>
                <w:szCs w:val="22"/>
              </w:rPr>
              <w:t>;</w:t>
            </w:r>
          </w:p>
          <w:p w:rsidR="005C2619" w:rsidRPr="005B197D" w:rsidRDefault="005C2619" w:rsidP="005B197D">
            <w:pPr>
              <w:rPr>
                <w:sz w:val="22"/>
                <w:szCs w:val="22"/>
              </w:rPr>
            </w:pPr>
            <w:r w:rsidRPr="005B197D">
              <w:rPr>
                <w:sz w:val="22"/>
                <w:szCs w:val="22"/>
              </w:rPr>
              <w:t>- внедрение и реализация Всеросси</w:t>
            </w:r>
            <w:r w:rsidR="00BF0A5B" w:rsidRPr="005B197D">
              <w:rPr>
                <w:sz w:val="22"/>
                <w:szCs w:val="22"/>
              </w:rPr>
              <w:t>й</w:t>
            </w:r>
            <w:r w:rsidRPr="005B197D">
              <w:rPr>
                <w:sz w:val="22"/>
                <w:szCs w:val="22"/>
              </w:rPr>
              <w:t>ского физкульт</w:t>
            </w:r>
            <w:r w:rsidR="00BF0A5B" w:rsidRPr="005B197D">
              <w:rPr>
                <w:sz w:val="22"/>
                <w:szCs w:val="22"/>
              </w:rPr>
              <w:t>у</w:t>
            </w:r>
            <w:r w:rsidRPr="005B197D">
              <w:rPr>
                <w:sz w:val="22"/>
                <w:szCs w:val="22"/>
              </w:rPr>
              <w:t>рно-спорт</w:t>
            </w:r>
            <w:r w:rsidR="00BF0A5B" w:rsidRPr="005B197D">
              <w:rPr>
                <w:sz w:val="22"/>
                <w:szCs w:val="22"/>
              </w:rPr>
              <w:t>ивного</w:t>
            </w:r>
            <w:r w:rsidRPr="005B197D">
              <w:rPr>
                <w:sz w:val="22"/>
                <w:szCs w:val="22"/>
              </w:rPr>
              <w:t xml:space="preserve"> комплекса</w:t>
            </w:r>
            <w:r w:rsidR="00BF0A5B" w:rsidRPr="005B197D">
              <w:rPr>
                <w:sz w:val="22"/>
                <w:szCs w:val="22"/>
              </w:rPr>
              <w:t xml:space="preserve"> «Готов к труду и обороне»</w:t>
            </w:r>
          </w:p>
        </w:tc>
      </w:tr>
    </w:tbl>
    <w:p w:rsidR="005B197D" w:rsidRDefault="005B197D">
      <w:r>
        <w:br w:type="page"/>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863"/>
      </w:tblGrid>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lastRenderedPageBreak/>
              <w:t>Задачи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C12A44" w:rsidRPr="005B197D" w:rsidRDefault="00C12A44" w:rsidP="005B197D">
            <w:pPr>
              <w:rPr>
                <w:sz w:val="22"/>
                <w:szCs w:val="22"/>
              </w:rPr>
            </w:pPr>
            <w:r w:rsidRPr="005B197D">
              <w:rPr>
                <w:sz w:val="22"/>
                <w:szCs w:val="22"/>
              </w:rPr>
              <w:t>- поддержка деятельности молодежных и детских общественных объединений;</w:t>
            </w:r>
          </w:p>
          <w:p w:rsidR="00C12A44" w:rsidRPr="005B197D" w:rsidRDefault="00C12A44" w:rsidP="005B197D">
            <w:pPr>
              <w:rPr>
                <w:sz w:val="22"/>
                <w:szCs w:val="22"/>
              </w:rPr>
            </w:pPr>
            <w:r w:rsidRPr="005B197D">
              <w:rPr>
                <w:sz w:val="22"/>
                <w:szCs w:val="22"/>
              </w:rPr>
              <w:t>- формирование у молодежи активной жизненной позиции, готовности к участию в общественно-политической жизни Юргинского района и государственной деятельности;</w:t>
            </w:r>
          </w:p>
          <w:p w:rsidR="005B197D" w:rsidRDefault="00C12A44" w:rsidP="005B197D">
            <w:pPr>
              <w:rPr>
                <w:sz w:val="22"/>
                <w:szCs w:val="22"/>
              </w:rPr>
            </w:pPr>
            <w:r w:rsidRPr="005B197D">
              <w:rPr>
                <w:sz w:val="22"/>
                <w:szCs w:val="22"/>
              </w:rPr>
              <w:t>- повышение интереса населения Юргинского района к занятиям физической культурой и спортом;</w:t>
            </w:r>
          </w:p>
          <w:p w:rsidR="00C12A44" w:rsidRPr="005B197D" w:rsidRDefault="00C12A44" w:rsidP="005B197D">
            <w:pPr>
              <w:rPr>
                <w:sz w:val="22"/>
                <w:szCs w:val="22"/>
              </w:rPr>
            </w:pPr>
            <w:r w:rsidRPr="005B197D">
              <w:rPr>
                <w:sz w:val="22"/>
                <w:szCs w:val="22"/>
              </w:rPr>
              <w:t>- вовлечение максимально возможного числа детей и подростков в систематические занятия физической культурой и спортом;</w:t>
            </w:r>
          </w:p>
          <w:p w:rsidR="00C12A44" w:rsidRPr="005B197D" w:rsidRDefault="00C12A44" w:rsidP="005B197D">
            <w:pPr>
              <w:rPr>
                <w:sz w:val="22"/>
                <w:szCs w:val="22"/>
              </w:rPr>
            </w:pPr>
            <w:r w:rsidRPr="005B197D">
              <w:rPr>
                <w:sz w:val="22"/>
                <w:szCs w:val="22"/>
              </w:rPr>
              <w:t>- создание условий для успешных выступлений, ведущих молодых спортсменов Юргинского района на всероссийских и международных соревнованиях,</w:t>
            </w:r>
          </w:p>
          <w:p w:rsidR="00C12A44" w:rsidRPr="005B197D" w:rsidRDefault="00C12A44" w:rsidP="005B197D">
            <w:pPr>
              <w:rPr>
                <w:sz w:val="22"/>
                <w:szCs w:val="22"/>
              </w:rPr>
            </w:pPr>
            <w:r w:rsidRPr="005B197D">
              <w:rPr>
                <w:sz w:val="22"/>
                <w:szCs w:val="22"/>
              </w:rPr>
              <w:t>- формирование здорового образа жизни молодого поколения;</w:t>
            </w:r>
          </w:p>
          <w:p w:rsidR="00C12A44" w:rsidRPr="005B197D" w:rsidRDefault="00C12A44" w:rsidP="005B197D">
            <w:pPr>
              <w:rPr>
                <w:sz w:val="22"/>
                <w:szCs w:val="22"/>
              </w:rPr>
            </w:pPr>
            <w:r w:rsidRPr="005B197D">
              <w:rPr>
                <w:sz w:val="22"/>
                <w:szCs w:val="22"/>
              </w:rPr>
              <w:t>- профилактика безнадзорности, подростковой преступности, наркомании и алкоголизма</w:t>
            </w:r>
          </w:p>
        </w:tc>
      </w:tr>
      <w:tr w:rsidR="008A2075"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8A2075" w:rsidRPr="005B197D" w:rsidRDefault="008A2075" w:rsidP="005B197D">
            <w:pPr>
              <w:rPr>
                <w:sz w:val="22"/>
                <w:szCs w:val="22"/>
              </w:rPr>
            </w:pPr>
            <w:r w:rsidRPr="005B197D">
              <w:rPr>
                <w:sz w:val="22"/>
                <w:szCs w:val="22"/>
              </w:rPr>
              <w:t>Целевые показатели и индикаторы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B197D" w:rsidRDefault="008A2075" w:rsidP="005B197D">
            <w:pPr>
              <w:rPr>
                <w:sz w:val="22"/>
                <w:szCs w:val="22"/>
              </w:rPr>
            </w:pPr>
            <w:r w:rsidRPr="005B197D">
              <w:rPr>
                <w:sz w:val="22"/>
                <w:szCs w:val="22"/>
              </w:rPr>
              <w:t>- количество районных молодежных мероприятий;</w:t>
            </w:r>
          </w:p>
          <w:p w:rsidR="008A2075" w:rsidRPr="005B197D" w:rsidRDefault="008A2075" w:rsidP="005B197D">
            <w:pPr>
              <w:rPr>
                <w:sz w:val="22"/>
                <w:szCs w:val="22"/>
              </w:rPr>
            </w:pPr>
            <w:r w:rsidRPr="005B197D">
              <w:rPr>
                <w:sz w:val="22"/>
                <w:szCs w:val="22"/>
              </w:rPr>
              <w:t>- численность лиц, участвующих в районных мероприятиях;</w:t>
            </w:r>
          </w:p>
          <w:p w:rsidR="008A2075" w:rsidRPr="005B197D" w:rsidRDefault="008A2075" w:rsidP="005B197D">
            <w:pPr>
              <w:rPr>
                <w:sz w:val="22"/>
                <w:szCs w:val="22"/>
              </w:rPr>
            </w:pPr>
            <w:r w:rsidRPr="005B197D">
              <w:rPr>
                <w:sz w:val="22"/>
                <w:szCs w:val="22"/>
              </w:rPr>
              <w:t>- доля населения, систематически участвующих в районных мероприятиях;</w:t>
            </w:r>
          </w:p>
          <w:p w:rsidR="008A2075" w:rsidRPr="005B197D" w:rsidRDefault="008A2075" w:rsidP="005B197D">
            <w:pPr>
              <w:rPr>
                <w:sz w:val="22"/>
                <w:szCs w:val="22"/>
              </w:rPr>
            </w:pPr>
            <w:r w:rsidRPr="005B197D">
              <w:rPr>
                <w:sz w:val="22"/>
                <w:szCs w:val="22"/>
              </w:rPr>
              <w:t>- численность молодежи, участвующей в молодежных мероприятиях;</w:t>
            </w:r>
          </w:p>
          <w:p w:rsidR="008A2075" w:rsidRPr="005B197D" w:rsidRDefault="008A2075" w:rsidP="005B197D">
            <w:pPr>
              <w:rPr>
                <w:sz w:val="22"/>
                <w:szCs w:val="22"/>
              </w:rPr>
            </w:pPr>
            <w:r w:rsidRPr="005B197D">
              <w:rPr>
                <w:sz w:val="22"/>
                <w:szCs w:val="22"/>
              </w:rPr>
              <w:t>- количество молодежи, получившей материальную поддержку;</w:t>
            </w:r>
          </w:p>
          <w:p w:rsidR="008A2075" w:rsidRPr="005B197D" w:rsidRDefault="008A2075" w:rsidP="005B197D">
            <w:pPr>
              <w:rPr>
                <w:sz w:val="22"/>
                <w:szCs w:val="22"/>
              </w:rPr>
            </w:pPr>
            <w:r w:rsidRPr="005B197D">
              <w:rPr>
                <w:sz w:val="22"/>
                <w:szCs w:val="22"/>
              </w:rPr>
              <w:t>- численность лиц, систематически занимающихся физической культурой и спортом;</w:t>
            </w:r>
          </w:p>
          <w:p w:rsidR="008A2075" w:rsidRPr="005B197D" w:rsidRDefault="008A2075" w:rsidP="005B197D">
            <w:pPr>
              <w:rPr>
                <w:sz w:val="22"/>
                <w:szCs w:val="22"/>
              </w:rPr>
            </w:pPr>
            <w:r w:rsidRPr="005B197D">
              <w:rPr>
                <w:sz w:val="22"/>
                <w:szCs w:val="22"/>
              </w:rPr>
              <w:t>- доля населения, систематически занимающегося физической культурой и спортом;</w:t>
            </w:r>
          </w:p>
          <w:p w:rsidR="008A2075" w:rsidRPr="005B197D" w:rsidRDefault="008A2075" w:rsidP="005B197D">
            <w:pPr>
              <w:rPr>
                <w:sz w:val="22"/>
                <w:szCs w:val="22"/>
              </w:rPr>
            </w:pPr>
            <w:r w:rsidRPr="005B197D">
              <w:rPr>
                <w:sz w:val="22"/>
                <w:szCs w:val="22"/>
              </w:rPr>
              <w:t>-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w:t>
            </w:r>
          </w:p>
          <w:p w:rsidR="008A2075" w:rsidRPr="005B197D" w:rsidRDefault="008A2075" w:rsidP="005B197D">
            <w:pPr>
              <w:rPr>
                <w:sz w:val="22"/>
                <w:szCs w:val="22"/>
              </w:rPr>
            </w:pPr>
            <w:r w:rsidRPr="005B197D">
              <w:rPr>
                <w:sz w:val="22"/>
                <w:szCs w:val="22"/>
              </w:rPr>
              <w:t>- единовременная пропускная способность объектов спорта;</w:t>
            </w:r>
          </w:p>
          <w:p w:rsidR="008A2075" w:rsidRPr="005B197D" w:rsidRDefault="008A2075" w:rsidP="005B197D">
            <w:pPr>
              <w:rPr>
                <w:sz w:val="22"/>
                <w:szCs w:val="22"/>
              </w:rPr>
            </w:pPr>
            <w:r w:rsidRPr="005B197D">
              <w:rPr>
                <w:sz w:val="22"/>
                <w:szCs w:val="22"/>
              </w:rPr>
              <w:t>- количество спортивных сооружений.</w:t>
            </w:r>
          </w:p>
        </w:tc>
      </w:tr>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B197D" w:rsidRDefault="0067375A" w:rsidP="005B197D">
            <w:pPr>
              <w:rPr>
                <w:sz w:val="22"/>
                <w:szCs w:val="22"/>
              </w:rPr>
            </w:pPr>
            <w:r w:rsidRPr="005B197D">
              <w:rPr>
                <w:sz w:val="22"/>
                <w:szCs w:val="22"/>
              </w:rPr>
              <w:t xml:space="preserve">Этапы и сроки </w:t>
            </w:r>
            <w:r w:rsidR="00C12A44" w:rsidRPr="005B197D">
              <w:rPr>
                <w:sz w:val="22"/>
                <w:szCs w:val="22"/>
              </w:rPr>
              <w:t>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74548" w:rsidP="005B197D">
            <w:pPr>
              <w:rPr>
                <w:sz w:val="22"/>
                <w:szCs w:val="22"/>
              </w:rPr>
            </w:pPr>
            <w:r w:rsidRPr="005B197D">
              <w:rPr>
                <w:sz w:val="22"/>
                <w:szCs w:val="22"/>
              </w:rPr>
              <w:t>2017 год и плановый период  2018 и 2019</w:t>
            </w:r>
            <w:r w:rsidR="00C12A44" w:rsidRPr="005B197D">
              <w:rPr>
                <w:sz w:val="22"/>
                <w:szCs w:val="22"/>
              </w:rPr>
              <w:t xml:space="preserve">  годов</w:t>
            </w:r>
          </w:p>
        </w:tc>
      </w:tr>
      <w:tr w:rsidR="00BC5B29" w:rsidRPr="005B197D" w:rsidTr="005B197D">
        <w:trPr>
          <w:trHeight w:val="880"/>
        </w:trPr>
        <w:tc>
          <w:tcPr>
            <w:tcW w:w="2943" w:type="dxa"/>
            <w:tcBorders>
              <w:top w:val="single" w:sz="4" w:space="0" w:color="auto"/>
              <w:left w:val="single" w:sz="4" w:space="0" w:color="auto"/>
              <w:bottom w:val="single" w:sz="4" w:space="0" w:color="auto"/>
              <w:right w:val="single" w:sz="4" w:space="0" w:color="auto"/>
            </w:tcBorders>
            <w:vAlign w:val="center"/>
          </w:tcPr>
          <w:p w:rsidR="00BC5B29" w:rsidRPr="005B197D" w:rsidRDefault="00BC5B29" w:rsidP="005B197D">
            <w:pPr>
              <w:rPr>
                <w:sz w:val="22"/>
                <w:szCs w:val="22"/>
              </w:rPr>
            </w:pPr>
            <w:r w:rsidRPr="005B197D">
              <w:rPr>
                <w:sz w:val="22"/>
                <w:szCs w:val="22"/>
              </w:rPr>
              <w:t>Ресурсное обеспечение программы</w:t>
            </w:r>
          </w:p>
        </w:tc>
        <w:tc>
          <w:tcPr>
            <w:tcW w:w="6863" w:type="dxa"/>
            <w:tcBorders>
              <w:top w:val="single" w:sz="4" w:space="0" w:color="auto"/>
              <w:left w:val="single" w:sz="4" w:space="0" w:color="auto"/>
              <w:right w:val="single" w:sz="4" w:space="0" w:color="auto"/>
            </w:tcBorders>
            <w:vAlign w:val="center"/>
          </w:tcPr>
          <w:p w:rsidR="00BC5B29" w:rsidRPr="005B197D" w:rsidRDefault="00BC5B29" w:rsidP="005B197D">
            <w:pPr>
              <w:rPr>
                <w:b/>
                <w:sz w:val="22"/>
                <w:szCs w:val="22"/>
              </w:rPr>
            </w:pPr>
            <w:r w:rsidRPr="005B197D">
              <w:rPr>
                <w:sz w:val="22"/>
                <w:szCs w:val="22"/>
              </w:rPr>
              <w:t>2017 год</w:t>
            </w:r>
            <w:r w:rsidR="005B197D">
              <w:rPr>
                <w:sz w:val="22"/>
                <w:szCs w:val="22"/>
              </w:rPr>
              <w:t xml:space="preserve"> </w:t>
            </w:r>
            <w:r w:rsidRPr="005B197D">
              <w:rPr>
                <w:sz w:val="22"/>
                <w:szCs w:val="22"/>
              </w:rPr>
              <w:t>-</w:t>
            </w:r>
            <w:r w:rsidR="005B197D">
              <w:rPr>
                <w:sz w:val="22"/>
                <w:szCs w:val="22"/>
              </w:rPr>
              <w:t xml:space="preserve"> </w:t>
            </w:r>
            <w:r w:rsidRPr="005B197D">
              <w:rPr>
                <w:b/>
                <w:sz w:val="22"/>
                <w:szCs w:val="22"/>
              </w:rPr>
              <w:t>624,5</w:t>
            </w:r>
          </w:p>
          <w:p w:rsidR="00BC5B29" w:rsidRPr="005B197D" w:rsidRDefault="00BC5B29" w:rsidP="005B197D">
            <w:pPr>
              <w:rPr>
                <w:b/>
                <w:sz w:val="22"/>
                <w:szCs w:val="22"/>
              </w:rPr>
            </w:pPr>
            <w:r w:rsidRPr="005B197D">
              <w:rPr>
                <w:sz w:val="22"/>
                <w:szCs w:val="22"/>
              </w:rPr>
              <w:t>2018 год</w:t>
            </w:r>
            <w:r w:rsidR="005B197D">
              <w:rPr>
                <w:sz w:val="22"/>
                <w:szCs w:val="22"/>
              </w:rPr>
              <w:t xml:space="preserve"> </w:t>
            </w:r>
            <w:r w:rsidRPr="005B197D">
              <w:rPr>
                <w:sz w:val="22"/>
                <w:szCs w:val="22"/>
              </w:rPr>
              <w:t>-</w:t>
            </w:r>
            <w:r w:rsidR="005B197D">
              <w:rPr>
                <w:sz w:val="22"/>
                <w:szCs w:val="22"/>
              </w:rPr>
              <w:t xml:space="preserve"> </w:t>
            </w:r>
            <w:r w:rsidRPr="005B197D">
              <w:rPr>
                <w:b/>
                <w:sz w:val="22"/>
                <w:szCs w:val="22"/>
              </w:rPr>
              <w:t>428,0</w:t>
            </w:r>
          </w:p>
          <w:p w:rsidR="00BC5B29" w:rsidRPr="005B197D" w:rsidRDefault="00BC5B29" w:rsidP="005B197D">
            <w:pPr>
              <w:rPr>
                <w:sz w:val="22"/>
                <w:szCs w:val="22"/>
              </w:rPr>
            </w:pPr>
            <w:r w:rsidRPr="005B197D">
              <w:rPr>
                <w:sz w:val="22"/>
                <w:szCs w:val="22"/>
              </w:rPr>
              <w:t>2019 год</w:t>
            </w:r>
            <w:r w:rsidR="005B197D">
              <w:rPr>
                <w:sz w:val="22"/>
                <w:szCs w:val="22"/>
              </w:rPr>
              <w:t xml:space="preserve"> </w:t>
            </w:r>
            <w:r w:rsidRPr="005B197D">
              <w:rPr>
                <w:b/>
                <w:sz w:val="22"/>
                <w:szCs w:val="22"/>
              </w:rPr>
              <w:t>-</w:t>
            </w:r>
            <w:r w:rsidR="005B197D">
              <w:rPr>
                <w:b/>
                <w:sz w:val="22"/>
                <w:szCs w:val="22"/>
              </w:rPr>
              <w:t xml:space="preserve"> </w:t>
            </w:r>
            <w:r w:rsidRPr="005B197D">
              <w:rPr>
                <w:b/>
                <w:sz w:val="22"/>
                <w:szCs w:val="22"/>
              </w:rPr>
              <w:t>428,0</w:t>
            </w:r>
          </w:p>
        </w:tc>
      </w:tr>
      <w:tr w:rsidR="00C12A44" w:rsidRPr="005B197D" w:rsidTr="00C12A44">
        <w:tc>
          <w:tcPr>
            <w:tcW w:w="2943" w:type="dxa"/>
            <w:tcBorders>
              <w:top w:val="single" w:sz="4" w:space="0" w:color="auto"/>
              <w:left w:val="single" w:sz="4" w:space="0" w:color="auto"/>
              <w:bottom w:val="single" w:sz="4" w:space="0" w:color="auto"/>
              <w:right w:val="single" w:sz="4" w:space="0" w:color="auto"/>
            </w:tcBorders>
            <w:vAlign w:val="center"/>
          </w:tcPr>
          <w:p w:rsidR="0067375A" w:rsidRPr="005B197D" w:rsidRDefault="00C12A44" w:rsidP="005B197D">
            <w:pPr>
              <w:rPr>
                <w:sz w:val="22"/>
                <w:szCs w:val="22"/>
              </w:rPr>
            </w:pPr>
            <w:r w:rsidRPr="005B197D">
              <w:rPr>
                <w:sz w:val="22"/>
                <w:szCs w:val="22"/>
              </w:rPr>
              <w:t xml:space="preserve">Ожидаемые </w:t>
            </w:r>
          </w:p>
          <w:p w:rsidR="00C12A44" w:rsidRPr="005B197D" w:rsidRDefault="00C12A44" w:rsidP="005B197D">
            <w:pPr>
              <w:rPr>
                <w:sz w:val="22"/>
                <w:szCs w:val="22"/>
              </w:rPr>
            </w:pPr>
            <w:r w:rsidRPr="005B197D">
              <w:rPr>
                <w:sz w:val="22"/>
                <w:szCs w:val="22"/>
              </w:rPr>
              <w:t xml:space="preserve">результаты реализации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B197D" w:rsidRDefault="00C12A44" w:rsidP="005B197D">
            <w:pPr>
              <w:rPr>
                <w:sz w:val="22"/>
                <w:szCs w:val="22"/>
              </w:rPr>
            </w:pPr>
            <w:r w:rsidRPr="005B197D">
              <w:rPr>
                <w:sz w:val="22"/>
                <w:szCs w:val="22"/>
              </w:rPr>
              <w:t>- увеличение числа подростков и молодых людей, включенных в общественно-полезную деятельность;</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повышение уровня организаторских способностей лидеров и актива детско-юношеских и молодежных объединений;</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повышение деловой и социальной активности молодежи, повышение уровня гражданского военно-патриотического воспитания молодежи;</w:t>
            </w:r>
          </w:p>
          <w:p w:rsidR="00C12A44" w:rsidRPr="005B197D" w:rsidRDefault="00C12A44" w:rsidP="005B197D">
            <w:pPr>
              <w:rPr>
                <w:sz w:val="22"/>
                <w:szCs w:val="22"/>
              </w:rPr>
            </w:pPr>
            <w:r w:rsidRPr="005B197D">
              <w:rPr>
                <w:sz w:val="22"/>
                <w:szCs w:val="22"/>
              </w:rPr>
              <w:t>-</w:t>
            </w:r>
            <w:r w:rsidR="005B197D">
              <w:rPr>
                <w:sz w:val="22"/>
                <w:szCs w:val="22"/>
              </w:rPr>
              <w:t xml:space="preserve"> </w:t>
            </w:r>
            <w:r w:rsidRPr="005B197D">
              <w:rPr>
                <w:sz w:val="22"/>
                <w:szCs w:val="22"/>
              </w:rPr>
              <w:t>увеличение числа молодых людей, охваченных организованными формами отдыха и занятости;</w:t>
            </w:r>
          </w:p>
          <w:p w:rsidR="00C12A44" w:rsidRPr="005B197D" w:rsidRDefault="00C12A44" w:rsidP="005B197D">
            <w:pPr>
              <w:rPr>
                <w:sz w:val="22"/>
                <w:szCs w:val="22"/>
              </w:rPr>
            </w:pPr>
            <w:r w:rsidRPr="005B197D">
              <w:rPr>
                <w:sz w:val="22"/>
                <w:szCs w:val="22"/>
              </w:rPr>
              <w:t>- увеличение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C12A44" w:rsidRPr="005B197D" w:rsidRDefault="00C12A44" w:rsidP="005B197D">
            <w:pPr>
              <w:rPr>
                <w:sz w:val="22"/>
                <w:szCs w:val="22"/>
              </w:rPr>
            </w:pPr>
            <w:r w:rsidRPr="005B197D">
              <w:rPr>
                <w:sz w:val="22"/>
                <w:szCs w:val="22"/>
              </w:rPr>
              <w:t>- улучшение состояния здоровья детей, подростков и молодежи за счет привлечения к регулярным занятиям физической культурой, спортом и туризмом, формирование здорового образа жизни среди молодого поколения</w:t>
            </w:r>
          </w:p>
        </w:tc>
      </w:tr>
    </w:tbl>
    <w:p w:rsidR="005B197D" w:rsidRDefault="005B197D" w:rsidP="00C12A44">
      <w:pPr>
        <w:autoSpaceDE w:val="0"/>
        <w:autoSpaceDN w:val="0"/>
        <w:adjustRightInd w:val="0"/>
        <w:jc w:val="center"/>
        <w:outlineLvl w:val="1"/>
        <w:rPr>
          <w:b/>
          <w:sz w:val="26"/>
          <w:szCs w:val="26"/>
        </w:rPr>
      </w:pPr>
    </w:p>
    <w:p w:rsidR="005B197D" w:rsidRDefault="005B197D">
      <w:pPr>
        <w:rPr>
          <w:b/>
          <w:sz w:val="26"/>
          <w:szCs w:val="26"/>
        </w:rPr>
      </w:pPr>
      <w:r>
        <w:rPr>
          <w:b/>
          <w:sz w:val="26"/>
          <w:szCs w:val="26"/>
        </w:rPr>
        <w:br w:type="page"/>
      </w:r>
    </w:p>
    <w:p w:rsidR="00C12A44" w:rsidRPr="005B197D" w:rsidRDefault="00C12A44" w:rsidP="005B197D">
      <w:pPr>
        <w:autoSpaceDE w:val="0"/>
        <w:autoSpaceDN w:val="0"/>
        <w:adjustRightInd w:val="0"/>
        <w:jc w:val="center"/>
        <w:outlineLvl w:val="1"/>
        <w:rPr>
          <w:b/>
        </w:rPr>
      </w:pPr>
      <w:r w:rsidRPr="005B197D">
        <w:rPr>
          <w:b/>
        </w:rPr>
        <w:lastRenderedPageBreak/>
        <w:t>Раздел 1.</w:t>
      </w:r>
      <w:r w:rsidRPr="005B197D">
        <w:t xml:space="preserve"> </w:t>
      </w:r>
      <w:r w:rsidRPr="005B197D">
        <w:rPr>
          <w:b/>
        </w:rPr>
        <w:t>Характеристика текущего состояния молодежной политики и спорта</w:t>
      </w:r>
    </w:p>
    <w:p w:rsidR="00C12A44" w:rsidRPr="005B197D" w:rsidRDefault="00C12A44" w:rsidP="005B197D">
      <w:pPr>
        <w:autoSpaceDE w:val="0"/>
        <w:autoSpaceDN w:val="0"/>
        <w:adjustRightInd w:val="0"/>
        <w:jc w:val="center"/>
        <w:outlineLvl w:val="1"/>
        <w:rPr>
          <w:b/>
        </w:rPr>
      </w:pPr>
      <w:r w:rsidRPr="005B197D">
        <w:rPr>
          <w:b/>
        </w:rPr>
        <w:t>в Юргинском муниципальном районе</w:t>
      </w:r>
    </w:p>
    <w:p w:rsidR="00C12A44" w:rsidRPr="005B197D" w:rsidRDefault="00C12A44" w:rsidP="005B197D">
      <w:pPr>
        <w:rPr>
          <w:b/>
          <w:bCs/>
        </w:rPr>
      </w:pPr>
    </w:p>
    <w:p w:rsidR="00C12A44" w:rsidRPr="005B197D" w:rsidRDefault="00C12A44" w:rsidP="005B197D">
      <w:pPr>
        <w:tabs>
          <w:tab w:val="left" w:pos="2265"/>
        </w:tabs>
        <w:ind w:firstLine="709"/>
        <w:jc w:val="both"/>
      </w:pPr>
      <w:r w:rsidRPr="005B197D">
        <w:t>По данным Федеральной службы</w:t>
      </w:r>
      <w:r w:rsidR="00C74548" w:rsidRPr="005B197D">
        <w:t xml:space="preserve"> государственной статистики 2016</w:t>
      </w:r>
      <w:r w:rsidRPr="005B197D">
        <w:t xml:space="preserve"> года, в Юргинском районе количество молодых людей в возрасте </w:t>
      </w:r>
      <w:r w:rsidR="00483A2F" w:rsidRPr="005B197D">
        <w:t xml:space="preserve">от 14 до 35 лет составляет 6019 человек, из </w:t>
      </w:r>
      <w:r w:rsidR="00F83158" w:rsidRPr="005B197D">
        <w:t>них 377</w:t>
      </w:r>
      <w:r w:rsidRPr="005B197D">
        <w:t xml:space="preserve"> школьников.</w:t>
      </w:r>
    </w:p>
    <w:p w:rsidR="00C12A44" w:rsidRPr="005B197D" w:rsidRDefault="00C12A44" w:rsidP="005B197D">
      <w:pPr>
        <w:ind w:firstLine="709"/>
        <w:jc w:val="both"/>
      </w:pPr>
      <w:r w:rsidRPr="005B197D">
        <w:t>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и недостаточная информированность молодежи вызывают, с одной стороны, общественную пассивность, стремление приспособиться к сложивше</w:t>
      </w:r>
      <w:r w:rsidR="00483A2F" w:rsidRPr="005B197D">
        <w:t>йся ситуации, с другой стороны, в</w:t>
      </w:r>
      <w:r w:rsidRPr="005B197D">
        <w:t xml:space="preserve"> критических ситуациях вызывают протест.</w:t>
      </w:r>
    </w:p>
    <w:p w:rsidR="00C12A44" w:rsidRPr="005B197D" w:rsidRDefault="00C12A44" w:rsidP="005B197D">
      <w:pPr>
        <w:ind w:firstLine="709"/>
        <w:jc w:val="both"/>
      </w:pPr>
      <w:r w:rsidRPr="005B197D">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C12A44" w:rsidRPr="005B197D" w:rsidRDefault="00C12A44" w:rsidP="005B197D">
      <w:pPr>
        <w:ind w:firstLine="709"/>
        <w:jc w:val="both"/>
      </w:pPr>
      <w:r w:rsidRPr="005B197D">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C12A44" w:rsidRPr="005B197D" w:rsidRDefault="00C12A44" w:rsidP="005B197D">
      <w:pPr>
        <w:numPr>
          <w:ilvl w:val="0"/>
          <w:numId w:val="12"/>
        </w:numPr>
        <w:tabs>
          <w:tab w:val="clear" w:pos="720"/>
          <w:tab w:val="num" w:pos="0"/>
          <w:tab w:val="left" w:pos="993"/>
        </w:tabs>
        <w:ind w:left="0" w:firstLine="709"/>
        <w:jc w:val="both"/>
      </w:pPr>
      <w:r w:rsidRPr="005B197D">
        <w:t>в комиссии по делам несовершеннолет</w:t>
      </w:r>
      <w:r w:rsidR="00F83158" w:rsidRPr="005B197D">
        <w:t>них и защите их прав состоит 43 подростка;</w:t>
      </w:r>
    </w:p>
    <w:p w:rsidR="00C12A44" w:rsidRPr="005B197D" w:rsidRDefault="00C12A44" w:rsidP="005B197D">
      <w:pPr>
        <w:pStyle w:val="a3"/>
        <w:numPr>
          <w:ilvl w:val="0"/>
          <w:numId w:val="12"/>
        </w:numPr>
        <w:tabs>
          <w:tab w:val="left" w:pos="993"/>
        </w:tabs>
        <w:ind w:left="0" w:firstLine="709"/>
        <w:jc w:val="both"/>
        <w:rPr>
          <w:color w:val="FF0000"/>
        </w:rPr>
      </w:pPr>
      <w:r w:rsidRPr="005B197D">
        <w:t xml:space="preserve">на профилактическом учете подросткового врача – нарколога </w:t>
      </w:r>
      <w:r w:rsidR="00F83158" w:rsidRPr="005B197D">
        <w:t>состоит 11</w:t>
      </w:r>
      <w:r w:rsidRPr="005B197D">
        <w:t xml:space="preserve"> человек</w:t>
      </w:r>
      <w:r w:rsidR="00F83158" w:rsidRPr="005B197D">
        <w:t>, из них 3 за употребление токсичных веществ</w:t>
      </w:r>
      <w:r w:rsidRPr="005B197D">
        <w:t>.</w:t>
      </w:r>
    </w:p>
    <w:p w:rsidR="00C12A44" w:rsidRPr="005B197D" w:rsidRDefault="00C12A44" w:rsidP="005B197D">
      <w:pPr>
        <w:ind w:firstLine="709"/>
        <w:jc w:val="both"/>
      </w:pPr>
      <w:r w:rsidRPr="005B197D">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w:t>
      </w:r>
      <w:r w:rsidR="00BD5CE9" w:rsidRPr="005B197D">
        <w:t>На территории района активно действует 14 детских школьных объединений, 13 волонтерских отрядов</w:t>
      </w:r>
      <w:r w:rsidR="00B121CC" w:rsidRPr="005B197D">
        <w:t xml:space="preserve">, также </w:t>
      </w:r>
      <w:r w:rsidR="00BD5CE9" w:rsidRPr="005B197D">
        <w:t>7</w:t>
      </w:r>
      <w:r w:rsidRPr="005B197D">
        <w:t xml:space="preserve"> молодежных объединений, функционирующих на базе </w:t>
      </w:r>
      <w:r w:rsidR="00483A2F" w:rsidRPr="005B197D">
        <w:t>клубных учреждений культуры</w:t>
      </w:r>
      <w:r w:rsidRPr="005B197D">
        <w:t>. Работу детских и молодежных объединений координирует Совет 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B121CC" w:rsidRPr="005B197D" w:rsidRDefault="00C12A44" w:rsidP="005B197D">
      <w:pPr>
        <w:ind w:firstLine="709"/>
        <w:jc w:val="both"/>
      </w:pPr>
      <w:r w:rsidRPr="005B197D">
        <w:t xml:space="preserve"> Сегодня молодежь все труднее упрекнуть в тотальной бездеятельности, ее активность в близких ее пониманию сферах очевидна. </w:t>
      </w:r>
    </w:p>
    <w:p w:rsidR="004C2305" w:rsidRPr="005B197D" w:rsidRDefault="00C12A44" w:rsidP="005B197D">
      <w:pPr>
        <w:ind w:firstLine="709"/>
        <w:jc w:val="both"/>
      </w:pPr>
      <w:r w:rsidRPr="005B197D">
        <w:t>Вызывают обоснованную тревогу проблемы здоровья и физической подготовленности молодого поколения. Юргинский район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w:t>
      </w:r>
      <w:r w:rsidR="004C2305" w:rsidRPr="005B197D">
        <w:t xml:space="preserve"> </w:t>
      </w:r>
      <w:r w:rsidRPr="005B197D">
        <w:t xml:space="preserve"> </w:t>
      </w:r>
      <w:r w:rsidR="004C2305" w:rsidRPr="005B197D">
        <w:t>К сожалению, современное 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631BF5" w:rsidRDefault="00631BF5">
      <w:r>
        <w:br w:type="page"/>
      </w:r>
    </w:p>
    <w:p w:rsidR="004C2305" w:rsidRPr="005B197D" w:rsidRDefault="004C2305" w:rsidP="005B197D">
      <w:pPr>
        <w:ind w:firstLine="709"/>
        <w:jc w:val="both"/>
      </w:pPr>
      <w:r w:rsidRPr="005B197D">
        <w:lastRenderedPageBreak/>
        <w:t xml:space="preserve">В настоящее время идет активное внедрение комплекса мер ГТО, что станет важной частью физической культуры личности и общества и выступит </w:t>
      </w:r>
      <w:proofErr w:type="gramStart"/>
      <w:r w:rsidRPr="005B197D">
        <w:t>фактором, объединяющим и стимулирующим интересы граждан и вызовет</w:t>
      </w:r>
      <w:proofErr w:type="gramEnd"/>
      <w:r w:rsidRPr="005B197D">
        <w:t xml:space="preserve"> осознание гражданской ответственности за сохранение и укрепление своего здоровья.</w:t>
      </w:r>
    </w:p>
    <w:p w:rsidR="00C12A44" w:rsidRPr="005B197D" w:rsidRDefault="00C12A44" w:rsidP="005B197D">
      <w:pPr>
        <w:ind w:firstLine="709"/>
        <w:jc w:val="both"/>
      </w:pPr>
      <w:r w:rsidRPr="005B197D">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C12A44" w:rsidRPr="005B197D" w:rsidRDefault="00C12A44" w:rsidP="005B197D">
      <w:pPr>
        <w:ind w:firstLine="709"/>
        <w:jc w:val="both"/>
      </w:pPr>
      <w:r w:rsidRPr="005B197D">
        <w:t>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w:t>
      </w:r>
      <w:r w:rsidR="00B121CC" w:rsidRPr="005B197D">
        <w:t>,</w:t>
      </w:r>
      <w:r w:rsidRPr="005B197D">
        <w:t xml:space="preserve">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5B197D">
        <w:t>эгоцентристских</w:t>
      </w:r>
      <w:proofErr w:type="spellEnd"/>
      <w:r w:rsidRPr="005B197D">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района.</w:t>
      </w:r>
    </w:p>
    <w:p w:rsidR="00C12A44" w:rsidRPr="005B197D" w:rsidRDefault="00C12A44" w:rsidP="005B197D">
      <w:pPr>
        <w:ind w:firstLine="709"/>
        <w:jc w:val="both"/>
      </w:pPr>
    </w:p>
    <w:p w:rsidR="00C12A44" w:rsidRPr="005B197D" w:rsidRDefault="00C12A44" w:rsidP="005B197D">
      <w:pPr>
        <w:ind w:firstLine="709"/>
        <w:jc w:val="center"/>
        <w:rPr>
          <w:b/>
        </w:rPr>
      </w:pPr>
      <w:r w:rsidRPr="005B197D">
        <w:rPr>
          <w:b/>
        </w:rPr>
        <w:t>Раздел 2. Цели и задачи муниципальной программы</w:t>
      </w:r>
    </w:p>
    <w:p w:rsidR="00C12A44" w:rsidRPr="005B197D" w:rsidRDefault="00C12A44" w:rsidP="005B197D">
      <w:pPr>
        <w:ind w:firstLine="709"/>
        <w:jc w:val="center"/>
        <w:rPr>
          <w:b/>
        </w:rPr>
      </w:pPr>
    </w:p>
    <w:p w:rsidR="00C12A44" w:rsidRPr="005B197D" w:rsidRDefault="00C12A44" w:rsidP="005B197D">
      <w:pPr>
        <w:ind w:firstLine="709"/>
        <w:jc w:val="both"/>
      </w:pPr>
      <w:r w:rsidRPr="005B197D">
        <w:t>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районе.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r w:rsidR="00B121CC" w:rsidRPr="005B197D">
        <w:t>.</w:t>
      </w:r>
    </w:p>
    <w:p w:rsidR="00C12A44" w:rsidRPr="005B197D" w:rsidRDefault="00C12A44" w:rsidP="005B197D">
      <w:pPr>
        <w:ind w:firstLine="709"/>
        <w:jc w:val="both"/>
      </w:pPr>
      <w:r w:rsidRPr="005B197D">
        <w:t xml:space="preserve">Для достижения этих целей предполагается решение следующих задач: </w:t>
      </w:r>
    </w:p>
    <w:p w:rsidR="00C12A44" w:rsidRPr="005B197D" w:rsidRDefault="00C12A44" w:rsidP="005B197D">
      <w:pPr>
        <w:pStyle w:val="a3"/>
        <w:numPr>
          <w:ilvl w:val="0"/>
          <w:numId w:val="12"/>
        </w:numPr>
        <w:tabs>
          <w:tab w:val="clear" w:pos="720"/>
          <w:tab w:val="num" w:pos="993"/>
        </w:tabs>
        <w:ind w:left="0" w:firstLine="709"/>
        <w:jc w:val="both"/>
      </w:pPr>
      <w:r w:rsidRPr="005B197D">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w:t>
      </w:r>
    </w:p>
    <w:p w:rsidR="00C12A44" w:rsidRPr="005B197D" w:rsidRDefault="00C12A44" w:rsidP="005B197D">
      <w:pPr>
        <w:pStyle w:val="a3"/>
        <w:numPr>
          <w:ilvl w:val="0"/>
          <w:numId w:val="12"/>
        </w:numPr>
        <w:tabs>
          <w:tab w:val="clear" w:pos="720"/>
          <w:tab w:val="num" w:pos="993"/>
        </w:tabs>
        <w:ind w:left="0" w:firstLine="709"/>
        <w:jc w:val="both"/>
      </w:pPr>
      <w:r w:rsidRPr="005B197D">
        <w:t>поддержка деятельности молодежных и детских общественных объединений;</w:t>
      </w:r>
    </w:p>
    <w:p w:rsidR="00C12A44" w:rsidRPr="005B197D" w:rsidRDefault="00C12A44" w:rsidP="005B197D">
      <w:pPr>
        <w:pStyle w:val="a3"/>
        <w:numPr>
          <w:ilvl w:val="0"/>
          <w:numId w:val="12"/>
        </w:numPr>
        <w:tabs>
          <w:tab w:val="clear" w:pos="720"/>
          <w:tab w:val="num" w:pos="993"/>
        </w:tabs>
        <w:ind w:left="0" w:firstLine="709"/>
        <w:jc w:val="both"/>
      </w:pPr>
      <w:r w:rsidRPr="005B197D">
        <w:t>формирование у молодежи активной жизненной позиции, готовности к участию в общественно-политической жизни страны и государственной деятельности;</w:t>
      </w:r>
    </w:p>
    <w:p w:rsidR="00C12A44" w:rsidRPr="005B197D" w:rsidRDefault="00C12A44" w:rsidP="005B197D">
      <w:pPr>
        <w:pStyle w:val="a3"/>
        <w:numPr>
          <w:ilvl w:val="0"/>
          <w:numId w:val="12"/>
        </w:numPr>
        <w:tabs>
          <w:tab w:val="clear" w:pos="720"/>
          <w:tab w:val="num" w:pos="993"/>
        </w:tabs>
        <w:ind w:left="0" w:firstLine="709"/>
        <w:jc w:val="both"/>
      </w:pPr>
      <w:r w:rsidRPr="005B197D">
        <w:t xml:space="preserve">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C12A44" w:rsidRPr="005B197D" w:rsidRDefault="00C12A44" w:rsidP="005B197D">
      <w:pPr>
        <w:pStyle w:val="a3"/>
        <w:numPr>
          <w:ilvl w:val="0"/>
          <w:numId w:val="12"/>
        </w:numPr>
        <w:tabs>
          <w:tab w:val="clear" w:pos="720"/>
          <w:tab w:val="num" w:pos="993"/>
        </w:tabs>
        <w:ind w:left="0" w:firstLine="709"/>
        <w:jc w:val="both"/>
      </w:pPr>
      <w:r w:rsidRPr="005B197D">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5B197D" w:rsidRDefault="00C12A44" w:rsidP="005B197D">
      <w:pPr>
        <w:pStyle w:val="a3"/>
        <w:numPr>
          <w:ilvl w:val="0"/>
          <w:numId w:val="12"/>
        </w:numPr>
        <w:tabs>
          <w:tab w:val="clear" w:pos="720"/>
          <w:tab w:val="num" w:pos="993"/>
        </w:tabs>
        <w:ind w:left="0" w:firstLine="709"/>
        <w:jc w:val="both"/>
      </w:pPr>
      <w:r w:rsidRPr="005B197D">
        <w:t>развитие системы социальных служб и клубов для молодежи и подростков;</w:t>
      </w:r>
    </w:p>
    <w:p w:rsidR="00C12A44" w:rsidRPr="005B197D" w:rsidRDefault="00C12A44" w:rsidP="005B197D">
      <w:pPr>
        <w:pStyle w:val="a3"/>
        <w:numPr>
          <w:ilvl w:val="0"/>
          <w:numId w:val="12"/>
        </w:numPr>
        <w:tabs>
          <w:tab w:val="clear" w:pos="720"/>
          <w:tab w:val="num" w:pos="993"/>
        </w:tabs>
        <w:ind w:left="0" w:firstLine="709"/>
        <w:jc w:val="both"/>
      </w:pPr>
      <w:r w:rsidRPr="005B197D">
        <w:t>формирование здорового образа жизни у молодого поколения, профилактика безнадзорности,  преступности, наркомании и алкоголизма.</w:t>
      </w:r>
    </w:p>
    <w:p w:rsidR="00C12A44" w:rsidRPr="005B197D" w:rsidRDefault="00C12A44" w:rsidP="005B197D">
      <w:pPr>
        <w:ind w:firstLine="709"/>
        <w:jc w:val="center"/>
        <w:rPr>
          <w:b/>
        </w:rPr>
      </w:pPr>
    </w:p>
    <w:p w:rsidR="00C12A44" w:rsidRPr="005B197D" w:rsidRDefault="00C12A44" w:rsidP="005B197D">
      <w:pPr>
        <w:ind w:firstLine="709"/>
        <w:jc w:val="center"/>
        <w:rPr>
          <w:b/>
        </w:rPr>
      </w:pPr>
      <w:r w:rsidRPr="005B197D">
        <w:rPr>
          <w:b/>
        </w:rPr>
        <w:t>Раздел 3. Перечень подпрограмм муниципальной программы</w:t>
      </w:r>
    </w:p>
    <w:p w:rsidR="00C12A44" w:rsidRPr="005B197D" w:rsidRDefault="00C12A44" w:rsidP="005B197D">
      <w:pPr>
        <w:ind w:firstLine="709"/>
        <w:jc w:val="both"/>
        <w:rPr>
          <w:b/>
        </w:rPr>
      </w:pPr>
    </w:p>
    <w:p w:rsidR="00C12A44" w:rsidRPr="005B197D" w:rsidRDefault="00C12A44" w:rsidP="005B197D">
      <w:pPr>
        <w:ind w:firstLine="709"/>
        <w:jc w:val="both"/>
      </w:pPr>
      <w:r w:rsidRPr="005B197D">
        <w:t>Для решения поставленных целей и задач необходимо реал</w:t>
      </w:r>
      <w:r w:rsidR="00835EFC" w:rsidRPr="005B197D">
        <w:t>изовать 2</w:t>
      </w:r>
      <w:r w:rsidRPr="005B197D">
        <w:t xml:space="preserve"> подпрограмм</w:t>
      </w:r>
      <w:r w:rsidR="00835EFC" w:rsidRPr="005B197D">
        <w:t>ы</w:t>
      </w:r>
      <w:r w:rsidRPr="005B197D">
        <w:t>:</w:t>
      </w:r>
    </w:p>
    <w:p w:rsidR="00C12A44" w:rsidRPr="005B197D" w:rsidRDefault="00835EFC" w:rsidP="005B197D">
      <w:pPr>
        <w:ind w:firstLine="709"/>
        <w:jc w:val="both"/>
      </w:pPr>
      <w:r w:rsidRPr="005B197D">
        <w:t>«Развитие и поддержка подростков и молодежи» - в данной подпрограмме предусмотрены мероприятия, направленные на</w:t>
      </w:r>
      <w:r w:rsidR="008A0B2A" w:rsidRPr="005B197D">
        <w:t xml:space="preserve"> </w:t>
      </w:r>
      <w:r w:rsidRPr="005B197D">
        <w:t xml:space="preserve">вовлечение подростков </w:t>
      </w:r>
      <w:r w:rsidR="008A0B2A" w:rsidRPr="005B197D">
        <w:t xml:space="preserve">и молодежи </w:t>
      </w:r>
      <w:r w:rsidRPr="005B197D">
        <w:t xml:space="preserve">в </w:t>
      </w:r>
      <w:proofErr w:type="spellStart"/>
      <w:proofErr w:type="gramStart"/>
      <w:r w:rsidR="008A0B2A" w:rsidRPr="005B197D">
        <w:t>социо</w:t>
      </w:r>
      <w:proofErr w:type="spellEnd"/>
      <w:r w:rsidR="008A0B2A" w:rsidRPr="005B197D">
        <w:t>-культурную</w:t>
      </w:r>
      <w:proofErr w:type="gramEnd"/>
      <w:r w:rsidR="008A0B2A" w:rsidRPr="005B197D">
        <w:t xml:space="preserve"> и общественно-политическую  жизнь района, воспитание патриотизма, поддержка и раскрытие творческого потенциала  молодого поколения.</w:t>
      </w:r>
    </w:p>
    <w:p w:rsidR="00835EFC" w:rsidRPr="005B197D" w:rsidRDefault="00835EFC" w:rsidP="005B197D">
      <w:pPr>
        <w:ind w:firstLine="709"/>
        <w:jc w:val="both"/>
      </w:pPr>
      <w:r w:rsidRPr="005B197D">
        <w:t>«Развитие физической культуры и оздоровление детей, подростков, молодежи Юргинского муниципального района»</w:t>
      </w:r>
      <w:r w:rsidR="008A0B2A" w:rsidRPr="005B197D">
        <w:t xml:space="preserve"> - в данной подпрограмме предусмотрены </w:t>
      </w:r>
      <w:r w:rsidR="008A0B2A" w:rsidRPr="005B197D">
        <w:lastRenderedPageBreak/>
        <w:t xml:space="preserve">мероприятия, направленные на формирование здорового образа жизни среди молодежи и подростков и их приобщения к занятиям физической культурой и спортом. </w:t>
      </w:r>
    </w:p>
    <w:p w:rsidR="00631BF5" w:rsidRDefault="00631BF5" w:rsidP="005B197D">
      <w:pPr>
        <w:ind w:firstLine="709"/>
        <w:jc w:val="center"/>
        <w:rPr>
          <w:b/>
        </w:rPr>
      </w:pPr>
    </w:p>
    <w:p w:rsidR="007D1061" w:rsidRPr="005B197D" w:rsidRDefault="007D1061" w:rsidP="005B197D">
      <w:pPr>
        <w:ind w:firstLine="709"/>
        <w:jc w:val="center"/>
        <w:rPr>
          <w:b/>
        </w:rPr>
      </w:pPr>
      <w:r w:rsidRPr="005B197D">
        <w:rPr>
          <w:b/>
        </w:rPr>
        <w:t>Раздел 4. Нормативно-правовое обеспечение программы</w:t>
      </w:r>
    </w:p>
    <w:p w:rsidR="007D1061" w:rsidRPr="005B197D" w:rsidRDefault="007D1061" w:rsidP="005B197D">
      <w:pPr>
        <w:ind w:firstLine="709"/>
        <w:jc w:val="center"/>
        <w:rPr>
          <w:b/>
        </w:rPr>
      </w:pPr>
    </w:p>
    <w:p w:rsidR="00B35710" w:rsidRPr="005B197D" w:rsidRDefault="007D1061" w:rsidP="005B197D">
      <w:pPr>
        <w:ind w:firstLine="709"/>
        <w:jc w:val="both"/>
        <w:rPr>
          <w:bCs/>
        </w:rPr>
      </w:pPr>
      <w:r w:rsidRPr="005B197D">
        <w:t>Для реализации данной программы используются следующие нормативно-правовые акты: Конституция РФ</w:t>
      </w:r>
      <w:r w:rsidR="00CB1A4C" w:rsidRPr="005B197D">
        <w:t>; Бюджетный кодекс РФ;</w:t>
      </w:r>
      <w:r w:rsidRPr="005B197D">
        <w:t xml:space="preserve"> Трудовой кодекс РФ</w:t>
      </w:r>
      <w:r w:rsidR="00CB1A4C" w:rsidRPr="005B197D">
        <w:t>;</w:t>
      </w:r>
      <w:r w:rsidRPr="005B197D">
        <w:t xml:space="preserve"> </w:t>
      </w:r>
      <w:r w:rsidR="007606A1" w:rsidRPr="005B197D">
        <w:t xml:space="preserve">Распоряжение Правительства Российской Федерации </w:t>
      </w:r>
      <w:r w:rsidR="00631BF5" w:rsidRPr="005B197D">
        <w:t xml:space="preserve">от 29.11.2014г </w:t>
      </w:r>
      <w:r w:rsidR="007606A1" w:rsidRPr="005B197D">
        <w:t>№</w:t>
      </w:r>
      <w:r w:rsidR="00631BF5">
        <w:t xml:space="preserve"> </w:t>
      </w:r>
      <w:r w:rsidR="007606A1" w:rsidRPr="005B197D">
        <w:t>2403-р</w:t>
      </w:r>
      <w:r w:rsidR="00631BF5">
        <w:t xml:space="preserve">               </w:t>
      </w:r>
      <w:r w:rsidR="007606A1" w:rsidRPr="005B197D">
        <w:t xml:space="preserve"> "Об утверждении Основ государственной молодежной политики в Российской Федерации на период до 2025 года"; </w:t>
      </w:r>
      <w:r w:rsidR="00BD5CE9" w:rsidRPr="005B197D">
        <w:rPr>
          <w:bCs/>
        </w:rPr>
        <w:t>Распоряжение Правител</w:t>
      </w:r>
      <w:r w:rsidR="00B35710" w:rsidRPr="005B197D">
        <w:rPr>
          <w:bCs/>
        </w:rPr>
        <w:t>ьства РФ от 7 августа 2009 г. №</w:t>
      </w:r>
      <w:r w:rsidR="00BD5CE9" w:rsidRPr="005B197D">
        <w:rPr>
          <w:bCs/>
        </w:rPr>
        <w:t xml:space="preserve">1101-р «Об утверждении Стратегии развития физической культуры и спорта в РФ на период до 2020 г.»; </w:t>
      </w:r>
      <w:r w:rsidR="00B35710" w:rsidRPr="005B197D">
        <w:rPr>
          <w:bCs/>
        </w:rPr>
        <w:t xml:space="preserve">Распоряжение Правительства Российской Федерации от 30 июня 2014 г. №1165-р «О Всероссийском физкультурно-спортивном комплексе "Готов к труду и обороне" (ГТО)"»; </w:t>
      </w:r>
      <w:r w:rsidR="00CB1A4C" w:rsidRPr="005B197D">
        <w:rPr>
          <w:bCs/>
        </w:rPr>
        <w:t>Федера</w:t>
      </w:r>
      <w:r w:rsidR="00B35710" w:rsidRPr="005B197D">
        <w:rPr>
          <w:bCs/>
        </w:rPr>
        <w:t>льный закон от 24 июня 1999г. №</w:t>
      </w:r>
      <w:r w:rsidR="00CB1A4C" w:rsidRPr="005B197D">
        <w:rPr>
          <w:bCs/>
        </w:rPr>
        <w:t xml:space="preserve"> 120-ФЗ "Об основах системы профилактики безнадзорности и правонарушений несовершеннолетних" (редакция, действующая с 15 июля 2016 года)</w:t>
      </w:r>
      <w:r w:rsidR="007606A1" w:rsidRPr="005B197D">
        <w:rPr>
          <w:bCs/>
        </w:rPr>
        <w:t>; Федераль</w:t>
      </w:r>
      <w:r w:rsidR="00B35710" w:rsidRPr="005B197D">
        <w:rPr>
          <w:bCs/>
        </w:rPr>
        <w:t>ный закон от 4 декабря 2007г. №</w:t>
      </w:r>
      <w:r w:rsidR="007606A1" w:rsidRPr="005B197D">
        <w:rPr>
          <w:bCs/>
        </w:rPr>
        <w:t xml:space="preserve"> 329-ФЗ</w:t>
      </w:r>
      <w:r w:rsidR="00631BF5">
        <w:rPr>
          <w:bCs/>
        </w:rPr>
        <w:t xml:space="preserve">   </w:t>
      </w:r>
      <w:r w:rsidR="007606A1" w:rsidRPr="005B197D">
        <w:rPr>
          <w:bCs/>
        </w:rPr>
        <w:t xml:space="preserve"> "О физической культуре и спорте в Российской Федерации" (с изменениями и дополнениями); Закон Кемеровской области от 30 ноября 2000 года № 98-ОЗ «Об общих принципах осуществления государственной молодежной политики в Кемеровской области» (с изменениями на 11 марта 2014 года); </w:t>
      </w:r>
      <w:r w:rsidR="00BD5CE9" w:rsidRPr="005B197D">
        <w:rPr>
          <w:bCs/>
        </w:rPr>
        <w:t>Закон Кемеровской области</w:t>
      </w:r>
      <w:r w:rsidR="00B35710" w:rsidRPr="005B197D">
        <w:rPr>
          <w:bCs/>
        </w:rPr>
        <w:t xml:space="preserve"> от 17 января 2005 года №</w:t>
      </w:r>
      <w:r w:rsidR="00BD5CE9" w:rsidRPr="005B197D">
        <w:rPr>
          <w:bCs/>
        </w:rPr>
        <w:t xml:space="preserve"> 11-ОЗ</w:t>
      </w:r>
      <w:r w:rsidR="00B35710" w:rsidRPr="005B197D">
        <w:rPr>
          <w:bCs/>
        </w:rPr>
        <w:t xml:space="preserve"> </w:t>
      </w:r>
      <w:r w:rsidR="00BD5CE9" w:rsidRPr="005B197D">
        <w:rPr>
          <w:bCs/>
        </w:rPr>
        <w:t xml:space="preserve">«О системе профилактики безнадзорности и правонарушений несовершеннолетних в Кемеровской области» (с изменениями на 12.04.2016г.); </w:t>
      </w:r>
      <w:proofErr w:type="gramStart"/>
      <w:r w:rsidR="00597D52" w:rsidRPr="005B197D">
        <w:rPr>
          <w:bCs/>
        </w:rPr>
        <w:t>Закон Кемеровской области</w:t>
      </w:r>
      <w:r w:rsidR="00B35710" w:rsidRPr="005B197D">
        <w:rPr>
          <w:bCs/>
        </w:rPr>
        <w:t xml:space="preserve"> от 25 апреля 2008 года №</w:t>
      </w:r>
      <w:r w:rsidR="00597D52" w:rsidRPr="005B197D">
        <w:rPr>
          <w:bCs/>
        </w:rPr>
        <w:t xml:space="preserve"> 30-ОЗ «О физической культуре и спорте» (с изменениями на 16.12.2015г.); Устав муниципального образования – Юргинс</w:t>
      </w:r>
      <w:r w:rsidR="00B35710" w:rsidRPr="005B197D">
        <w:rPr>
          <w:bCs/>
        </w:rPr>
        <w:t>кий муниципальный район от 16.08.12</w:t>
      </w:r>
      <w:r w:rsidR="00597D52" w:rsidRPr="005B197D">
        <w:rPr>
          <w:bCs/>
        </w:rPr>
        <w:t>г.</w:t>
      </w:r>
      <w:r w:rsidR="00B35710" w:rsidRPr="005B197D">
        <w:rPr>
          <w:bCs/>
        </w:rPr>
        <w:t xml:space="preserve"> №</w:t>
      </w:r>
      <w:r w:rsidR="00631BF5">
        <w:rPr>
          <w:bCs/>
        </w:rPr>
        <w:t xml:space="preserve"> </w:t>
      </w:r>
      <w:r w:rsidR="00B35710" w:rsidRPr="005B197D">
        <w:rPr>
          <w:bCs/>
        </w:rPr>
        <w:t>15-НПА (с изменениями на 28.12.2015г.);</w:t>
      </w:r>
      <w:r w:rsidR="00631BF5">
        <w:rPr>
          <w:bCs/>
        </w:rPr>
        <w:t xml:space="preserve"> </w:t>
      </w:r>
      <w:r w:rsidR="004C2305" w:rsidRPr="005B197D">
        <w:rPr>
          <w:bCs/>
        </w:rPr>
        <w:t xml:space="preserve">Решение Совета народных депутатов Юргинского муниципального района от 23.12.2015г. </w:t>
      </w:r>
      <w:r w:rsidR="00631BF5">
        <w:rPr>
          <w:bCs/>
        </w:rPr>
        <w:t xml:space="preserve">             </w:t>
      </w:r>
      <w:r w:rsidR="004C2305" w:rsidRPr="005B197D">
        <w:rPr>
          <w:bCs/>
        </w:rPr>
        <w:t>№</w:t>
      </w:r>
      <w:r w:rsidR="00631BF5">
        <w:rPr>
          <w:bCs/>
        </w:rPr>
        <w:t xml:space="preserve"> </w:t>
      </w:r>
      <w:r w:rsidR="004C2305" w:rsidRPr="005B197D">
        <w:rPr>
          <w:bCs/>
        </w:rPr>
        <w:t>33-НПА «Об утверждении Юргинского муниципального районного бюджета на 2016 год»;</w:t>
      </w:r>
      <w:proofErr w:type="gramEnd"/>
      <w:r w:rsidR="004C2305" w:rsidRPr="005B197D">
        <w:rPr>
          <w:bCs/>
        </w:rPr>
        <w:t xml:space="preserve"> Распоряжение администрации Юргинского муниципального района от 26.09.2014г. №609-р «О внедрении в Юргинском муниципальном районе Всероссийского физкультурно-спортивного комплекса «Готов к труду и обороне»</w:t>
      </w:r>
    </w:p>
    <w:p w:rsidR="00835EFC" w:rsidRPr="005B197D" w:rsidRDefault="00835EFC" w:rsidP="005B197D">
      <w:pPr>
        <w:ind w:firstLine="709"/>
        <w:jc w:val="both"/>
      </w:pPr>
    </w:p>
    <w:p w:rsidR="00C12A44" w:rsidRPr="005B197D" w:rsidRDefault="00C12A44" w:rsidP="005B197D">
      <w:pPr>
        <w:ind w:firstLine="709"/>
        <w:jc w:val="center"/>
        <w:rPr>
          <w:b/>
        </w:rPr>
      </w:pPr>
      <w:r w:rsidRPr="005B197D">
        <w:rPr>
          <w:b/>
        </w:rPr>
        <w:t xml:space="preserve">Раздел </w:t>
      </w:r>
      <w:r w:rsidR="00AC5637" w:rsidRPr="005B197D">
        <w:rPr>
          <w:b/>
        </w:rPr>
        <w:t>5</w:t>
      </w:r>
      <w:r w:rsidRPr="005B197D">
        <w:rPr>
          <w:b/>
        </w:rPr>
        <w:t>. Сроки и этапы реализации муниципальной программы</w:t>
      </w:r>
    </w:p>
    <w:p w:rsidR="00C12A44" w:rsidRPr="005B197D" w:rsidRDefault="00C12A44" w:rsidP="005B197D">
      <w:pPr>
        <w:ind w:firstLine="709"/>
        <w:jc w:val="center"/>
        <w:rPr>
          <w:b/>
        </w:rPr>
      </w:pPr>
    </w:p>
    <w:p w:rsidR="00C12A44" w:rsidRPr="005B197D" w:rsidRDefault="00C12A44" w:rsidP="005B197D">
      <w:pPr>
        <w:ind w:firstLine="709"/>
        <w:jc w:val="both"/>
      </w:pPr>
      <w:r w:rsidRPr="005B197D">
        <w:t>Реализация мероприятий Программы позволит:</w:t>
      </w:r>
    </w:p>
    <w:p w:rsidR="00C12A44" w:rsidRPr="005B197D" w:rsidRDefault="00835EFC" w:rsidP="00631BF5">
      <w:pPr>
        <w:tabs>
          <w:tab w:val="left" w:pos="851"/>
        </w:tabs>
        <w:ind w:firstLine="709"/>
        <w:jc w:val="both"/>
      </w:pPr>
      <w:r w:rsidRPr="005B197D">
        <w:t>- у</w:t>
      </w:r>
      <w:r w:rsidR="00C12A44" w:rsidRPr="005B197D">
        <w:t>величить число подростков и молодых людей, включённых в общественно полезную деятельность;</w:t>
      </w:r>
    </w:p>
    <w:p w:rsidR="00835EFC" w:rsidRPr="005B197D" w:rsidRDefault="00835EFC" w:rsidP="00631BF5">
      <w:pPr>
        <w:tabs>
          <w:tab w:val="left" w:pos="851"/>
        </w:tabs>
        <w:ind w:firstLine="709"/>
        <w:jc w:val="both"/>
      </w:pPr>
      <w:r w:rsidRPr="005B197D">
        <w:t>- п</w:t>
      </w:r>
      <w:r w:rsidR="00C12A44" w:rsidRPr="005B197D">
        <w:t>овысить уровень организаторских способностей лидеров и актива детско-юношеских и молодёжных организаций;</w:t>
      </w:r>
    </w:p>
    <w:p w:rsidR="00C12A44" w:rsidRPr="005B197D" w:rsidRDefault="00835EFC" w:rsidP="00631BF5">
      <w:pPr>
        <w:tabs>
          <w:tab w:val="left" w:pos="851"/>
        </w:tabs>
        <w:ind w:firstLine="709"/>
        <w:jc w:val="both"/>
      </w:pPr>
      <w:r w:rsidRPr="005B197D">
        <w:t>- п</w:t>
      </w:r>
      <w:r w:rsidR="00C12A44" w:rsidRPr="005B197D">
        <w:t>овышению конкурентоспособности  молодёжи на рынке труда;</w:t>
      </w:r>
    </w:p>
    <w:p w:rsidR="00C12A44" w:rsidRPr="005B197D" w:rsidRDefault="00835EFC" w:rsidP="00631BF5">
      <w:pPr>
        <w:tabs>
          <w:tab w:val="left" w:pos="851"/>
        </w:tabs>
        <w:ind w:firstLine="709"/>
        <w:jc w:val="both"/>
      </w:pPr>
      <w:r w:rsidRPr="005B197D">
        <w:t>- п</w:t>
      </w:r>
      <w:r w:rsidR="00C12A44" w:rsidRPr="005B197D">
        <w:t>овысить духовно-нравственный, интеллектуальный и творческий потенциал молодёжи;</w:t>
      </w:r>
    </w:p>
    <w:p w:rsidR="00C12A44" w:rsidRPr="005B197D" w:rsidRDefault="00835EFC" w:rsidP="00631BF5">
      <w:pPr>
        <w:tabs>
          <w:tab w:val="left" w:pos="851"/>
        </w:tabs>
        <w:ind w:firstLine="709"/>
        <w:jc w:val="both"/>
      </w:pPr>
      <w:r w:rsidRPr="005B197D">
        <w:t>- у</w:t>
      </w:r>
      <w:r w:rsidR="00C12A44" w:rsidRPr="005B197D">
        <w:t>величить число детей, подростков и молодых людей, занимающихся физической культурой и спортом;</w:t>
      </w:r>
    </w:p>
    <w:p w:rsidR="00C12A44" w:rsidRPr="005B197D" w:rsidRDefault="00835EFC" w:rsidP="00631BF5">
      <w:pPr>
        <w:tabs>
          <w:tab w:val="left" w:pos="851"/>
        </w:tabs>
        <w:ind w:firstLine="709"/>
        <w:jc w:val="both"/>
      </w:pPr>
      <w:r w:rsidRPr="005B197D">
        <w:t>- н</w:t>
      </w:r>
      <w:r w:rsidR="00C12A44" w:rsidRPr="005B197D">
        <w:t>аиболее полно удовлетворить потребность детей и молодёжи в полноценном качественном отдыхе;</w:t>
      </w:r>
    </w:p>
    <w:p w:rsidR="00C12A44" w:rsidRPr="005B197D" w:rsidRDefault="00835EFC" w:rsidP="00631BF5">
      <w:pPr>
        <w:tabs>
          <w:tab w:val="left" w:pos="851"/>
        </w:tabs>
        <w:ind w:firstLine="709"/>
        <w:jc w:val="both"/>
      </w:pPr>
      <w:r w:rsidRPr="005B197D">
        <w:t>- к</w:t>
      </w:r>
      <w:r w:rsidR="00C12A44" w:rsidRPr="005B197D">
        <w:t>роме того, реализация программы будет способствовать формированию здорового образа жизни у молодого поколения, проведению профилактики безнадзорности, подростковой преступности, наркомании и алкоголизма.</w:t>
      </w:r>
    </w:p>
    <w:p w:rsidR="00C12A44" w:rsidRPr="005B197D" w:rsidRDefault="00C12A44" w:rsidP="005B197D">
      <w:pPr>
        <w:ind w:firstLine="709"/>
      </w:pPr>
    </w:p>
    <w:p w:rsidR="00C12A44" w:rsidRPr="005B197D" w:rsidRDefault="004C2305" w:rsidP="005B197D">
      <w:pPr>
        <w:ind w:firstLine="709"/>
        <w:jc w:val="center"/>
        <w:rPr>
          <w:b/>
        </w:rPr>
      </w:pPr>
      <w:r w:rsidRPr="005B197D">
        <w:rPr>
          <w:b/>
        </w:rPr>
        <w:t>Раздел 6</w:t>
      </w:r>
      <w:r w:rsidR="00C12A44" w:rsidRPr="005B197D">
        <w:rPr>
          <w:b/>
        </w:rPr>
        <w:t>. Ресурсное обеспечение реализации муниципальной программы</w:t>
      </w:r>
    </w:p>
    <w:p w:rsidR="00631BF5" w:rsidRDefault="00631BF5" w:rsidP="005B197D">
      <w:pPr>
        <w:ind w:firstLine="709"/>
        <w:jc w:val="both"/>
      </w:pPr>
    </w:p>
    <w:p w:rsidR="00C12A44" w:rsidRPr="005B197D" w:rsidRDefault="00C12A44" w:rsidP="005B197D">
      <w:pPr>
        <w:ind w:firstLine="709"/>
        <w:jc w:val="both"/>
        <w:rPr>
          <w:b/>
        </w:rPr>
      </w:pPr>
      <w:r w:rsidRPr="005B197D">
        <w:t>Финансирование программы осуществляется из средств федерального, областного и местного бюджетов. Перечень программных мероприятий и источники финансирования отражены в Таблице № 1.</w:t>
      </w:r>
    </w:p>
    <w:p w:rsidR="00C12A44" w:rsidRPr="005B197D" w:rsidRDefault="00C12A44" w:rsidP="005B197D">
      <w:pPr>
        <w:ind w:firstLine="709"/>
        <w:jc w:val="center"/>
        <w:rPr>
          <w:b/>
        </w:rPr>
        <w:sectPr w:rsidR="00C12A44" w:rsidRPr="005B197D" w:rsidSect="00631BF5">
          <w:pgSz w:w="11906" w:h="16838" w:code="9"/>
          <w:pgMar w:top="851" w:right="851" w:bottom="426" w:left="1701" w:header="709" w:footer="709" w:gutter="0"/>
          <w:cols w:space="708"/>
          <w:docGrid w:linePitch="360"/>
        </w:sectPr>
      </w:pPr>
    </w:p>
    <w:p w:rsidR="00C12A44" w:rsidRPr="00644751" w:rsidRDefault="00C12A44" w:rsidP="00C12A44">
      <w:pPr>
        <w:jc w:val="right"/>
        <w:rPr>
          <w:sz w:val="26"/>
          <w:szCs w:val="26"/>
        </w:rPr>
      </w:pPr>
      <w:r w:rsidRPr="00644751">
        <w:rPr>
          <w:sz w:val="26"/>
          <w:szCs w:val="26"/>
        </w:rPr>
        <w:lastRenderedPageBreak/>
        <w:t>Таблица № 1</w:t>
      </w:r>
    </w:p>
    <w:p w:rsidR="00C12A44" w:rsidRPr="00644751" w:rsidRDefault="00C12A44" w:rsidP="00C12A44">
      <w:pPr>
        <w:jc w:val="center"/>
        <w:rPr>
          <w:b/>
          <w:sz w:val="26"/>
          <w:szCs w:val="26"/>
        </w:rPr>
      </w:pPr>
      <w:r w:rsidRPr="00644751">
        <w:rPr>
          <w:b/>
          <w:sz w:val="26"/>
          <w:szCs w:val="26"/>
        </w:rPr>
        <w:t>Ресурсное обеспечение реализации муниципальной программы</w:t>
      </w:r>
    </w:p>
    <w:p w:rsidR="00C12A44" w:rsidRPr="00644751" w:rsidRDefault="00C12A44" w:rsidP="00C12A44">
      <w:pPr>
        <w:autoSpaceDE w:val="0"/>
        <w:autoSpaceDN w:val="0"/>
        <w:adjustRightInd w:val="0"/>
        <w:jc w:val="center"/>
        <w:outlineLvl w:val="0"/>
        <w:rPr>
          <w:b/>
          <w:sz w:val="26"/>
          <w:szCs w:val="26"/>
        </w:rPr>
      </w:pPr>
      <w:r w:rsidRPr="00644751">
        <w:rPr>
          <w:b/>
          <w:bCs/>
          <w:sz w:val="26"/>
          <w:szCs w:val="26"/>
        </w:rPr>
        <w:t>«</w:t>
      </w:r>
      <w:r w:rsidRPr="00644751">
        <w:rPr>
          <w:b/>
          <w:sz w:val="26"/>
          <w:szCs w:val="26"/>
        </w:rPr>
        <w:t>Развитие молодёжной политики и спорта Юргинского муниципального района»</w:t>
      </w:r>
    </w:p>
    <w:p w:rsidR="00C12A44" w:rsidRPr="00644751" w:rsidRDefault="00C12A44" w:rsidP="00C12A44">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95"/>
        <w:gridCol w:w="1701"/>
        <w:gridCol w:w="1701"/>
        <w:gridCol w:w="1707"/>
      </w:tblGrid>
      <w:tr w:rsidR="00C12A44" w:rsidRPr="000674D4" w:rsidTr="00F97BAB">
        <w:trPr>
          <w:trHeight w:val="299"/>
        </w:trPr>
        <w:tc>
          <w:tcPr>
            <w:tcW w:w="4644" w:type="dxa"/>
            <w:vMerge w:val="restart"/>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Наименование муниципальной программы, подпрограммы, мероприятия</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Источник финансирования</w:t>
            </w:r>
          </w:p>
        </w:tc>
        <w:tc>
          <w:tcPr>
            <w:tcW w:w="5109" w:type="dxa"/>
            <w:gridSpan w:val="3"/>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Объем финансовых ресурсов, тыс. руб.</w:t>
            </w:r>
          </w:p>
        </w:tc>
      </w:tr>
      <w:tr w:rsidR="00C12A44" w:rsidRPr="000674D4" w:rsidTr="00F97BAB">
        <w:trPr>
          <w:trHeight w:val="655"/>
        </w:trPr>
        <w:tc>
          <w:tcPr>
            <w:tcW w:w="4644" w:type="dxa"/>
            <w:vMerge/>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Очередной год</w:t>
            </w:r>
            <w:r w:rsidR="000674D4">
              <w:rPr>
                <w:b/>
                <w:sz w:val="22"/>
                <w:szCs w:val="22"/>
              </w:rPr>
              <w:t xml:space="preserve"> </w:t>
            </w:r>
            <w:r w:rsidR="00BE04EF" w:rsidRPr="000674D4">
              <w:rPr>
                <w:b/>
                <w:sz w:val="22"/>
                <w:szCs w:val="22"/>
              </w:rPr>
              <w:t>2017</w:t>
            </w:r>
            <w:r w:rsidRPr="000674D4">
              <w:rPr>
                <w:b/>
                <w:sz w:val="22"/>
                <w:szCs w:val="22"/>
              </w:rPr>
              <w:t xml:space="preserve"> г.</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 xml:space="preserve">Плановый </w:t>
            </w:r>
            <w:r w:rsidR="00BE04EF" w:rsidRPr="000674D4">
              <w:rPr>
                <w:b/>
                <w:sz w:val="22"/>
                <w:szCs w:val="22"/>
              </w:rPr>
              <w:t>период 2018</w:t>
            </w:r>
            <w:r w:rsidRPr="000674D4">
              <w:rPr>
                <w:b/>
                <w:sz w:val="22"/>
                <w:szCs w:val="22"/>
              </w:rPr>
              <w:t xml:space="preserve"> г.</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b/>
                <w:sz w:val="22"/>
                <w:szCs w:val="22"/>
              </w:rPr>
            </w:pPr>
            <w:r w:rsidRPr="000674D4">
              <w:rPr>
                <w:b/>
                <w:sz w:val="22"/>
                <w:szCs w:val="22"/>
              </w:rPr>
              <w:t>Плановый период 2019</w:t>
            </w:r>
            <w:r w:rsidR="00C12A44" w:rsidRPr="000674D4">
              <w:rPr>
                <w:b/>
                <w:sz w:val="22"/>
                <w:szCs w:val="22"/>
              </w:rPr>
              <w:t xml:space="preserve"> г.</w:t>
            </w:r>
          </w:p>
        </w:tc>
      </w:tr>
      <w:tr w:rsidR="00C12A44" w:rsidRPr="000674D4" w:rsidTr="00F97BAB">
        <w:trPr>
          <w:trHeight w:val="25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1</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5</w:t>
            </w:r>
          </w:p>
        </w:tc>
        <w:tc>
          <w:tcPr>
            <w:tcW w:w="1707"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6</w:t>
            </w:r>
          </w:p>
        </w:tc>
      </w:tr>
      <w:tr w:rsidR="00C12A44" w:rsidRPr="000674D4" w:rsidTr="00F97BAB">
        <w:trPr>
          <w:trHeight w:val="253"/>
        </w:trPr>
        <w:tc>
          <w:tcPr>
            <w:tcW w:w="4644" w:type="dxa"/>
            <w:vMerge w:val="restart"/>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r w:rsidRPr="000674D4">
              <w:rPr>
                <w:sz w:val="22"/>
                <w:szCs w:val="22"/>
              </w:rPr>
              <w:t>Муниципальная программа</w:t>
            </w:r>
          </w:p>
          <w:p w:rsidR="00C12A44" w:rsidRPr="000674D4" w:rsidRDefault="00C12A44" w:rsidP="000674D4">
            <w:pPr>
              <w:jc w:val="center"/>
              <w:rPr>
                <w:sz w:val="22"/>
                <w:szCs w:val="22"/>
              </w:rPr>
            </w:pPr>
          </w:p>
          <w:p w:rsidR="00C12A44" w:rsidRPr="000674D4" w:rsidRDefault="00C12A44" w:rsidP="000674D4">
            <w:pPr>
              <w:autoSpaceDE w:val="0"/>
              <w:autoSpaceDN w:val="0"/>
              <w:adjustRightInd w:val="0"/>
              <w:jc w:val="center"/>
              <w:outlineLvl w:val="0"/>
              <w:rPr>
                <w:sz w:val="22"/>
                <w:szCs w:val="22"/>
              </w:rPr>
            </w:pPr>
            <w:r w:rsidRPr="000674D4">
              <w:rPr>
                <w:b/>
                <w:bCs/>
                <w:sz w:val="22"/>
                <w:szCs w:val="22"/>
              </w:rPr>
              <w:t>«</w:t>
            </w:r>
            <w:r w:rsidRPr="000674D4">
              <w:rPr>
                <w:b/>
                <w:sz w:val="22"/>
                <w:szCs w:val="22"/>
              </w:rPr>
              <w:t>Развитие молодёжной политики и спорта Юргинского муниципального района»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b/>
                <w:sz w:val="22"/>
                <w:szCs w:val="22"/>
              </w:rPr>
            </w:pPr>
            <w:r w:rsidRPr="000674D4">
              <w:rPr>
                <w:b/>
                <w:sz w:val="22"/>
                <w:szCs w:val="22"/>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b/>
                <w:sz w:val="22"/>
                <w:szCs w:val="22"/>
              </w:rPr>
            </w:pPr>
            <w:r w:rsidRPr="000674D4">
              <w:rPr>
                <w:b/>
                <w:sz w:val="22"/>
                <w:szCs w:val="22"/>
              </w:rPr>
              <w:t>6</w:t>
            </w:r>
            <w:r w:rsidR="003C0B46" w:rsidRPr="000674D4">
              <w:rPr>
                <w:b/>
                <w:sz w:val="22"/>
                <w:szCs w:val="22"/>
              </w:rPr>
              <w:t>24,5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E76386" w:rsidP="000674D4">
            <w:pPr>
              <w:jc w:val="center"/>
              <w:rPr>
                <w:b/>
                <w:sz w:val="22"/>
                <w:szCs w:val="22"/>
              </w:rPr>
            </w:pPr>
            <w:r w:rsidRPr="000674D4">
              <w:rPr>
                <w:b/>
                <w:sz w:val="22"/>
                <w:szCs w:val="22"/>
              </w:rPr>
              <w:t>428,0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E76386" w:rsidP="000674D4">
            <w:pPr>
              <w:jc w:val="center"/>
              <w:rPr>
                <w:b/>
                <w:sz w:val="22"/>
                <w:szCs w:val="22"/>
              </w:rPr>
            </w:pPr>
            <w:r w:rsidRPr="000674D4">
              <w:rPr>
                <w:b/>
                <w:sz w:val="22"/>
                <w:szCs w:val="22"/>
              </w:rPr>
              <w:t>428,0</w:t>
            </w:r>
          </w:p>
        </w:tc>
      </w:tr>
      <w:tr w:rsidR="00C12A44" w:rsidRPr="000674D4" w:rsidTr="00F97BAB">
        <w:trPr>
          <w:trHeight w:val="11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442,5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E76386" w:rsidP="000674D4">
            <w:pPr>
              <w:jc w:val="center"/>
              <w:rPr>
                <w:sz w:val="22"/>
                <w:szCs w:val="22"/>
              </w:rPr>
            </w:pPr>
            <w:r w:rsidRPr="000674D4">
              <w:rPr>
                <w:sz w:val="22"/>
                <w:szCs w:val="22"/>
              </w:rPr>
              <w:t>296,0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E76386" w:rsidP="000674D4">
            <w:pPr>
              <w:jc w:val="center"/>
              <w:rPr>
                <w:sz w:val="22"/>
                <w:szCs w:val="22"/>
              </w:rPr>
            </w:pPr>
            <w:r w:rsidRPr="000674D4">
              <w:rPr>
                <w:sz w:val="22"/>
                <w:szCs w:val="22"/>
              </w:rPr>
              <w:t>296,0</w:t>
            </w:r>
          </w:p>
        </w:tc>
      </w:tr>
      <w:tr w:rsidR="00C12A44" w:rsidRPr="000674D4" w:rsidTr="00F97BAB">
        <w:trPr>
          <w:trHeight w:val="32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иные не запрещённые законодательством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197"/>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150,0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1</w:t>
            </w:r>
            <w:r w:rsidR="00E76386" w:rsidRPr="000674D4">
              <w:rPr>
                <w:sz w:val="22"/>
                <w:szCs w:val="22"/>
              </w:rPr>
              <w:t>0</w:t>
            </w:r>
            <w:r w:rsidRPr="000674D4">
              <w:rPr>
                <w:sz w:val="22"/>
                <w:szCs w:val="22"/>
              </w:rPr>
              <w:t>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1</w:t>
            </w:r>
            <w:r w:rsidR="00E76386" w:rsidRPr="000674D4">
              <w:rPr>
                <w:sz w:val="22"/>
                <w:szCs w:val="22"/>
              </w:rPr>
              <w:t>0</w:t>
            </w:r>
            <w:r w:rsidRPr="000674D4">
              <w:rPr>
                <w:sz w:val="22"/>
                <w:szCs w:val="22"/>
              </w:rPr>
              <w:t>0,0</w:t>
            </w:r>
          </w:p>
        </w:tc>
      </w:tr>
      <w:tr w:rsidR="00C12A44" w:rsidRPr="000674D4" w:rsidTr="00F97BAB">
        <w:trPr>
          <w:trHeight w:val="32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бюджетов государственных внебюджетных фондов</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337"/>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юридических и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32,</w:t>
            </w:r>
            <w:r w:rsidR="00C12A44"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32</w:t>
            </w:r>
            <w:r w:rsidR="003C0B46"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32,</w:t>
            </w:r>
            <w:r w:rsidR="00C12A44" w:rsidRPr="000674D4">
              <w:rPr>
                <w:sz w:val="22"/>
                <w:szCs w:val="22"/>
              </w:rPr>
              <w:t>0</w:t>
            </w:r>
          </w:p>
        </w:tc>
      </w:tr>
      <w:tr w:rsidR="00C12A44" w:rsidRPr="000674D4" w:rsidTr="00F97BAB">
        <w:trPr>
          <w:trHeight w:val="143"/>
        </w:trPr>
        <w:tc>
          <w:tcPr>
            <w:tcW w:w="4644" w:type="dxa"/>
            <w:vMerge w:val="restart"/>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p w:rsidR="00C12A44" w:rsidRPr="000674D4" w:rsidRDefault="00C12A44" w:rsidP="000674D4">
            <w:pPr>
              <w:jc w:val="center"/>
              <w:rPr>
                <w:b/>
                <w:bCs/>
                <w:iCs/>
                <w:sz w:val="22"/>
                <w:szCs w:val="22"/>
              </w:rPr>
            </w:pPr>
            <w:r w:rsidRPr="000674D4">
              <w:rPr>
                <w:b/>
                <w:bCs/>
                <w:iCs/>
                <w:sz w:val="22"/>
                <w:szCs w:val="22"/>
              </w:rPr>
              <w:t xml:space="preserve">Подпрограмма </w:t>
            </w:r>
            <w:r w:rsidRPr="000674D4">
              <w:rPr>
                <w:b/>
                <w:sz w:val="22"/>
                <w:szCs w:val="22"/>
                <w:lang w:val="en-US"/>
              </w:rPr>
              <w:t>I</w:t>
            </w:r>
            <w:r w:rsidRPr="000674D4">
              <w:rPr>
                <w:b/>
                <w:bCs/>
                <w:iCs/>
                <w:sz w:val="22"/>
                <w:szCs w:val="22"/>
              </w:rPr>
              <w:t>.</w:t>
            </w:r>
          </w:p>
          <w:p w:rsidR="00C12A44" w:rsidRPr="000674D4" w:rsidRDefault="00C12A44" w:rsidP="000674D4">
            <w:pPr>
              <w:jc w:val="center"/>
              <w:rPr>
                <w:sz w:val="22"/>
                <w:szCs w:val="22"/>
              </w:rPr>
            </w:pPr>
            <w:r w:rsidRPr="000674D4">
              <w:rPr>
                <w:b/>
                <w:bCs/>
                <w:sz w:val="22"/>
                <w:szCs w:val="22"/>
              </w:rPr>
              <w:t>Развитие и поддержка подростков и молодежи</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b/>
                <w:sz w:val="22"/>
                <w:szCs w:val="22"/>
              </w:rPr>
            </w:pPr>
            <w:r w:rsidRPr="000674D4">
              <w:rPr>
                <w:b/>
                <w:sz w:val="22"/>
                <w:szCs w:val="22"/>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b/>
                <w:sz w:val="22"/>
                <w:szCs w:val="22"/>
              </w:rPr>
            </w:pPr>
            <w:r w:rsidRPr="000674D4">
              <w:rPr>
                <w:b/>
                <w:sz w:val="22"/>
                <w:szCs w:val="22"/>
              </w:rPr>
              <w:t>290,0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b/>
                <w:sz w:val="22"/>
                <w:szCs w:val="22"/>
              </w:rPr>
            </w:pPr>
            <w:r w:rsidRPr="000674D4">
              <w:rPr>
                <w:b/>
                <w:sz w:val="22"/>
                <w:szCs w:val="22"/>
              </w:rPr>
              <w:t>14</w:t>
            </w:r>
            <w:r w:rsidR="003C0B46" w:rsidRPr="000674D4">
              <w:rPr>
                <w:b/>
                <w:sz w:val="22"/>
                <w:szCs w:val="22"/>
              </w:rPr>
              <w:t>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b/>
                <w:sz w:val="22"/>
                <w:szCs w:val="22"/>
              </w:rPr>
            </w:pPr>
            <w:r w:rsidRPr="000674D4">
              <w:rPr>
                <w:b/>
                <w:sz w:val="22"/>
                <w:szCs w:val="22"/>
              </w:rPr>
              <w:t>14</w:t>
            </w:r>
            <w:r w:rsidR="003C0B46" w:rsidRPr="000674D4">
              <w:rPr>
                <w:b/>
                <w:sz w:val="22"/>
                <w:szCs w:val="22"/>
              </w:rPr>
              <w:t>0,0</w:t>
            </w:r>
          </w:p>
        </w:tc>
      </w:tr>
      <w:tr w:rsidR="00C12A44" w:rsidRPr="000674D4" w:rsidTr="00F97BAB">
        <w:trPr>
          <w:trHeight w:val="119"/>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140,0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40,0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40,0</w:t>
            </w:r>
          </w:p>
        </w:tc>
      </w:tr>
      <w:tr w:rsidR="00C12A44" w:rsidRPr="000674D4" w:rsidTr="00F97BAB">
        <w:trPr>
          <w:trHeight w:val="34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иные не запрещённые законодательством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201"/>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3C0B46" w:rsidP="000674D4">
            <w:pPr>
              <w:jc w:val="center"/>
              <w:rPr>
                <w:sz w:val="22"/>
                <w:szCs w:val="22"/>
              </w:rPr>
            </w:pPr>
            <w:r w:rsidRPr="000674D4">
              <w:rPr>
                <w:sz w:val="22"/>
                <w:szCs w:val="22"/>
              </w:rPr>
              <w:t>150,0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sz w:val="22"/>
                <w:szCs w:val="22"/>
              </w:rPr>
            </w:pPr>
            <w:r w:rsidRPr="000674D4">
              <w:rPr>
                <w:sz w:val="22"/>
                <w:szCs w:val="22"/>
              </w:rPr>
              <w:t>100,0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sz w:val="22"/>
                <w:szCs w:val="22"/>
              </w:rPr>
            </w:pPr>
            <w:r w:rsidRPr="000674D4">
              <w:rPr>
                <w:sz w:val="22"/>
                <w:szCs w:val="22"/>
              </w:rPr>
              <w:t>100,0</w:t>
            </w:r>
          </w:p>
        </w:tc>
      </w:tr>
      <w:tr w:rsidR="00C12A44" w:rsidRPr="000674D4" w:rsidTr="00F97BAB">
        <w:trPr>
          <w:trHeight w:val="34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бюджетов государственных внебюджетных фондов</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270"/>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юридических и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191"/>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iCs/>
                <w:sz w:val="22"/>
                <w:szCs w:val="22"/>
              </w:rPr>
            </w:pPr>
            <w:r w:rsidRPr="000674D4">
              <w:rPr>
                <w:b/>
                <w:bCs/>
                <w:iCs/>
                <w:sz w:val="22"/>
                <w:szCs w:val="22"/>
              </w:rPr>
              <w:t>Мероприятия</w:t>
            </w:r>
            <w:r w:rsidRPr="000674D4">
              <w:rPr>
                <w:b/>
                <w:bCs/>
                <w:iCs/>
                <w:sz w:val="22"/>
                <w:szCs w:val="22"/>
              </w:rPr>
              <w:tab/>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0674D4" w:rsidRPr="000674D4" w:rsidTr="00F97BAB">
        <w:trPr>
          <w:trHeight w:val="239"/>
        </w:trPr>
        <w:tc>
          <w:tcPr>
            <w:tcW w:w="4644" w:type="dxa"/>
            <w:vMerge w:val="restart"/>
            <w:tcBorders>
              <w:top w:val="single" w:sz="4" w:space="0" w:color="auto"/>
              <w:left w:val="single" w:sz="4" w:space="0" w:color="auto"/>
              <w:right w:val="single" w:sz="4" w:space="0" w:color="auto"/>
            </w:tcBorders>
          </w:tcPr>
          <w:p w:rsidR="000674D4" w:rsidRPr="000674D4" w:rsidRDefault="000674D4" w:rsidP="000674D4">
            <w:pPr>
              <w:rPr>
                <w:sz w:val="22"/>
                <w:szCs w:val="22"/>
              </w:rPr>
            </w:pPr>
            <w:r w:rsidRPr="000674D4">
              <w:rPr>
                <w:sz w:val="22"/>
                <w:szCs w:val="22"/>
              </w:rPr>
              <w:t>Трудоустройство молодёжи</w:t>
            </w:r>
          </w:p>
        </w:tc>
        <w:tc>
          <w:tcPr>
            <w:tcW w:w="4395" w:type="dxa"/>
            <w:tcBorders>
              <w:top w:val="single" w:sz="4" w:space="0" w:color="auto"/>
              <w:left w:val="single" w:sz="4" w:space="0" w:color="auto"/>
              <w:bottom w:val="single" w:sz="4" w:space="0" w:color="auto"/>
              <w:right w:val="single" w:sz="4" w:space="0" w:color="auto"/>
            </w:tcBorders>
          </w:tcPr>
          <w:p w:rsidR="000674D4" w:rsidRPr="000674D4" w:rsidRDefault="000674D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100,0</w:t>
            </w:r>
          </w:p>
        </w:tc>
        <w:tc>
          <w:tcPr>
            <w:tcW w:w="1707"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100,0</w:t>
            </w:r>
          </w:p>
        </w:tc>
      </w:tr>
      <w:tr w:rsidR="000674D4" w:rsidRPr="000674D4" w:rsidTr="00F97BAB">
        <w:trPr>
          <w:trHeight w:val="187"/>
        </w:trPr>
        <w:tc>
          <w:tcPr>
            <w:tcW w:w="4644" w:type="dxa"/>
            <w:vMerge/>
            <w:tcBorders>
              <w:left w:val="single" w:sz="4" w:space="0" w:color="auto"/>
              <w:bottom w:val="single" w:sz="4" w:space="0" w:color="auto"/>
              <w:right w:val="single" w:sz="4" w:space="0" w:color="auto"/>
            </w:tcBorders>
          </w:tcPr>
          <w:p w:rsidR="000674D4" w:rsidRPr="000674D4" w:rsidRDefault="000674D4" w:rsidP="000674D4">
            <w:pP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0674D4" w:rsidRPr="000674D4" w:rsidRDefault="000674D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w:t>
            </w:r>
          </w:p>
        </w:tc>
      </w:tr>
      <w:tr w:rsidR="00C12A44" w:rsidRPr="000674D4" w:rsidTr="00F97BAB">
        <w:trPr>
          <w:trHeight w:val="15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День здоровья</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5</w:t>
            </w:r>
            <w:r w:rsidR="00BE04EF"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Конкурс «Молодая семья Юргинского района-2015»</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w:t>
            </w:r>
            <w:r w:rsidR="00BE04EF" w:rsidRPr="000674D4">
              <w:rPr>
                <w:sz w:val="22"/>
                <w:szCs w:val="22"/>
              </w:rPr>
              <w:t>2,0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Участие семьи в областном конкурсе «Молодая семья Кузбасса-2015»</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6,0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Участие ребят в смене «Республика беспокойных сердец»</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3C0B46" w:rsidP="000674D4">
            <w:pPr>
              <w:rPr>
                <w:sz w:val="22"/>
                <w:szCs w:val="22"/>
              </w:rPr>
            </w:pPr>
            <w:r w:rsidRPr="000674D4">
              <w:rPr>
                <w:sz w:val="22"/>
                <w:szCs w:val="22"/>
              </w:rPr>
              <w:t>м</w:t>
            </w:r>
            <w:r w:rsidR="00C12A44"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9D70D7" w:rsidP="000674D4">
            <w:pPr>
              <w:jc w:val="center"/>
              <w:rPr>
                <w:sz w:val="22"/>
                <w:szCs w:val="22"/>
              </w:rPr>
            </w:pPr>
            <w:r w:rsidRPr="000674D4">
              <w:rPr>
                <w:sz w:val="22"/>
                <w:szCs w:val="22"/>
              </w:rPr>
              <w:t>4,</w:t>
            </w:r>
            <w:r w:rsidR="00C12A44"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4</w:t>
            </w:r>
            <w:r w:rsidR="009D70D7" w:rsidRPr="000674D4">
              <w:rPr>
                <w:sz w:val="22"/>
                <w:szCs w:val="22"/>
              </w:rPr>
              <w:t>,</w:t>
            </w:r>
            <w:r w:rsidRPr="000674D4">
              <w:rPr>
                <w:sz w:val="22"/>
                <w:szCs w:val="22"/>
              </w:rPr>
              <w:t>0</w:t>
            </w: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Акция «Вьюга»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40,0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Организация и проведение молодежных творческих мероприятий и дискотек</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4C2305" w:rsidP="000674D4">
            <w:pPr>
              <w:jc w:val="center"/>
              <w:rPr>
                <w:sz w:val="22"/>
                <w:szCs w:val="22"/>
              </w:rPr>
            </w:pPr>
            <w:r w:rsidRPr="000674D4">
              <w:rPr>
                <w:sz w:val="22"/>
                <w:szCs w:val="22"/>
              </w:rPr>
              <w:t>35</w:t>
            </w:r>
            <w:r w:rsidR="00BE04EF"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0674D4" w:rsidRPr="000674D4" w:rsidTr="00F97BAB">
        <w:trPr>
          <w:trHeight w:val="216"/>
        </w:trPr>
        <w:tc>
          <w:tcPr>
            <w:tcW w:w="4644" w:type="dxa"/>
            <w:vMerge w:val="restart"/>
            <w:tcBorders>
              <w:top w:val="single" w:sz="4" w:space="0" w:color="auto"/>
              <w:left w:val="single" w:sz="4" w:space="0" w:color="auto"/>
              <w:right w:val="single" w:sz="4" w:space="0" w:color="auto"/>
            </w:tcBorders>
          </w:tcPr>
          <w:p w:rsidR="000674D4" w:rsidRPr="000674D4" w:rsidRDefault="000674D4" w:rsidP="000674D4">
            <w:pPr>
              <w:rPr>
                <w:sz w:val="22"/>
                <w:szCs w:val="22"/>
              </w:rPr>
            </w:pPr>
            <w:r w:rsidRPr="000674D4">
              <w:rPr>
                <w:sz w:val="22"/>
                <w:szCs w:val="22"/>
              </w:rPr>
              <w:t>Акция «Рука помощи»</w:t>
            </w:r>
          </w:p>
        </w:tc>
        <w:tc>
          <w:tcPr>
            <w:tcW w:w="4395" w:type="dxa"/>
            <w:tcBorders>
              <w:top w:val="single" w:sz="4" w:space="0" w:color="auto"/>
              <w:left w:val="single" w:sz="4" w:space="0" w:color="auto"/>
              <w:bottom w:val="single" w:sz="4" w:space="0" w:color="auto"/>
              <w:right w:val="single" w:sz="4" w:space="0" w:color="auto"/>
            </w:tcBorders>
          </w:tcPr>
          <w:p w:rsidR="000674D4" w:rsidRPr="000674D4" w:rsidRDefault="000674D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p>
        </w:tc>
      </w:tr>
      <w:tr w:rsidR="000674D4" w:rsidRPr="000674D4" w:rsidTr="00F97BAB">
        <w:trPr>
          <w:trHeight w:val="163"/>
        </w:trPr>
        <w:tc>
          <w:tcPr>
            <w:tcW w:w="4644" w:type="dxa"/>
            <w:vMerge/>
            <w:tcBorders>
              <w:left w:val="single" w:sz="4" w:space="0" w:color="auto"/>
              <w:bottom w:val="single" w:sz="4" w:space="0" w:color="auto"/>
              <w:right w:val="single" w:sz="4" w:space="0" w:color="auto"/>
            </w:tcBorders>
          </w:tcPr>
          <w:p w:rsidR="000674D4" w:rsidRPr="000674D4" w:rsidRDefault="000674D4" w:rsidP="000674D4">
            <w:pP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0674D4" w:rsidRPr="000674D4" w:rsidRDefault="000674D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r w:rsidRPr="000674D4">
              <w:rPr>
                <w:sz w:val="22"/>
                <w:szCs w:val="22"/>
              </w:rPr>
              <w:t>5,0</w:t>
            </w:r>
          </w:p>
        </w:tc>
        <w:tc>
          <w:tcPr>
            <w:tcW w:w="170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jc w:val="center"/>
              <w:rPr>
                <w:sz w:val="22"/>
                <w:szCs w:val="22"/>
              </w:rPr>
            </w:pPr>
          </w:p>
        </w:tc>
      </w:tr>
      <w:tr w:rsidR="00C12A44" w:rsidRPr="000674D4" w:rsidTr="00F97BAB">
        <w:trPr>
          <w:trHeight w:val="7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Акция «1418 Добрых Дел»</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10</w:t>
            </w:r>
            <w:r w:rsidR="00BE04EF"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5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Молодежный конкурс патриотической песни</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7,0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177"/>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Акция «Георгиевская ленточка»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13</w:t>
            </w:r>
            <w:r w:rsidR="00BE04EF"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13</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13</w:t>
            </w:r>
            <w:r w:rsidR="009D70D7" w:rsidRPr="000674D4">
              <w:rPr>
                <w:sz w:val="22"/>
                <w:szCs w:val="22"/>
              </w:rPr>
              <w:t>,</w:t>
            </w:r>
            <w:r w:rsidRPr="000674D4">
              <w:rPr>
                <w:sz w:val="22"/>
                <w:szCs w:val="22"/>
              </w:rPr>
              <w:t>0</w:t>
            </w:r>
          </w:p>
        </w:tc>
      </w:tr>
      <w:tr w:rsidR="00C12A44" w:rsidRPr="000674D4" w:rsidTr="00F97BAB">
        <w:trPr>
          <w:trHeight w:val="19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Участие в областных семинарах</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5,0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653"/>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Организация и проведение мероприятий по пропаганде здорового образа жизни</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10</w:t>
            </w:r>
            <w:r w:rsidR="00BE04EF"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Акция «Молодежь против наркотиков»</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w:t>
            </w:r>
            <w:r w:rsidR="00BE04EF"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w:t>
            </w:r>
            <w:r w:rsidR="009D70D7" w:rsidRPr="000674D4">
              <w:rPr>
                <w:sz w:val="22"/>
                <w:szCs w:val="22"/>
              </w:rPr>
              <w:t>,</w:t>
            </w:r>
            <w:r w:rsidRPr="000674D4">
              <w:rPr>
                <w:sz w:val="22"/>
                <w:szCs w:val="22"/>
              </w:rPr>
              <w:t>0</w:t>
            </w:r>
          </w:p>
        </w:tc>
      </w:tr>
      <w:tr w:rsidR="00C12A44"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Изготовление буклетов, направленных на профилактику наркомании, алкоголизма, курения</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BE04EF" w:rsidP="000674D4">
            <w:pPr>
              <w:jc w:val="center"/>
              <w:rPr>
                <w:sz w:val="22"/>
                <w:szCs w:val="22"/>
              </w:rPr>
            </w:pPr>
            <w:r w:rsidRPr="000674D4">
              <w:rPr>
                <w:sz w:val="22"/>
                <w:szCs w:val="22"/>
              </w:rPr>
              <w:t>5,0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BE04EF" w:rsidRPr="000674D4" w:rsidTr="00F97BAB">
        <w:trPr>
          <w:trHeight w:val="325"/>
        </w:trPr>
        <w:tc>
          <w:tcPr>
            <w:tcW w:w="4644" w:type="dxa"/>
            <w:tcBorders>
              <w:top w:val="single" w:sz="4" w:space="0" w:color="auto"/>
              <w:left w:val="single" w:sz="4" w:space="0" w:color="auto"/>
              <w:bottom w:val="single" w:sz="4" w:space="0" w:color="auto"/>
              <w:right w:val="single" w:sz="4" w:space="0" w:color="auto"/>
            </w:tcBorders>
          </w:tcPr>
          <w:p w:rsidR="00BE04EF" w:rsidRPr="000674D4" w:rsidRDefault="00BE04EF" w:rsidP="000674D4">
            <w:pPr>
              <w:rPr>
                <w:sz w:val="22"/>
                <w:szCs w:val="22"/>
              </w:rPr>
            </w:pPr>
            <w:r w:rsidRPr="000674D4">
              <w:rPr>
                <w:sz w:val="22"/>
                <w:szCs w:val="22"/>
              </w:rPr>
              <w:t>Организация и проведение мероприятий по профилактике экстремистской деятельности среди подростков и молодежи</w:t>
            </w:r>
          </w:p>
        </w:tc>
        <w:tc>
          <w:tcPr>
            <w:tcW w:w="4395" w:type="dxa"/>
            <w:tcBorders>
              <w:top w:val="single" w:sz="4" w:space="0" w:color="auto"/>
              <w:left w:val="single" w:sz="4" w:space="0" w:color="auto"/>
              <w:bottom w:val="single" w:sz="4" w:space="0" w:color="auto"/>
              <w:right w:val="single" w:sz="4" w:space="0" w:color="auto"/>
            </w:tcBorders>
          </w:tcPr>
          <w:p w:rsidR="00BE04EF" w:rsidRPr="000674D4" w:rsidRDefault="00BE04EF"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BE04EF" w:rsidRPr="000674D4" w:rsidRDefault="00BE04EF" w:rsidP="000674D4">
            <w:pPr>
              <w:jc w:val="center"/>
              <w:rPr>
                <w:sz w:val="22"/>
                <w:szCs w:val="22"/>
              </w:rPr>
            </w:pPr>
            <w:r w:rsidRPr="000674D4">
              <w:rPr>
                <w:sz w:val="22"/>
                <w:szCs w:val="22"/>
              </w:rPr>
              <w:t>5,0</w:t>
            </w:r>
          </w:p>
        </w:tc>
        <w:tc>
          <w:tcPr>
            <w:tcW w:w="1701" w:type="dxa"/>
            <w:tcBorders>
              <w:top w:val="single" w:sz="4" w:space="0" w:color="auto"/>
              <w:left w:val="single" w:sz="4" w:space="0" w:color="auto"/>
              <w:bottom w:val="single" w:sz="4" w:space="0" w:color="auto"/>
              <w:right w:val="single" w:sz="4" w:space="0" w:color="auto"/>
            </w:tcBorders>
            <w:vAlign w:val="center"/>
          </w:tcPr>
          <w:p w:rsidR="00BE04EF" w:rsidRPr="000674D4" w:rsidRDefault="00BE04EF" w:rsidP="000674D4">
            <w:pPr>
              <w:jc w:val="center"/>
              <w:rPr>
                <w:sz w:val="22"/>
                <w:szCs w:val="22"/>
              </w:rPr>
            </w:pPr>
            <w:r w:rsidRPr="000674D4">
              <w:rPr>
                <w:sz w:val="22"/>
                <w:szCs w:val="22"/>
              </w:rPr>
              <w:t>5,0</w:t>
            </w:r>
          </w:p>
        </w:tc>
        <w:tc>
          <w:tcPr>
            <w:tcW w:w="1707" w:type="dxa"/>
            <w:tcBorders>
              <w:top w:val="single" w:sz="4" w:space="0" w:color="auto"/>
              <w:left w:val="single" w:sz="4" w:space="0" w:color="auto"/>
              <w:bottom w:val="single" w:sz="4" w:space="0" w:color="auto"/>
              <w:right w:val="single" w:sz="4" w:space="0" w:color="auto"/>
            </w:tcBorders>
            <w:vAlign w:val="center"/>
          </w:tcPr>
          <w:p w:rsidR="00BE04EF" w:rsidRPr="000674D4" w:rsidRDefault="00BE04EF" w:rsidP="000674D4">
            <w:pPr>
              <w:jc w:val="center"/>
              <w:rPr>
                <w:sz w:val="22"/>
                <w:szCs w:val="22"/>
              </w:rPr>
            </w:pPr>
            <w:r w:rsidRPr="000674D4">
              <w:rPr>
                <w:sz w:val="22"/>
                <w:szCs w:val="22"/>
              </w:rPr>
              <w:t>5,0</w:t>
            </w:r>
          </w:p>
        </w:tc>
      </w:tr>
      <w:tr w:rsidR="00C12A44" w:rsidRPr="000674D4" w:rsidTr="00F97BAB">
        <w:trPr>
          <w:trHeight w:val="129"/>
        </w:trPr>
        <w:tc>
          <w:tcPr>
            <w:tcW w:w="4644" w:type="dxa"/>
            <w:vMerge w:val="restart"/>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p w:rsidR="00C12A44" w:rsidRPr="000674D4" w:rsidRDefault="00C12A44" w:rsidP="000674D4">
            <w:pPr>
              <w:jc w:val="center"/>
              <w:rPr>
                <w:sz w:val="22"/>
                <w:szCs w:val="22"/>
              </w:rPr>
            </w:pPr>
            <w:r w:rsidRPr="000674D4">
              <w:rPr>
                <w:b/>
                <w:bCs/>
                <w:sz w:val="22"/>
                <w:szCs w:val="22"/>
              </w:rPr>
              <w:t xml:space="preserve">Подпрограмма </w:t>
            </w:r>
            <w:r w:rsidRPr="000674D4">
              <w:rPr>
                <w:b/>
                <w:sz w:val="22"/>
                <w:szCs w:val="22"/>
                <w:lang w:val="en-US"/>
              </w:rPr>
              <w:t>II</w:t>
            </w:r>
            <w:r w:rsidRPr="000674D4">
              <w:rPr>
                <w:b/>
                <w:sz w:val="22"/>
                <w:szCs w:val="22"/>
              </w:rPr>
              <w:t>.</w:t>
            </w:r>
            <w:r w:rsidRPr="000674D4">
              <w:rPr>
                <w:sz w:val="22"/>
                <w:szCs w:val="22"/>
              </w:rPr>
              <w:t xml:space="preserve"> </w:t>
            </w:r>
          </w:p>
          <w:p w:rsidR="00C12A44" w:rsidRPr="000674D4" w:rsidRDefault="00C12A44" w:rsidP="000674D4">
            <w:pPr>
              <w:jc w:val="center"/>
              <w:rPr>
                <w:sz w:val="22"/>
                <w:szCs w:val="22"/>
              </w:rPr>
            </w:pPr>
            <w:r w:rsidRPr="000674D4">
              <w:rPr>
                <w:b/>
                <w:sz w:val="22"/>
                <w:szCs w:val="22"/>
              </w:rPr>
              <w:t>Развитие физической культуры и оздоровление детей, подростков и молодёжи Юргинского муниципального района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b/>
                <w:sz w:val="22"/>
                <w:szCs w:val="22"/>
              </w:rPr>
            </w:pPr>
            <w:r w:rsidRPr="000674D4">
              <w:rPr>
                <w:b/>
                <w:sz w:val="22"/>
                <w:szCs w:val="22"/>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9D70D7" w:rsidP="000674D4">
            <w:pPr>
              <w:jc w:val="center"/>
              <w:rPr>
                <w:b/>
                <w:sz w:val="22"/>
                <w:szCs w:val="22"/>
              </w:rPr>
            </w:pPr>
            <w:r w:rsidRPr="000674D4">
              <w:rPr>
                <w:b/>
                <w:sz w:val="22"/>
                <w:szCs w:val="22"/>
              </w:rPr>
              <w:t>334,5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b/>
                <w:sz w:val="22"/>
                <w:szCs w:val="22"/>
              </w:rPr>
            </w:pPr>
            <w:r w:rsidRPr="000674D4">
              <w:rPr>
                <w:b/>
                <w:sz w:val="22"/>
                <w:szCs w:val="22"/>
              </w:rPr>
              <w:t>288,0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b/>
                <w:sz w:val="22"/>
                <w:szCs w:val="22"/>
              </w:rPr>
            </w:pPr>
            <w:r w:rsidRPr="000674D4">
              <w:rPr>
                <w:b/>
                <w:sz w:val="22"/>
                <w:szCs w:val="22"/>
              </w:rPr>
              <w:t>288,0</w:t>
            </w:r>
          </w:p>
        </w:tc>
      </w:tr>
      <w:tr w:rsidR="00C12A44" w:rsidRPr="000674D4" w:rsidTr="00F97BAB">
        <w:trPr>
          <w:trHeight w:val="147"/>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9D70D7" w:rsidP="000674D4">
            <w:pPr>
              <w:jc w:val="center"/>
              <w:rPr>
                <w:sz w:val="22"/>
                <w:szCs w:val="22"/>
              </w:rPr>
            </w:pPr>
            <w:r w:rsidRPr="000674D4">
              <w:rPr>
                <w:sz w:val="22"/>
                <w:szCs w:val="22"/>
              </w:rPr>
              <w:t>302,5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sz w:val="22"/>
                <w:szCs w:val="22"/>
              </w:rPr>
            </w:pPr>
            <w:r w:rsidRPr="000674D4">
              <w:rPr>
                <w:sz w:val="22"/>
                <w:szCs w:val="22"/>
              </w:rPr>
              <w:t>256,0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7A5D85" w:rsidP="000674D4">
            <w:pPr>
              <w:jc w:val="center"/>
              <w:rPr>
                <w:sz w:val="22"/>
                <w:szCs w:val="22"/>
              </w:rPr>
            </w:pPr>
            <w:r w:rsidRPr="000674D4">
              <w:rPr>
                <w:sz w:val="22"/>
                <w:szCs w:val="22"/>
              </w:rPr>
              <w:t>256,0</w:t>
            </w:r>
          </w:p>
        </w:tc>
      </w:tr>
      <w:tr w:rsidR="00C12A44" w:rsidRPr="000674D4" w:rsidTr="00F97BAB">
        <w:trPr>
          <w:trHeight w:val="34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иные не запрещённые законодательством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73"/>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34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бюджетов государственных внебюджетных фондов</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w:t>
            </w:r>
          </w:p>
        </w:tc>
      </w:tr>
      <w:tr w:rsidR="00C12A44" w:rsidRPr="000674D4" w:rsidTr="00F97BAB">
        <w:trPr>
          <w:trHeight w:val="155"/>
        </w:trPr>
        <w:tc>
          <w:tcPr>
            <w:tcW w:w="4644" w:type="dxa"/>
            <w:vMerge/>
            <w:tcBorders>
              <w:top w:val="single" w:sz="4" w:space="0" w:color="auto"/>
              <w:left w:val="single" w:sz="4" w:space="0" w:color="auto"/>
              <w:bottom w:val="single" w:sz="4" w:space="0" w:color="auto"/>
              <w:right w:val="single" w:sz="4" w:space="0" w:color="auto"/>
            </w:tcBorders>
          </w:tcPr>
          <w:p w:rsidR="00C12A44" w:rsidRPr="000674D4" w:rsidRDefault="00C12A44" w:rsidP="000674D4">
            <w:pPr>
              <w:jc w:val="center"/>
              <w:rPr>
                <w:b/>
                <w:bCs/>
                <w:sz w:val="22"/>
                <w:szCs w:val="22"/>
              </w:rPr>
            </w:pP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средства юридических и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32</w:t>
            </w:r>
            <w:r w:rsidR="004C2305"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4C2305" w:rsidP="000674D4">
            <w:pPr>
              <w:jc w:val="center"/>
              <w:rPr>
                <w:sz w:val="22"/>
                <w:szCs w:val="22"/>
              </w:rPr>
            </w:pPr>
            <w:r w:rsidRPr="000674D4">
              <w:rPr>
                <w:sz w:val="22"/>
                <w:szCs w:val="22"/>
              </w:rPr>
              <w:t>32,</w:t>
            </w:r>
            <w:r w:rsidR="00C12A44"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4C2305" w:rsidP="000674D4">
            <w:pPr>
              <w:jc w:val="center"/>
              <w:rPr>
                <w:sz w:val="22"/>
                <w:szCs w:val="22"/>
              </w:rPr>
            </w:pPr>
            <w:r w:rsidRPr="000674D4">
              <w:rPr>
                <w:sz w:val="22"/>
                <w:szCs w:val="22"/>
              </w:rPr>
              <w:t>32,</w:t>
            </w:r>
            <w:r w:rsidR="00C12A44"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Рождественский турнир по мини-футболу среди мужских команд</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4C2305"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4C2305" w:rsidRPr="000674D4" w:rsidRDefault="004C2305" w:rsidP="000674D4">
            <w:pPr>
              <w:rPr>
                <w:sz w:val="22"/>
                <w:szCs w:val="22"/>
              </w:rPr>
            </w:pPr>
            <w:r w:rsidRPr="000674D4">
              <w:rPr>
                <w:sz w:val="22"/>
                <w:szCs w:val="22"/>
              </w:rPr>
              <w:t>Бег на лыжах в рамках сдачи нормативов ГТО</w:t>
            </w:r>
          </w:p>
        </w:tc>
        <w:tc>
          <w:tcPr>
            <w:tcW w:w="4395" w:type="dxa"/>
            <w:tcBorders>
              <w:top w:val="single" w:sz="4" w:space="0" w:color="auto"/>
              <w:left w:val="single" w:sz="4" w:space="0" w:color="auto"/>
              <w:bottom w:val="single" w:sz="4" w:space="0" w:color="auto"/>
              <w:right w:val="single" w:sz="4" w:space="0" w:color="auto"/>
            </w:tcBorders>
          </w:tcPr>
          <w:p w:rsidR="004C2305" w:rsidRPr="000674D4" w:rsidRDefault="005B2C37" w:rsidP="000674D4">
            <w:pPr>
              <w:rPr>
                <w:sz w:val="22"/>
                <w:szCs w:val="22"/>
              </w:rPr>
            </w:pPr>
            <w:r w:rsidRPr="000674D4">
              <w:rPr>
                <w:sz w:val="22"/>
                <w:szCs w:val="22"/>
              </w:rPr>
              <w:t>м</w:t>
            </w:r>
            <w:r w:rsidR="004C2305"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Турнир по волейболу среди мужских команд</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4C2305"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4C2305" w:rsidRPr="000674D4" w:rsidRDefault="004C2305" w:rsidP="000674D4">
            <w:pPr>
              <w:rPr>
                <w:sz w:val="22"/>
                <w:szCs w:val="22"/>
              </w:rPr>
            </w:pPr>
            <w:r w:rsidRPr="000674D4">
              <w:rPr>
                <w:sz w:val="22"/>
                <w:szCs w:val="22"/>
              </w:rPr>
              <w:t>Стрельба из пневматической винтовки в рамках сдачи нормативов ГТО</w:t>
            </w:r>
          </w:p>
        </w:tc>
        <w:tc>
          <w:tcPr>
            <w:tcW w:w="4395" w:type="dxa"/>
            <w:tcBorders>
              <w:top w:val="single" w:sz="4" w:space="0" w:color="auto"/>
              <w:left w:val="single" w:sz="4" w:space="0" w:color="auto"/>
              <w:bottom w:val="single" w:sz="4" w:space="0" w:color="auto"/>
              <w:right w:val="single" w:sz="4" w:space="0" w:color="auto"/>
            </w:tcBorders>
          </w:tcPr>
          <w:p w:rsidR="004C2305" w:rsidRPr="000674D4" w:rsidRDefault="005B2C37" w:rsidP="000674D4">
            <w:pPr>
              <w:rPr>
                <w:sz w:val="22"/>
                <w:szCs w:val="22"/>
              </w:rPr>
            </w:pPr>
            <w:r w:rsidRPr="000674D4">
              <w:rPr>
                <w:sz w:val="22"/>
                <w:szCs w:val="22"/>
              </w:rPr>
              <w:t>м</w:t>
            </w:r>
            <w:r w:rsidR="004C2305"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Всероссийская массовая гонка «</w:t>
            </w:r>
            <w:r w:rsidR="009D70D7" w:rsidRPr="000674D4">
              <w:rPr>
                <w:sz w:val="22"/>
                <w:szCs w:val="22"/>
              </w:rPr>
              <w:t>Лыжня России 2017</w:t>
            </w:r>
            <w:r w:rsidRPr="000674D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5</w:t>
            </w:r>
            <w:r w:rsidR="009D70D7"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5</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5</w:t>
            </w:r>
            <w:r w:rsidR="009D70D7" w:rsidRPr="000674D4">
              <w:rPr>
                <w:sz w:val="22"/>
                <w:szCs w:val="22"/>
              </w:rPr>
              <w:t>,</w:t>
            </w:r>
            <w:r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Турнир по волейболу среди мужских команд в честь празднования Дня защитника Отечества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Турнир по волейболу среди женских команд в честь Международного женского дня</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4C2305" w:rsidRPr="000674D4" w:rsidTr="00F97BAB">
        <w:trPr>
          <w:trHeight w:val="598"/>
        </w:trPr>
        <w:tc>
          <w:tcPr>
            <w:tcW w:w="4644" w:type="dxa"/>
            <w:tcBorders>
              <w:top w:val="single" w:sz="4" w:space="0" w:color="auto"/>
              <w:left w:val="single" w:sz="4" w:space="0" w:color="auto"/>
              <w:bottom w:val="single" w:sz="4" w:space="0" w:color="auto"/>
              <w:right w:val="single" w:sz="4" w:space="0" w:color="auto"/>
            </w:tcBorders>
          </w:tcPr>
          <w:p w:rsidR="004C2305" w:rsidRPr="000674D4" w:rsidRDefault="004C2305" w:rsidP="00F97BAB">
            <w:pPr>
              <w:rPr>
                <w:sz w:val="22"/>
                <w:szCs w:val="22"/>
              </w:rPr>
            </w:pPr>
            <w:r w:rsidRPr="000674D4">
              <w:rPr>
                <w:sz w:val="22"/>
                <w:szCs w:val="22"/>
              </w:rPr>
              <w:t>Плавание и обязательные виды испытаний на силу, гибкость в рамках сдачи нормативов ГТО</w:t>
            </w:r>
          </w:p>
        </w:tc>
        <w:tc>
          <w:tcPr>
            <w:tcW w:w="4395" w:type="dxa"/>
            <w:tcBorders>
              <w:top w:val="single" w:sz="4" w:space="0" w:color="auto"/>
              <w:left w:val="single" w:sz="4" w:space="0" w:color="auto"/>
              <w:bottom w:val="single" w:sz="4" w:space="0" w:color="auto"/>
              <w:right w:val="single" w:sz="4" w:space="0" w:color="auto"/>
            </w:tcBorders>
          </w:tcPr>
          <w:p w:rsidR="004C2305" w:rsidRPr="000674D4" w:rsidRDefault="005B2C37" w:rsidP="000674D4">
            <w:pPr>
              <w:rPr>
                <w:sz w:val="22"/>
                <w:szCs w:val="22"/>
              </w:rPr>
            </w:pPr>
            <w:r w:rsidRPr="000674D4">
              <w:rPr>
                <w:sz w:val="22"/>
                <w:szCs w:val="22"/>
              </w:rPr>
              <w:t>м</w:t>
            </w:r>
            <w:r w:rsidR="004C2305" w:rsidRPr="000674D4">
              <w:rPr>
                <w:sz w:val="22"/>
                <w:szCs w:val="22"/>
              </w:rPr>
              <w:t xml:space="preserve">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4C2305" w:rsidP="00F97BAB">
            <w:pPr>
              <w:rPr>
                <w:sz w:val="22"/>
                <w:szCs w:val="22"/>
              </w:rPr>
            </w:pPr>
            <w:r w:rsidRPr="000674D4">
              <w:rPr>
                <w:sz w:val="22"/>
                <w:szCs w:val="22"/>
              </w:rPr>
              <w:lastRenderedPageBreak/>
              <w:t>Легкая атлетика в рамках сдачи нормативов ГТО</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5B2C37" w:rsidP="000674D4">
            <w:pPr>
              <w:rPr>
                <w:sz w:val="22"/>
                <w:szCs w:val="22"/>
              </w:rPr>
            </w:pPr>
            <w:r w:rsidRPr="000674D4">
              <w:rPr>
                <w:sz w:val="22"/>
                <w:szCs w:val="22"/>
              </w:rPr>
              <w:t>м</w:t>
            </w:r>
            <w:r w:rsidR="004C2305"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4C2305"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9D70D7"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9D70D7" w:rsidP="000674D4">
            <w:pPr>
              <w:jc w:val="center"/>
              <w:rPr>
                <w:sz w:val="22"/>
                <w:szCs w:val="22"/>
              </w:rPr>
            </w:pPr>
            <w:r w:rsidRPr="000674D4">
              <w:rPr>
                <w:sz w:val="22"/>
                <w:szCs w:val="22"/>
              </w:rPr>
              <w:t>10,0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Турнир по мини-футболу «Победный май»</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Турнир по волейболу среди мужских команд в честь празднования Великой Победы</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3,5</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Турнир по мини-футболу в рамках празднования</w:t>
            </w:r>
            <w:r w:rsidR="00F97BAB">
              <w:rPr>
                <w:sz w:val="22"/>
                <w:szCs w:val="22"/>
              </w:rPr>
              <w:t xml:space="preserve"> </w:t>
            </w:r>
            <w:r w:rsidRPr="000674D4">
              <w:rPr>
                <w:sz w:val="22"/>
                <w:szCs w:val="22"/>
              </w:rPr>
              <w:t>Дня России</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Соревнования в честь празднования Дня района</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80, 0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80, 0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80, 0</w:t>
            </w:r>
          </w:p>
        </w:tc>
      </w:tr>
      <w:tr w:rsidR="004C2305"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4C2305" w:rsidRPr="000674D4" w:rsidRDefault="004C2305" w:rsidP="00F97BAB">
            <w:pPr>
              <w:rPr>
                <w:sz w:val="22"/>
                <w:szCs w:val="22"/>
              </w:rPr>
            </w:pPr>
            <w:r w:rsidRPr="000674D4">
              <w:rPr>
                <w:sz w:val="22"/>
                <w:szCs w:val="22"/>
              </w:rPr>
              <w:t>Туристский поход в рамках сдачи нормативов ГТО</w:t>
            </w:r>
          </w:p>
        </w:tc>
        <w:tc>
          <w:tcPr>
            <w:tcW w:w="4395" w:type="dxa"/>
            <w:tcBorders>
              <w:top w:val="single" w:sz="4" w:space="0" w:color="auto"/>
              <w:left w:val="single" w:sz="4" w:space="0" w:color="auto"/>
              <w:bottom w:val="single" w:sz="4" w:space="0" w:color="auto"/>
              <w:right w:val="single" w:sz="4" w:space="0" w:color="auto"/>
            </w:tcBorders>
          </w:tcPr>
          <w:p w:rsidR="004C2305" w:rsidRPr="000674D4" w:rsidRDefault="005B2C37" w:rsidP="000674D4">
            <w:pPr>
              <w:rPr>
                <w:sz w:val="22"/>
                <w:szCs w:val="22"/>
              </w:rPr>
            </w:pPr>
            <w:r w:rsidRPr="000674D4">
              <w:rPr>
                <w:sz w:val="22"/>
                <w:szCs w:val="22"/>
              </w:rPr>
              <w:t>м</w:t>
            </w:r>
            <w:r w:rsidR="004C2305"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r w:rsidRPr="000674D4">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9D70D7" w:rsidP="000674D4">
            <w:pPr>
              <w:jc w:val="center"/>
              <w:rPr>
                <w:sz w:val="22"/>
                <w:szCs w:val="22"/>
              </w:rPr>
            </w:pPr>
            <w:r w:rsidRPr="000674D4">
              <w:rPr>
                <w:sz w:val="22"/>
                <w:szCs w:val="22"/>
              </w:rPr>
              <w:t>10,0</w:t>
            </w:r>
          </w:p>
        </w:tc>
        <w:tc>
          <w:tcPr>
            <w:tcW w:w="1707" w:type="dxa"/>
            <w:tcBorders>
              <w:top w:val="single" w:sz="4" w:space="0" w:color="auto"/>
              <w:left w:val="single" w:sz="4" w:space="0" w:color="auto"/>
              <w:bottom w:val="single" w:sz="4" w:space="0" w:color="auto"/>
              <w:right w:val="single" w:sz="4" w:space="0" w:color="auto"/>
            </w:tcBorders>
            <w:vAlign w:val="center"/>
          </w:tcPr>
          <w:p w:rsidR="009D70D7" w:rsidRPr="000674D4" w:rsidRDefault="009D70D7" w:rsidP="000674D4">
            <w:pPr>
              <w:jc w:val="center"/>
              <w:rPr>
                <w:sz w:val="22"/>
                <w:szCs w:val="22"/>
              </w:rPr>
            </w:pPr>
            <w:r w:rsidRPr="000674D4">
              <w:rPr>
                <w:sz w:val="22"/>
                <w:szCs w:val="22"/>
              </w:rPr>
              <w:t>10,0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Участие в отборочных зональных соревнованиях Всекузбасских сельских летних спортивных игр по волейболу среди женских и мужских команд</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25</w:t>
            </w:r>
            <w:r w:rsidR="009D70D7"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25</w:t>
            </w:r>
            <w:r w:rsidR="009D70D7"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25</w:t>
            </w:r>
            <w:r w:rsidR="009D70D7"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Участие в отборочных зональных соревнованиях Всекузбасских сельских летних спортивных игр по мини – футболу</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r w:rsidR="009D70D7"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r w:rsidR="009D70D7" w:rsidRPr="000674D4">
              <w:rPr>
                <w:sz w:val="22"/>
                <w:szCs w:val="22"/>
              </w:rPr>
              <w:t>,</w:t>
            </w:r>
            <w:r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Участие в финальных  соревнованиях Всекузбасских сельских летних спортивных игр</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70,0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70,0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70,0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 xml:space="preserve">Участие во </w:t>
            </w:r>
            <w:proofErr w:type="gramStart"/>
            <w:r w:rsidRPr="000674D4">
              <w:rPr>
                <w:sz w:val="22"/>
                <w:szCs w:val="22"/>
              </w:rPr>
              <w:t>Всероссийских</w:t>
            </w:r>
            <w:proofErr w:type="gramEnd"/>
            <w:r w:rsidRPr="000674D4">
              <w:rPr>
                <w:sz w:val="22"/>
                <w:szCs w:val="22"/>
              </w:rPr>
              <w:t xml:space="preserve"> соревнования по </w:t>
            </w:r>
            <w:proofErr w:type="spellStart"/>
            <w:r w:rsidRPr="000674D4">
              <w:rPr>
                <w:sz w:val="22"/>
                <w:szCs w:val="22"/>
              </w:rPr>
              <w:t>стритболу</w:t>
            </w:r>
            <w:proofErr w:type="spellEnd"/>
            <w:r w:rsidRPr="000674D4">
              <w:rPr>
                <w:sz w:val="22"/>
                <w:szCs w:val="22"/>
              </w:rPr>
              <w:t xml:space="preserve"> «Оранжевый мяч»</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278"/>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Всероссийская акция</w:t>
            </w:r>
            <w:r w:rsidR="00F97BAB">
              <w:rPr>
                <w:sz w:val="22"/>
                <w:szCs w:val="22"/>
              </w:rPr>
              <w:t xml:space="preserve"> </w:t>
            </w:r>
            <w:r w:rsidRPr="000674D4">
              <w:rPr>
                <w:sz w:val="22"/>
                <w:szCs w:val="22"/>
              </w:rPr>
              <w:t>«Я выбираю спорт»</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4C2305" w:rsidRPr="000674D4" w:rsidTr="00F97BAB">
        <w:trPr>
          <w:trHeight w:val="278"/>
        </w:trPr>
        <w:tc>
          <w:tcPr>
            <w:tcW w:w="4644" w:type="dxa"/>
            <w:tcBorders>
              <w:top w:val="single" w:sz="4" w:space="0" w:color="auto"/>
              <w:left w:val="single" w:sz="4" w:space="0" w:color="auto"/>
              <w:bottom w:val="single" w:sz="4" w:space="0" w:color="auto"/>
              <w:right w:val="single" w:sz="4" w:space="0" w:color="auto"/>
            </w:tcBorders>
          </w:tcPr>
          <w:p w:rsidR="004C2305" w:rsidRPr="000674D4" w:rsidRDefault="004C2305" w:rsidP="00F97BAB">
            <w:pPr>
              <w:rPr>
                <w:sz w:val="22"/>
                <w:szCs w:val="22"/>
              </w:rPr>
            </w:pPr>
            <w:r w:rsidRPr="000674D4">
              <w:rPr>
                <w:sz w:val="22"/>
                <w:szCs w:val="22"/>
              </w:rPr>
              <w:t xml:space="preserve">Бег на выносливость, беговые дистанции </w:t>
            </w:r>
          </w:p>
        </w:tc>
        <w:tc>
          <w:tcPr>
            <w:tcW w:w="4395" w:type="dxa"/>
            <w:tcBorders>
              <w:top w:val="single" w:sz="4" w:space="0" w:color="auto"/>
              <w:left w:val="single" w:sz="4" w:space="0" w:color="auto"/>
              <w:bottom w:val="single" w:sz="4" w:space="0" w:color="auto"/>
              <w:right w:val="single" w:sz="4" w:space="0" w:color="auto"/>
            </w:tcBorders>
          </w:tcPr>
          <w:p w:rsidR="004C2305" w:rsidRPr="000674D4" w:rsidRDefault="005B2C37" w:rsidP="000674D4">
            <w:pPr>
              <w:rPr>
                <w:sz w:val="22"/>
                <w:szCs w:val="22"/>
              </w:rPr>
            </w:pPr>
            <w:r w:rsidRPr="000674D4">
              <w:rPr>
                <w:sz w:val="22"/>
                <w:szCs w:val="22"/>
              </w:rPr>
              <w:t>м</w:t>
            </w:r>
            <w:r w:rsidR="004C2305" w:rsidRPr="000674D4">
              <w:rPr>
                <w:sz w:val="22"/>
                <w:szCs w:val="22"/>
              </w:rPr>
              <w:t>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r w:rsidRPr="000674D4">
              <w:rPr>
                <w:sz w:val="22"/>
                <w:szCs w:val="22"/>
              </w:rPr>
              <w:t>15,0</w:t>
            </w:r>
          </w:p>
        </w:tc>
        <w:tc>
          <w:tcPr>
            <w:tcW w:w="1701"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4C2305" w:rsidRPr="000674D4" w:rsidRDefault="004C2305" w:rsidP="000674D4">
            <w:pPr>
              <w:jc w:val="center"/>
              <w:rPr>
                <w:sz w:val="22"/>
                <w:szCs w:val="22"/>
              </w:rPr>
            </w:pP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Проведение муниципального этапа Всеро</w:t>
            </w:r>
            <w:r w:rsidR="004C2305" w:rsidRPr="000674D4">
              <w:rPr>
                <w:sz w:val="22"/>
                <w:szCs w:val="22"/>
              </w:rPr>
              <w:t>ссийского бега «Кросс Нации-2017</w:t>
            </w:r>
            <w:r w:rsidRPr="000674D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 xml:space="preserve">Участие </w:t>
            </w:r>
            <w:proofErr w:type="gramStart"/>
            <w:r w:rsidRPr="000674D4">
              <w:rPr>
                <w:sz w:val="22"/>
                <w:szCs w:val="22"/>
              </w:rPr>
              <w:t>в</w:t>
            </w:r>
            <w:proofErr w:type="gramEnd"/>
            <w:r w:rsidRPr="000674D4">
              <w:rPr>
                <w:sz w:val="22"/>
                <w:szCs w:val="22"/>
              </w:rPr>
              <w:t xml:space="preserve"> </w:t>
            </w:r>
            <w:proofErr w:type="gramStart"/>
            <w:r w:rsidRPr="000674D4">
              <w:rPr>
                <w:sz w:val="22"/>
                <w:szCs w:val="22"/>
              </w:rPr>
              <w:t>центрального</w:t>
            </w:r>
            <w:proofErr w:type="gramEnd"/>
            <w:r w:rsidRPr="000674D4">
              <w:rPr>
                <w:sz w:val="22"/>
                <w:szCs w:val="22"/>
              </w:rPr>
              <w:t xml:space="preserve"> этапа Всероссийского бега </w:t>
            </w:r>
            <w:r w:rsidR="004C2305" w:rsidRPr="000674D4">
              <w:rPr>
                <w:sz w:val="22"/>
                <w:szCs w:val="22"/>
              </w:rPr>
              <w:t>«Кросс Нации-2017</w:t>
            </w:r>
            <w:r w:rsidRPr="000674D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w:t>
            </w:r>
            <w:r w:rsidR="009D70D7" w:rsidRPr="000674D4">
              <w:rPr>
                <w:sz w:val="22"/>
                <w:szCs w:val="22"/>
              </w:rPr>
              <w:t>,</w:t>
            </w:r>
            <w:r w:rsidRPr="000674D4">
              <w:rPr>
                <w:sz w:val="22"/>
                <w:szCs w:val="22"/>
              </w:rPr>
              <w:t>0</w:t>
            </w: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 xml:space="preserve">Соревнования по настольному теннису </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2,5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C12A44" w:rsidRPr="000674D4" w:rsidTr="00F97BAB">
        <w:trPr>
          <w:trHeight w:val="420"/>
        </w:trPr>
        <w:tc>
          <w:tcPr>
            <w:tcW w:w="4644" w:type="dxa"/>
            <w:tcBorders>
              <w:top w:val="single" w:sz="4" w:space="0" w:color="auto"/>
              <w:left w:val="single" w:sz="4" w:space="0" w:color="auto"/>
              <w:bottom w:val="single" w:sz="4" w:space="0" w:color="auto"/>
              <w:right w:val="single" w:sz="4" w:space="0" w:color="auto"/>
            </w:tcBorders>
          </w:tcPr>
          <w:p w:rsidR="00C12A44" w:rsidRPr="000674D4" w:rsidRDefault="00C12A44" w:rsidP="00F97BAB">
            <w:pPr>
              <w:rPr>
                <w:sz w:val="22"/>
                <w:szCs w:val="22"/>
              </w:rPr>
            </w:pPr>
            <w:r w:rsidRPr="000674D4">
              <w:rPr>
                <w:sz w:val="22"/>
                <w:szCs w:val="22"/>
              </w:rPr>
              <w:t>Соревнования по мини-футболу среди мужских команд</w:t>
            </w:r>
          </w:p>
        </w:tc>
        <w:tc>
          <w:tcPr>
            <w:tcW w:w="4395" w:type="dxa"/>
            <w:tcBorders>
              <w:top w:val="single" w:sz="4" w:space="0" w:color="auto"/>
              <w:left w:val="single" w:sz="4" w:space="0" w:color="auto"/>
              <w:bottom w:val="single" w:sz="4" w:space="0" w:color="auto"/>
              <w:right w:val="single" w:sz="4" w:space="0" w:color="auto"/>
            </w:tcBorders>
          </w:tcPr>
          <w:p w:rsidR="00C12A44" w:rsidRPr="000674D4" w:rsidRDefault="00C12A44"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r w:rsidRPr="000674D4">
              <w:rPr>
                <w:sz w:val="22"/>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C12A44" w:rsidRPr="000674D4" w:rsidRDefault="00C12A44" w:rsidP="000674D4">
            <w:pPr>
              <w:jc w:val="center"/>
              <w:rPr>
                <w:sz w:val="22"/>
                <w:szCs w:val="22"/>
              </w:rPr>
            </w:pPr>
          </w:p>
        </w:tc>
      </w:tr>
      <w:tr w:rsidR="00D556F7" w:rsidRPr="000674D4" w:rsidTr="0019523F">
        <w:trPr>
          <w:trHeight w:val="420"/>
        </w:trPr>
        <w:tc>
          <w:tcPr>
            <w:tcW w:w="4644" w:type="dxa"/>
            <w:vMerge w:val="restart"/>
            <w:tcBorders>
              <w:top w:val="single" w:sz="4" w:space="0" w:color="auto"/>
              <w:left w:val="single" w:sz="4" w:space="0" w:color="auto"/>
              <w:right w:val="single" w:sz="4" w:space="0" w:color="auto"/>
            </w:tcBorders>
          </w:tcPr>
          <w:p w:rsidR="00D556F7" w:rsidRPr="000674D4" w:rsidRDefault="00D556F7" w:rsidP="00F97BAB">
            <w:pPr>
              <w:rPr>
                <w:sz w:val="22"/>
                <w:szCs w:val="22"/>
              </w:rPr>
            </w:pPr>
            <w:r w:rsidRPr="000674D4">
              <w:rPr>
                <w:sz w:val="22"/>
                <w:szCs w:val="22"/>
              </w:rPr>
              <w:t>Турнир по борьбе самбо памяти воина-афганца</w:t>
            </w:r>
            <w:r>
              <w:rPr>
                <w:sz w:val="22"/>
                <w:szCs w:val="22"/>
              </w:rPr>
              <w:t xml:space="preserve"> </w:t>
            </w:r>
            <w:r w:rsidRPr="000674D4">
              <w:rPr>
                <w:sz w:val="22"/>
                <w:szCs w:val="22"/>
              </w:rPr>
              <w:t>И. Никитенко</w:t>
            </w:r>
          </w:p>
        </w:tc>
        <w:tc>
          <w:tcPr>
            <w:tcW w:w="4395" w:type="dxa"/>
            <w:tcBorders>
              <w:top w:val="single" w:sz="4" w:space="0" w:color="auto"/>
              <w:left w:val="single" w:sz="4" w:space="0" w:color="auto"/>
              <w:bottom w:val="single" w:sz="4" w:space="0" w:color="auto"/>
              <w:right w:val="single" w:sz="4" w:space="0" w:color="auto"/>
            </w:tcBorders>
          </w:tcPr>
          <w:p w:rsidR="00D556F7" w:rsidRPr="000674D4" w:rsidRDefault="00D556F7" w:rsidP="000674D4">
            <w:pPr>
              <w:rPr>
                <w:sz w:val="22"/>
                <w:szCs w:val="22"/>
              </w:rPr>
            </w:pPr>
            <w:r w:rsidRPr="000674D4">
              <w:rPr>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r w:rsidRPr="000674D4">
              <w:rPr>
                <w:sz w:val="22"/>
                <w:szCs w:val="22"/>
              </w:rPr>
              <w:t>8,5</w:t>
            </w:r>
          </w:p>
        </w:tc>
        <w:tc>
          <w:tcPr>
            <w:tcW w:w="1701"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p>
        </w:tc>
      </w:tr>
      <w:tr w:rsidR="00D556F7" w:rsidRPr="000674D4" w:rsidTr="0019523F">
        <w:trPr>
          <w:trHeight w:val="420"/>
        </w:trPr>
        <w:tc>
          <w:tcPr>
            <w:tcW w:w="4644" w:type="dxa"/>
            <w:vMerge/>
            <w:tcBorders>
              <w:left w:val="single" w:sz="4" w:space="0" w:color="auto"/>
              <w:bottom w:val="single" w:sz="4" w:space="0" w:color="auto"/>
              <w:right w:val="single" w:sz="4" w:space="0" w:color="auto"/>
            </w:tcBorders>
          </w:tcPr>
          <w:p w:rsidR="00D556F7" w:rsidRPr="000674D4" w:rsidRDefault="00D556F7" w:rsidP="00F97BAB">
            <w:pPr>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D556F7" w:rsidRPr="000674D4" w:rsidRDefault="00D556F7" w:rsidP="000674D4">
            <w:pPr>
              <w:rPr>
                <w:sz w:val="22"/>
                <w:szCs w:val="22"/>
              </w:rPr>
            </w:pPr>
            <w:r w:rsidRPr="000674D4">
              <w:rPr>
                <w:sz w:val="22"/>
                <w:szCs w:val="22"/>
              </w:rPr>
              <w:t>средства юридических и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r w:rsidRPr="000674D4">
              <w:rPr>
                <w:sz w:val="22"/>
                <w:szCs w:val="22"/>
              </w:rPr>
              <w:t>32,0</w:t>
            </w:r>
          </w:p>
        </w:tc>
        <w:tc>
          <w:tcPr>
            <w:tcW w:w="1701"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r w:rsidRPr="000674D4">
              <w:rPr>
                <w:sz w:val="22"/>
                <w:szCs w:val="22"/>
              </w:rPr>
              <w:t>32,0</w:t>
            </w:r>
          </w:p>
        </w:tc>
        <w:tc>
          <w:tcPr>
            <w:tcW w:w="1707" w:type="dxa"/>
            <w:tcBorders>
              <w:top w:val="single" w:sz="4" w:space="0" w:color="auto"/>
              <w:left w:val="single" w:sz="4" w:space="0" w:color="auto"/>
              <w:bottom w:val="single" w:sz="4" w:space="0" w:color="auto"/>
              <w:right w:val="single" w:sz="4" w:space="0" w:color="auto"/>
            </w:tcBorders>
            <w:vAlign w:val="center"/>
          </w:tcPr>
          <w:p w:rsidR="00D556F7" w:rsidRPr="000674D4" w:rsidRDefault="00D556F7" w:rsidP="000674D4">
            <w:pPr>
              <w:jc w:val="center"/>
              <w:rPr>
                <w:sz w:val="22"/>
                <w:szCs w:val="22"/>
              </w:rPr>
            </w:pPr>
            <w:r w:rsidRPr="000674D4">
              <w:rPr>
                <w:sz w:val="22"/>
                <w:szCs w:val="22"/>
              </w:rPr>
              <w:t>32,0</w:t>
            </w:r>
          </w:p>
        </w:tc>
      </w:tr>
    </w:tbl>
    <w:p w:rsidR="00C12A44" w:rsidRPr="00644751" w:rsidRDefault="00C12A44" w:rsidP="00C12A44">
      <w:pPr>
        <w:rPr>
          <w:b/>
          <w:sz w:val="26"/>
          <w:szCs w:val="26"/>
        </w:rPr>
        <w:sectPr w:rsidR="00C12A44" w:rsidRPr="00644751" w:rsidSect="00F97BAB">
          <w:pgSz w:w="16838" w:h="11906" w:orient="landscape" w:code="9"/>
          <w:pgMar w:top="851" w:right="720" w:bottom="568" w:left="1134" w:header="709" w:footer="709" w:gutter="0"/>
          <w:cols w:space="708"/>
          <w:docGrid w:linePitch="360"/>
        </w:sectPr>
      </w:pPr>
    </w:p>
    <w:p w:rsidR="00C12A44" w:rsidRPr="00644751" w:rsidRDefault="00C12A44" w:rsidP="00C12A44">
      <w:pPr>
        <w:jc w:val="center"/>
        <w:rPr>
          <w:b/>
          <w:sz w:val="26"/>
          <w:szCs w:val="26"/>
        </w:rPr>
      </w:pPr>
      <w:r w:rsidRPr="00644751">
        <w:rPr>
          <w:b/>
          <w:sz w:val="26"/>
          <w:szCs w:val="26"/>
        </w:rPr>
        <w:lastRenderedPageBreak/>
        <w:t>Раздел 6. Сведения о планируемых значениях целевых показателей (индикаторов) муниципальной программы</w:t>
      </w:r>
    </w:p>
    <w:p w:rsidR="00C12A44" w:rsidRPr="00644751" w:rsidRDefault="00C12A44" w:rsidP="00C12A44">
      <w:pPr>
        <w:ind w:firstLine="720"/>
        <w:jc w:val="both"/>
        <w:rPr>
          <w:sz w:val="26"/>
          <w:szCs w:val="26"/>
        </w:rPr>
      </w:pPr>
    </w:p>
    <w:p w:rsidR="00C12A44" w:rsidRPr="00644751" w:rsidRDefault="00C12A44" w:rsidP="00C12A44">
      <w:pPr>
        <w:ind w:firstLine="851"/>
        <w:jc w:val="both"/>
        <w:rPr>
          <w:sz w:val="26"/>
          <w:szCs w:val="26"/>
        </w:rPr>
      </w:pPr>
      <w:r w:rsidRPr="00644751">
        <w:rPr>
          <w:sz w:val="26"/>
          <w:szCs w:val="26"/>
        </w:rPr>
        <w:t>Сведения о планируемых значениях целевых показателей (индикаторов) муниципальной программы отражены в Таблице № 2.</w:t>
      </w:r>
    </w:p>
    <w:p w:rsidR="00C12A44" w:rsidRPr="00644751" w:rsidRDefault="00C12A44" w:rsidP="00C12A44">
      <w:pPr>
        <w:rPr>
          <w:sz w:val="26"/>
          <w:szCs w:val="26"/>
        </w:rPr>
      </w:pPr>
    </w:p>
    <w:p w:rsidR="00C12A44" w:rsidRPr="00644751" w:rsidRDefault="00C12A44" w:rsidP="00C12A44">
      <w:pPr>
        <w:jc w:val="center"/>
        <w:rPr>
          <w:b/>
          <w:bCs/>
          <w:sz w:val="26"/>
          <w:szCs w:val="26"/>
        </w:rPr>
        <w:sectPr w:rsidR="00C12A44" w:rsidRPr="00644751" w:rsidSect="005C2619">
          <w:pgSz w:w="11906" w:h="16838" w:code="9"/>
          <w:pgMar w:top="1134" w:right="851" w:bottom="720" w:left="1701" w:header="709" w:footer="709" w:gutter="0"/>
          <w:cols w:space="708"/>
          <w:docGrid w:linePitch="360"/>
        </w:sectPr>
      </w:pPr>
    </w:p>
    <w:p w:rsidR="00C12A44" w:rsidRPr="00644751" w:rsidRDefault="00C12A44" w:rsidP="00C12A44">
      <w:pPr>
        <w:jc w:val="right"/>
        <w:rPr>
          <w:sz w:val="26"/>
          <w:szCs w:val="26"/>
        </w:rPr>
      </w:pPr>
      <w:r w:rsidRPr="00644751">
        <w:rPr>
          <w:sz w:val="26"/>
          <w:szCs w:val="26"/>
        </w:rPr>
        <w:lastRenderedPageBreak/>
        <w:t>Таблица № 2</w:t>
      </w:r>
    </w:p>
    <w:p w:rsidR="00C12A44" w:rsidRPr="00644751" w:rsidRDefault="00C12A44" w:rsidP="00C12A44">
      <w:pPr>
        <w:jc w:val="right"/>
        <w:rPr>
          <w:b/>
          <w:bCs/>
          <w:sz w:val="26"/>
          <w:szCs w:val="26"/>
        </w:rPr>
      </w:pPr>
    </w:p>
    <w:p w:rsidR="00C12A44" w:rsidRPr="00644751" w:rsidRDefault="00C12A44" w:rsidP="00C12A44">
      <w:pPr>
        <w:jc w:val="center"/>
        <w:rPr>
          <w:b/>
          <w:bCs/>
          <w:sz w:val="26"/>
          <w:szCs w:val="26"/>
        </w:rPr>
      </w:pPr>
      <w:r w:rsidRPr="00644751">
        <w:rPr>
          <w:b/>
          <w:bCs/>
          <w:sz w:val="26"/>
          <w:szCs w:val="26"/>
        </w:rPr>
        <w:t xml:space="preserve">Сведения о планируемых значениях целевых показателей (индикаторов) </w:t>
      </w:r>
    </w:p>
    <w:p w:rsidR="00C12A44" w:rsidRPr="00644751" w:rsidRDefault="00C12A44" w:rsidP="00C12A44">
      <w:pPr>
        <w:jc w:val="center"/>
        <w:rPr>
          <w:b/>
          <w:bCs/>
          <w:sz w:val="26"/>
          <w:szCs w:val="26"/>
        </w:rPr>
      </w:pPr>
      <w:r w:rsidRPr="00644751">
        <w:rPr>
          <w:b/>
          <w:bCs/>
          <w:sz w:val="26"/>
          <w:szCs w:val="26"/>
        </w:rPr>
        <w:t>муниципальной программы</w:t>
      </w:r>
    </w:p>
    <w:p w:rsidR="00C12A44" w:rsidRPr="00644751" w:rsidRDefault="00C12A44" w:rsidP="00C12A44">
      <w:pPr>
        <w:jc w:val="center"/>
        <w:rPr>
          <w:b/>
          <w:bCs/>
          <w:i/>
          <w:iCs/>
          <w:sz w:val="26"/>
          <w:szCs w:val="26"/>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791"/>
        <w:gridCol w:w="1418"/>
        <w:gridCol w:w="1701"/>
        <w:gridCol w:w="1570"/>
        <w:gridCol w:w="1433"/>
        <w:gridCol w:w="7"/>
      </w:tblGrid>
      <w:tr w:rsidR="00C12A44" w:rsidRPr="00731D74" w:rsidTr="00731D74">
        <w:trPr>
          <w:gridAfter w:val="1"/>
          <w:wAfter w:w="7" w:type="dxa"/>
          <w:trHeight w:val="325"/>
        </w:trPr>
        <w:tc>
          <w:tcPr>
            <w:tcW w:w="3688" w:type="dxa"/>
            <w:vMerge w:val="restart"/>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r w:rsidRPr="00731D74">
              <w:rPr>
                <w:b/>
                <w:sz w:val="22"/>
                <w:szCs w:val="22"/>
              </w:rPr>
              <w:t>Наименование муниципальной программы, подпрограммы, мероприятия</w:t>
            </w:r>
          </w:p>
        </w:tc>
        <w:tc>
          <w:tcPr>
            <w:tcW w:w="3791" w:type="dxa"/>
            <w:vMerge w:val="restart"/>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r w:rsidRPr="00731D74">
              <w:rPr>
                <w:b/>
                <w:sz w:val="22"/>
                <w:szCs w:val="22"/>
              </w:rPr>
              <w:t xml:space="preserve">Наименование </w:t>
            </w:r>
            <w:proofErr w:type="gramStart"/>
            <w:r w:rsidRPr="00731D74">
              <w:rPr>
                <w:b/>
                <w:sz w:val="22"/>
                <w:szCs w:val="22"/>
              </w:rPr>
              <w:t>целевого</w:t>
            </w:r>
            <w:proofErr w:type="gramEnd"/>
          </w:p>
          <w:p w:rsidR="00C12A44" w:rsidRPr="00731D74" w:rsidRDefault="00C12A44" w:rsidP="00731D74">
            <w:pPr>
              <w:jc w:val="center"/>
              <w:rPr>
                <w:b/>
                <w:sz w:val="22"/>
                <w:szCs w:val="22"/>
              </w:rPr>
            </w:pPr>
            <w:r w:rsidRPr="00731D74">
              <w:rPr>
                <w:b/>
                <w:sz w:val="22"/>
                <w:szCs w:val="22"/>
              </w:rPr>
              <w:t>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r w:rsidRPr="00731D74">
              <w:rPr>
                <w:b/>
                <w:sz w:val="22"/>
                <w:szCs w:val="22"/>
              </w:rPr>
              <w:t>Единица измерения</w:t>
            </w:r>
          </w:p>
        </w:tc>
        <w:tc>
          <w:tcPr>
            <w:tcW w:w="4704" w:type="dxa"/>
            <w:gridSpan w:val="3"/>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r w:rsidRPr="00731D74">
              <w:rPr>
                <w:b/>
                <w:sz w:val="22"/>
                <w:szCs w:val="22"/>
              </w:rPr>
              <w:t>Плановое значение целевого показателя</w:t>
            </w:r>
          </w:p>
        </w:tc>
      </w:tr>
      <w:tr w:rsidR="00C12A44" w:rsidRPr="00731D74" w:rsidTr="00731D74">
        <w:trPr>
          <w:trHeight w:val="427"/>
        </w:trPr>
        <w:tc>
          <w:tcPr>
            <w:tcW w:w="3688" w:type="dxa"/>
            <w:vMerge/>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p>
        </w:tc>
        <w:tc>
          <w:tcPr>
            <w:tcW w:w="3791" w:type="dxa"/>
            <w:vMerge/>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12A44" w:rsidRPr="00731D74" w:rsidRDefault="00C12A44" w:rsidP="00731D74">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12A44" w:rsidRPr="00731D74" w:rsidRDefault="00852588" w:rsidP="00731D74">
            <w:pPr>
              <w:jc w:val="center"/>
              <w:rPr>
                <w:b/>
                <w:sz w:val="22"/>
                <w:szCs w:val="22"/>
              </w:rPr>
            </w:pPr>
            <w:r w:rsidRPr="00731D74">
              <w:rPr>
                <w:b/>
                <w:sz w:val="22"/>
                <w:szCs w:val="22"/>
              </w:rPr>
              <w:t>2017</w:t>
            </w:r>
            <w:r w:rsidR="00C12A44" w:rsidRPr="00731D74">
              <w:rPr>
                <w:b/>
                <w:sz w:val="22"/>
                <w:szCs w:val="22"/>
              </w:rPr>
              <w:t>г.</w:t>
            </w:r>
          </w:p>
        </w:tc>
        <w:tc>
          <w:tcPr>
            <w:tcW w:w="1570" w:type="dxa"/>
            <w:tcBorders>
              <w:top w:val="single" w:sz="4" w:space="0" w:color="auto"/>
              <w:left w:val="single" w:sz="4" w:space="0" w:color="auto"/>
              <w:bottom w:val="single" w:sz="4" w:space="0" w:color="auto"/>
              <w:right w:val="single" w:sz="4" w:space="0" w:color="auto"/>
            </w:tcBorders>
            <w:vAlign w:val="center"/>
          </w:tcPr>
          <w:p w:rsidR="00C12A44" w:rsidRPr="00731D74" w:rsidRDefault="00852588" w:rsidP="00731D74">
            <w:pPr>
              <w:jc w:val="center"/>
              <w:rPr>
                <w:b/>
                <w:sz w:val="22"/>
                <w:szCs w:val="22"/>
              </w:rPr>
            </w:pPr>
            <w:r w:rsidRPr="00731D74">
              <w:rPr>
                <w:b/>
                <w:sz w:val="22"/>
                <w:szCs w:val="22"/>
              </w:rPr>
              <w:t>2018</w:t>
            </w:r>
            <w:r w:rsidR="00C12A44" w:rsidRPr="00731D74">
              <w:rPr>
                <w:b/>
                <w:sz w:val="22"/>
                <w:szCs w:val="22"/>
              </w:rPr>
              <w:t>г.</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12A44" w:rsidRPr="00731D74" w:rsidRDefault="00852588" w:rsidP="00731D74">
            <w:pPr>
              <w:jc w:val="center"/>
              <w:rPr>
                <w:b/>
                <w:sz w:val="22"/>
                <w:szCs w:val="22"/>
              </w:rPr>
            </w:pPr>
            <w:r w:rsidRPr="00731D74">
              <w:rPr>
                <w:b/>
                <w:sz w:val="22"/>
                <w:szCs w:val="22"/>
              </w:rPr>
              <w:t>2019</w:t>
            </w:r>
            <w:r w:rsidR="00C12A44" w:rsidRPr="00731D74">
              <w:rPr>
                <w:b/>
                <w:sz w:val="22"/>
                <w:szCs w:val="22"/>
              </w:rPr>
              <w:t>г.</w:t>
            </w:r>
          </w:p>
        </w:tc>
      </w:tr>
      <w:tr w:rsidR="00C12A44" w:rsidRPr="00731D74" w:rsidTr="005C2619">
        <w:trPr>
          <w:trHeight w:val="255"/>
        </w:trPr>
        <w:tc>
          <w:tcPr>
            <w:tcW w:w="368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1</w:t>
            </w:r>
          </w:p>
        </w:tc>
        <w:tc>
          <w:tcPr>
            <w:tcW w:w="3791"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4</w:t>
            </w:r>
          </w:p>
        </w:tc>
        <w:tc>
          <w:tcPr>
            <w:tcW w:w="1570"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5</w:t>
            </w:r>
          </w:p>
        </w:tc>
        <w:tc>
          <w:tcPr>
            <w:tcW w:w="1440" w:type="dxa"/>
            <w:gridSpan w:val="2"/>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6</w:t>
            </w:r>
          </w:p>
        </w:tc>
      </w:tr>
      <w:tr w:rsidR="00C12A44" w:rsidRPr="00731D74" w:rsidTr="00731D74">
        <w:trPr>
          <w:trHeight w:val="1840"/>
        </w:trPr>
        <w:tc>
          <w:tcPr>
            <w:tcW w:w="368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Муниципальная программа</w:t>
            </w:r>
          </w:p>
          <w:p w:rsidR="00C12A44" w:rsidRPr="00731D74" w:rsidRDefault="00C12A44" w:rsidP="00731D74">
            <w:pPr>
              <w:jc w:val="center"/>
              <w:rPr>
                <w:sz w:val="22"/>
                <w:szCs w:val="22"/>
              </w:rPr>
            </w:pPr>
          </w:p>
          <w:p w:rsidR="00C12A44" w:rsidRPr="00731D74" w:rsidRDefault="00C12A44" w:rsidP="00731D74">
            <w:pPr>
              <w:autoSpaceDE w:val="0"/>
              <w:autoSpaceDN w:val="0"/>
              <w:adjustRightInd w:val="0"/>
              <w:jc w:val="center"/>
              <w:outlineLvl w:val="0"/>
              <w:rPr>
                <w:sz w:val="22"/>
                <w:szCs w:val="22"/>
              </w:rPr>
            </w:pPr>
            <w:r w:rsidRPr="00731D74">
              <w:rPr>
                <w:b/>
                <w:bCs/>
                <w:sz w:val="22"/>
                <w:szCs w:val="22"/>
              </w:rPr>
              <w:t>«</w:t>
            </w:r>
            <w:r w:rsidRPr="00731D74">
              <w:rPr>
                <w:b/>
                <w:sz w:val="22"/>
                <w:szCs w:val="22"/>
              </w:rPr>
              <w:t>Развитие молодёжной политики и спорта Юргинского муниципального района»</w:t>
            </w:r>
          </w:p>
        </w:tc>
        <w:tc>
          <w:tcPr>
            <w:tcW w:w="3791"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numPr>
                <w:ilvl w:val="0"/>
                <w:numId w:val="14"/>
              </w:numPr>
              <w:tabs>
                <w:tab w:val="clear" w:pos="720"/>
                <w:tab w:val="left" w:pos="423"/>
              </w:tabs>
              <w:ind w:left="0" w:firstLine="140"/>
              <w:rPr>
                <w:sz w:val="22"/>
                <w:szCs w:val="22"/>
              </w:rPr>
            </w:pPr>
            <w:r w:rsidRPr="00731D74">
              <w:rPr>
                <w:sz w:val="22"/>
                <w:szCs w:val="22"/>
              </w:rPr>
              <w:t xml:space="preserve">Количество районных молодежных мероприятий </w:t>
            </w:r>
          </w:p>
          <w:p w:rsidR="00C12A44" w:rsidRPr="00731D74" w:rsidRDefault="00C12A44" w:rsidP="00731D74">
            <w:pPr>
              <w:numPr>
                <w:ilvl w:val="0"/>
                <w:numId w:val="14"/>
              </w:numPr>
              <w:tabs>
                <w:tab w:val="clear" w:pos="720"/>
                <w:tab w:val="left" w:pos="423"/>
              </w:tabs>
              <w:ind w:left="0" w:firstLine="140"/>
              <w:rPr>
                <w:sz w:val="22"/>
                <w:szCs w:val="22"/>
              </w:rPr>
            </w:pPr>
            <w:r w:rsidRPr="00731D74">
              <w:rPr>
                <w:sz w:val="22"/>
                <w:szCs w:val="22"/>
              </w:rPr>
              <w:t>Численность лиц, участвующих в  районных мероприятиях</w:t>
            </w:r>
          </w:p>
          <w:p w:rsidR="00C12A44" w:rsidRPr="00731D74" w:rsidRDefault="00C12A44" w:rsidP="00731D74">
            <w:pPr>
              <w:numPr>
                <w:ilvl w:val="0"/>
                <w:numId w:val="14"/>
              </w:numPr>
              <w:tabs>
                <w:tab w:val="clear" w:pos="720"/>
                <w:tab w:val="left" w:pos="423"/>
              </w:tabs>
              <w:ind w:left="0" w:firstLine="140"/>
              <w:rPr>
                <w:sz w:val="22"/>
                <w:szCs w:val="22"/>
              </w:rPr>
            </w:pPr>
            <w:r w:rsidRPr="00731D74">
              <w:rPr>
                <w:sz w:val="22"/>
                <w:szCs w:val="22"/>
              </w:rPr>
              <w:t>Доля населения, систематически участвующих в районных мероприятиях.</w:t>
            </w:r>
          </w:p>
        </w:tc>
        <w:tc>
          <w:tcPr>
            <w:tcW w:w="141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единица</w:t>
            </w: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человек</w:t>
            </w: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C12A44" w:rsidRPr="00731D74" w:rsidRDefault="005B2C37" w:rsidP="00731D74">
            <w:pPr>
              <w:jc w:val="center"/>
              <w:rPr>
                <w:sz w:val="22"/>
                <w:szCs w:val="22"/>
              </w:rPr>
            </w:pPr>
            <w:r w:rsidRPr="00731D74">
              <w:rPr>
                <w:sz w:val="22"/>
                <w:szCs w:val="22"/>
              </w:rPr>
              <w:t>55</w:t>
            </w:r>
          </w:p>
          <w:p w:rsidR="00C12A44" w:rsidRPr="00731D74" w:rsidRDefault="00C12A44" w:rsidP="00731D74">
            <w:pPr>
              <w:jc w:val="center"/>
              <w:rPr>
                <w:sz w:val="22"/>
                <w:szCs w:val="22"/>
                <w:highlight w:val="yellow"/>
              </w:rPr>
            </w:pPr>
          </w:p>
          <w:p w:rsidR="00C12A44" w:rsidRPr="00731D74" w:rsidRDefault="005B2C37" w:rsidP="00731D74">
            <w:pPr>
              <w:jc w:val="center"/>
              <w:rPr>
                <w:sz w:val="22"/>
                <w:szCs w:val="22"/>
              </w:rPr>
            </w:pPr>
            <w:r w:rsidRPr="00731D74">
              <w:rPr>
                <w:sz w:val="22"/>
                <w:szCs w:val="22"/>
              </w:rPr>
              <w:t>3370</w:t>
            </w:r>
          </w:p>
          <w:p w:rsidR="00C12A44" w:rsidRPr="00731D74" w:rsidRDefault="00C12A44" w:rsidP="00731D74">
            <w:pPr>
              <w:jc w:val="center"/>
              <w:rPr>
                <w:sz w:val="22"/>
                <w:szCs w:val="22"/>
              </w:rPr>
            </w:pPr>
          </w:p>
          <w:p w:rsidR="00C12A44" w:rsidRPr="00731D74" w:rsidRDefault="005B2C37" w:rsidP="00731D74">
            <w:pPr>
              <w:jc w:val="center"/>
              <w:rPr>
                <w:sz w:val="22"/>
                <w:szCs w:val="22"/>
                <w:highlight w:val="yellow"/>
              </w:rPr>
            </w:pPr>
            <w:r w:rsidRPr="00731D74">
              <w:rPr>
                <w:sz w:val="22"/>
                <w:szCs w:val="22"/>
              </w:rPr>
              <w:t>16,4</w:t>
            </w:r>
          </w:p>
        </w:tc>
        <w:tc>
          <w:tcPr>
            <w:tcW w:w="1570" w:type="dxa"/>
            <w:tcBorders>
              <w:top w:val="single" w:sz="4" w:space="0" w:color="auto"/>
              <w:left w:val="single" w:sz="4" w:space="0" w:color="auto"/>
              <w:bottom w:val="single" w:sz="4" w:space="0" w:color="auto"/>
              <w:right w:val="single" w:sz="4" w:space="0" w:color="auto"/>
            </w:tcBorders>
          </w:tcPr>
          <w:p w:rsidR="00C12A44" w:rsidRPr="00731D74" w:rsidRDefault="005B2C37" w:rsidP="00731D74">
            <w:pPr>
              <w:jc w:val="center"/>
              <w:rPr>
                <w:sz w:val="22"/>
                <w:szCs w:val="22"/>
              </w:rPr>
            </w:pPr>
            <w:r w:rsidRPr="00731D74">
              <w:rPr>
                <w:sz w:val="22"/>
                <w:szCs w:val="22"/>
              </w:rPr>
              <w:t>55</w:t>
            </w:r>
          </w:p>
          <w:p w:rsidR="00C12A44" w:rsidRPr="00731D74" w:rsidRDefault="00C12A44" w:rsidP="00731D74">
            <w:pPr>
              <w:jc w:val="center"/>
              <w:rPr>
                <w:sz w:val="22"/>
                <w:szCs w:val="22"/>
                <w:highlight w:val="yellow"/>
              </w:rPr>
            </w:pPr>
          </w:p>
          <w:p w:rsidR="00C12A44" w:rsidRPr="00731D74" w:rsidRDefault="005B2C37" w:rsidP="00731D74">
            <w:pPr>
              <w:jc w:val="center"/>
              <w:rPr>
                <w:sz w:val="22"/>
                <w:szCs w:val="22"/>
              </w:rPr>
            </w:pPr>
            <w:r w:rsidRPr="00731D74">
              <w:rPr>
                <w:sz w:val="22"/>
                <w:szCs w:val="22"/>
              </w:rPr>
              <w:t>3370</w:t>
            </w:r>
          </w:p>
          <w:p w:rsidR="00C12A44" w:rsidRPr="00731D74" w:rsidRDefault="00C12A44" w:rsidP="00731D74">
            <w:pPr>
              <w:jc w:val="center"/>
              <w:rPr>
                <w:sz w:val="22"/>
                <w:szCs w:val="22"/>
              </w:rPr>
            </w:pPr>
          </w:p>
          <w:p w:rsidR="00C12A44" w:rsidRPr="00731D74" w:rsidRDefault="005B2C37" w:rsidP="00731D74">
            <w:pPr>
              <w:jc w:val="center"/>
              <w:rPr>
                <w:sz w:val="22"/>
                <w:szCs w:val="22"/>
                <w:highlight w:val="yellow"/>
              </w:rPr>
            </w:pPr>
            <w:r w:rsidRPr="00731D74">
              <w:rPr>
                <w:sz w:val="22"/>
                <w:szCs w:val="22"/>
              </w:rPr>
              <w:t>16,4</w:t>
            </w:r>
          </w:p>
        </w:tc>
        <w:tc>
          <w:tcPr>
            <w:tcW w:w="1440" w:type="dxa"/>
            <w:gridSpan w:val="2"/>
            <w:tcBorders>
              <w:top w:val="single" w:sz="4" w:space="0" w:color="auto"/>
              <w:left w:val="single" w:sz="4" w:space="0" w:color="auto"/>
              <w:bottom w:val="single" w:sz="4" w:space="0" w:color="auto"/>
              <w:right w:val="single" w:sz="4" w:space="0" w:color="auto"/>
            </w:tcBorders>
          </w:tcPr>
          <w:p w:rsidR="00C12A44" w:rsidRPr="00731D74" w:rsidRDefault="005B2C37" w:rsidP="00731D74">
            <w:pPr>
              <w:jc w:val="center"/>
              <w:rPr>
                <w:sz w:val="22"/>
                <w:szCs w:val="22"/>
              </w:rPr>
            </w:pPr>
            <w:r w:rsidRPr="00731D74">
              <w:rPr>
                <w:sz w:val="22"/>
                <w:szCs w:val="22"/>
              </w:rPr>
              <w:t>55</w:t>
            </w:r>
          </w:p>
          <w:p w:rsidR="00C12A44" w:rsidRPr="00731D74" w:rsidRDefault="00C12A44" w:rsidP="00731D74">
            <w:pPr>
              <w:jc w:val="center"/>
              <w:rPr>
                <w:sz w:val="22"/>
                <w:szCs w:val="22"/>
                <w:highlight w:val="yellow"/>
              </w:rPr>
            </w:pPr>
          </w:p>
          <w:p w:rsidR="00C12A44" w:rsidRPr="00731D74" w:rsidRDefault="005B2C37" w:rsidP="00731D74">
            <w:pPr>
              <w:jc w:val="center"/>
              <w:rPr>
                <w:sz w:val="22"/>
                <w:szCs w:val="22"/>
              </w:rPr>
            </w:pPr>
            <w:r w:rsidRPr="00731D74">
              <w:rPr>
                <w:sz w:val="22"/>
                <w:szCs w:val="22"/>
              </w:rPr>
              <w:t>3370</w:t>
            </w:r>
          </w:p>
          <w:p w:rsidR="00C12A44" w:rsidRPr="00731D74" w:rsidRDefault="00C12A44" w:rsidP="00731D74">
            <w:pPr>
              <w:jc w:val="center"/>
              <w:rPr>
                <w:sz w:val="22"/>
                <w:szCs w:val="22"/>
              </w:rPr>
            </w:pPr>
          </w:p>
          <w:p w:rsidR="00C12A44" w:rsidRPr="00731D74" w:rsidRDefault="005B2C37" w:rsidP="00731D74">
            <w:pPr>
              <w:jc w:val="center"/>
              <w:rPr>
                <w:sz w:val="22"/>
                <w:szCs w:val="22"/>
                <w:highlight w:val="yellow"/>
              </w:rPr>
            </w:pPr>
            <w:r w:rsidRPr="00731D74">
              <w:rPr>
                <w:sz w:val="22"/>
                <w:szCs w:val="22"/>
              </w:rPr>
              <w:t>16,4</w:t>
            </w:r>
          </w:p>
        </w:tc>
      </w:tr>
      <w:tr w:rsidR="00C12A44" w:rsidRPr="00731D74" w:rsidTr="00731D74">
        <w:trPr>
          <w:trHeight w:val="1554"/>
        </w:trPr>
        <w:tc>
          <w:tcPr>
            <w:tcW w:w="368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b/>
                <w:bCs/>
                <w:iCs/>
                <w:sz w:val="22"/>
                <w:szCs w:val="22"/>
              </w:rPr>
            </w:pPr>
            <w:r w:rsidRPr="00731D74">
              <w:rPr>
                <w:b/>
                <w:bCs/>
                <w:iCs/>
                <w:sz w:val="22"/>
                <w:szCs w:val="22"/>
              </w:rPr>
              <w:t xml:space="preserve">Подпрограмма </w:t>
            </w:r>
            <w:r w:rsidRPr="00731D74">
              <w:rPr>
                <w:b/>
                <w:sz w:val="22"/>
                <w:szCs w:val="22"/>
                <w:lang w:val="en-US"/>
              </w:rPr>
              <w:t>I</w:t>
            </w:r>
            <w:r w:rsidRPr="00731D74">
              <w:rPr>
                <w:b/>
                <w:bCs/>
                <w:iCs/>
                <w:sz w:val="22"/>
                <w:szCs w:val="22"/>
              </w:rPr>
              <w:t xml:space="preserve">. </w:t>
            </w:r>
          </w:p>
          <w:p w:rsidR="00C12A44" w:rsidRPr="00731D74" w:rsidRDefault="00C12A44" w:rsidP="00731D74">
            <w:pPr>
              <w:jc w:val="center"/>
              <w:rPr>
                <w:sz w:val="22"/>
                <w:szCs w:val="22"/>
              </w:rPr>
            </w:pPr>
            <w:r w:rsidRPr="00731D74">
              <w:rPr>
                <w:b/>
                <w:bCs/>
                <w:sz w:val="22"/>
                <w:szCs w:val="22"/>
              </w:rPr>
              <w:t>Развитие и поддержка подростков и молодежи Юргинского муниципального района</w:t>
            </w:r>
          </w:p>
        </w:tc>
        <w:tc>
          <w:tcPr>
            <w:tcW w:w="3791"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numPr>
                <w:ilvl w:val="0"/>
                <w:numId w:val="15"/>
              </w:numPr>
              <w:tabs>
                <w:tab w:val="clear" w:pos="720"/>
                <w:tab w:val="left" w:pos="423"/>
              </w:tabs>
              <w:ind w:left="0" w:firstLine="140"/>
              <w:rPr>
                <w:sz w:val="22"/>
                <w:szCs w:val="22"/>
              </w:rPr>
            </w:pPr>
            <w:r w:rsidRPr="00731D74">
              <w:rPr>
                <w:sz w:val="22"/>
                <w:szCs w:val="22"/>
              </w:rPr>
              <w:t>Численность молодежи, участвующей в молодежных мероприятиях</w:t>
            </w:r>
          </w:p>
          <w:p w:rsidR="00C12A44" w:rsidRPr="00731D74" w:rsidRDefault="00C12A44" w:rsidP="00731D74">
            <w:pPr>
              <w:numPr>
                <w:ilvl w:val="0"/>
                <w:numId w:val="15"/>
              </w:numPr>
              <w:tabs>
                <w:tab w:val="clear" w:pos="720"/>
                <w:tab w:val="left" w:pos="423"/>
              </w:tabs>
              <w:ind w:left="0" w:firstLine="140"/>
              <w:rPr>
                <w:sz w:val="22"/>
                <w:szCs w:val="22"/>
              </w:rPr>
            </w:pPr>
            <w:r w:rsidRPr="00731D74">
              <w:rPr>
                <w:sz w:val="22"/>
                <w:szCs w:val="22"/>
              </w:rPr>
              <w:t>Количество талантливой молодежи, получившей материальную поддержку</w:t>
            </w:r>
          </w:p>
        </w:tc>
        <w:tc>
          <w:tcPr>
            <w:tcW w:w="141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человек</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человек</w:t>
            </w:r>
          </w:p>
        </w:tc>
        <w:tc>
          <w:tcPr>
            <w:tcW w:w="1701" w:type="dxa"/>
            <w:tcBorders>
              <w:top w:val="single" w:sz="4" w:space="0" w:color="auto"/>
              <w:left w:val="single" w:sz="4" w:space="0" w:color="auto"/>
              <w:bottom w:val="single" w:sz="4" w:space="0" w:color="auto"/>
              <w:right w:val="single" w:sz="4" w:space="0" w:color="auto"/>
            </w:tcBorders>
          </w:tcPr>
          <w:p w:rsidR="00C12A44" w:rsidRPr="00731D74" w:rsidRDefault="00852588" w:rsidP="00731D74">
            <w:pPr>
              <w:jc w:val="center"/>
              <w:rPr>
                <w:sz w:val="22"/>
                <w:szCs w:val="22"/>
              </w:rPr>
            </w:pPr>
            <w:r w:rsidRPr="00731D74">
              <w:rPr>
                <w:sz w:val="22"/>
                <w:szCs w:val="22"/>
              </w:rPr>
              <w:t>160</w:t>
            </w:r>
            <w:r w:rsidR="00C12A44" w:rsidRPr="00731D74">
              <w:rPr>
                <w:sz w:val="22"/>
                <w:szCs w:val="22"/>
              </w:rPr>
              <w:t>0</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1</w:t>
            </w:r>
            <w:r w:rsidR="00852588" w:rsidRPr="00731D74">
              <w:rPr>
                <w:sz w:val="22"/>
                <w:szCs w:val="22"/>
              </w:rPr>
              <w:t>20</w:t>
            </w:r>
          </w:p>
        </w:tc>
        <w:tc>
          <w:tcPr>
            <w:tcW w:w="1570"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16</w:t>
            </w:r>
            <w:r w:rsidR="00852588" w:rsidRPr="00731D74">
              <w:rPr>
                <w:sz w:val="22"/>
                <w:szCs w:val="22"/>
              </w:rPr>
              <w:t>5</w:t>
            </w:r>
            <w:r w:rsidRPr="00731D74">
              <w:rPr>
                <w:sz w:val="22"/>
                <w:szCs w:val="22"/>
              </w:rPr>
              <w:t>0</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1</w:t>
            </w:r>
            <w:r w:rsidR="00852588" w:rsidRPr="00731D74">
              <w:rPr>
                <w:sz w:val="22"/>
                <w:szCs w:val="22"/>
              </w:rPr>
              <w:t>25</w:t>
            </w:r>
          </w:p>
        </w:tc>
        <w:tc>
          <w:tcPr>
            <w:tcW w:w="1440" w:type="dxa"/>
            <w:gridSpan w:val="2"/>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1650</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1</w:t>
            </w:r>
            <w:r w:rsidR="00852588" w:rsidRPr="00731D74">
              <w:rPr>
                <w:sz w:val="22"/>
                <w:szCs w:val="22"/>
              </w:rPr>
              <w:t>25</w:t>
            </w:r>
          </w:p>
        </w:tc>
      </w:tr>
      <w:tr w:rsidR="00C12A44" w:rsidRPr="00731D74" w:rsidTr="005C2619">
        <w:trPr>
          <w:trHeight w:val="561"/>
        </w:trPr>
        <w:tc>
          <w:tcPr>
            <w:tcW w:w="368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b/>
                <w:bCs/>
                <w:sz w:val="22"/>
                <w:szCs w:val="22"/>
              </w:rPr>
              <w:t xml:space="preserve">Подпрограмма </w:t>
            </w:r>
            <w:r w:rsidRPr="00731D74">
              <w:rPr>
                <w:b/>
                <w:sz w:val="22"/>
                <w:szCs w:val="22"/>
                <w:lang w:val="en-US"/>
              </w:rPr>
              <w:t>II</w:t>
            </w:r>
            <w:r w:rsidRPr="00731D74">
              <w:rPr>
                <w:b/>
                <w:sz w:val="22"/>
                <w:szCs w:val="22"/>
              </w:rPr>
              <w:t>.</w:t>
            </w:r>
            <w:r w:rsidRPr="00731D74">
              <w:rPr>
                <w:sz w:val="22"/>
                <w:szCs w:val="22"/>
              </w:rPr>
              <w:t xml:space="preserve"> </w:t>
            </w:r>
          </w:p>
          <w:p w:rsidR="00C12A44" w:rsidRPr="00731D74" w:rsidRDefault="00C12A44" w:rsidP="00731D74">
            <w:pPr>
              <w:jc w:val="center"/>
              <w:rPr>
                <w:b/>
                <w:bCs/>
                <w:sz w:val="22"/>
                <w:szCs w:val="22"/>
              </w:rPr>
            </w:pPr>
            <w:r w:rsidRPr="00731D74">
              <w:rPr>
                <w:b/>
                <w:sz w:val="22"/>
                <w:szCs w:val="22"/>
              </w:rPr>
              <w:t>Развитие</w:t>
            </w:r>
            <w:r w:rsidRPr="00731D74">
              <w:rPr>
                <w:sz w:val="22"/>
                <w:szCs w:val="22"/>
              </w:rPr>
              <w:t xml:space="preserve"> </w:t>
            </w:r>
            <w:r w:rsidRPr="00731D74">
              <w:rPr>
                <w:b/>
                <w:sz w:val="22"/>
                <w:szCs w:val="22"/>
              </w:rPr>
              <w:t>физической культуры и оздоровление детей, подростков и молодёжи Юргинского муниципального района</w:t>
            </w:r>
          </w:p>
        </w:tc>
        <w:tc>
          <w:tcPr>
            <w:tcW w:w="3791"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numPr>
                <w:ilvl w:val="0"/>
                <w:numId w:val="13"/>
              </w:numPr>
              <w:tabs>
                <w:tab w:val="clear" w:pos="720"/>
                <w:tab w:val="left" w:pos="423"/>
              </w:tabs>
              <w:ind w:left="0" w:firstLine="140"/>
              <w:rPr>
                <w:sz w:val="22"/>
                <w:szCs w:val="22"/>
              </w:rPr>
            </w:pPr>
            <w:r w:rsidRPr="00731D74">
              <w:rPr>
                <w:sz w:val="22"/>
                <w:szCs w:val="22"/>
              </w:rPr>
              <w:t xml:space="preserve">Численность лиц, систематически занимающихся физической культурой и спортом </w:t>
            </w:r>
          </w:p>
          <w:p w:rsidR="00C12A44" w:rsidRPr="00731D74" w:rsidRDefault="00C12A44" w:rsidP="00731D74">
            <w:pPr>
              <w:numPr>
                <w:ilvl w:val="0"/>
                <w:numId w:val="13"/>
              </w:numPr>
              <w:tabs>
                <w:tab w:val="clear" w:pos="720"/>
                <w:tab w:val="left" w:pos="423"/>
              </w:tabs>
              <w:ind w:left="0" w:firstLine="140"/>
              <w:rPr>
                <w:sz w:val="22"/>
                <w:szCs w:val="22"/>
              </w:rPr>
            </w:pPr>
            <w:r w:rsidRPr="00731D74">
              <w:rPr>
                <w:sz w:val="22"/>
                <w:szCs w:val="22"/>
              </w:rPr>
              <w:t xml:space="preserve">Доля населения, систематически занимающегося физической культурой и спортом </w:t>
            </w:r>
          </w:p>
          <w:p w:rsidR="00C12A44" w:rsidRPr="00731D74" w:rsidRDefault="00C12A44" w:rsidP="00731D74">
            <w:pPr>
              <w:numPr>
                <w:ilvl w:val="0"/>
                <w:numId w:val="13"/>
              </w:numPr>
              <w:tabs>
                <w:tab w:val="clear" w:pos="720"/>
                <w:tab w:val="left" w:pos="423"/>
              </w:tabs>
              <w:ind w:left="0" w:firstLine="140"/>
              <w:rPr>
                <w:sz w:val="22"/>
                <w:szCs w:val="22"/>
              </w:rPr>
            </w:pPr>
            <w:r w:rsidRPr="00731D74">
              <w:rPr>
                <w:sz w:val="22"/>
                <w:szCs w:val="22"/>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C12A44" w:rsidRPr="00731D74" w:rsidRDefault="00C12A44" w:rsidP="00731D74">
            <w:pPr>
              <w:numPr>
                <w:ilvl w:val="0"/>
                <w:numId w:val="13"/>
              </w:numPr>
              <w:tabs>
                <w:tab w:val="clear" w:pos="720"/>
                <w:tab w:val="left" w:pos="423"/>
              </w:tabs>
              <w:ind w:left="0" w:firstLine="140"/>
              <w:rPr>
                <w:sz w:val="22"/>
                <w:szCs w:val="22"/>
              </w:rPr>
            </w:pPr>
            <w:r w:rsidRPr="00731D74">
              <w:rPr>
                <w:sz w:val="22"/>
                <w:szCs w:val="22"/>
              </w:rPr>
              <w:t xml:space="preserve">Единовременная пропускная способность объектов спорта; </w:t>
            </w:r>
          </w:p>
          <w:p w:rsidR="00C12A44" w:rsidRPr="00731D74" w:rsidRDefault="00C12A44" w:rsidP="00731D74">
            <w:pPr>
              <w:numPr>
                <w:ilvl w:val="0"/>
                <w:numId w:val="13"/>
              </w:numPr>
              <w:tabs>
                <w:tab w:val="clear" w:pos="720"/>
                <w:tab w:val="left" w:pos="423"/>
              </w:tabs>
              <w:ind w:left="0" w:firstLine="140"/>
              <w:rPr>
                <w:sz w:val="22"/>
                <w:szCs w:val="22"/>
              </w:rPr>
            </w:pPr>
            <w:r w:rsidRPr="00731D74">
              <w:rPr>
                <w:sz w:val="22"/>
                <w:szCs w:val="22"/>
              </w:rPr>
              <w:t>Количество спортивных сооружений</w:t>
            </w:r>
          </w:p>
        </w:tc>
        <w:tc>
          <w:tcPr>
            <w:tcW w:w="1418" w:type="dxa"/>
            <w:tcBorders>
              <w:top w:val="single" w:sz="4" w:space="0" w:color="auto"/>
              <w:left w:val="single" w:sz="4" w:space="0" w:color="auto"/>
              <w:bottom w:val="single" w:sz="4" w:space="0" w:color="auto"/>
              <w:right w:val="single" w:sz="4" w:space="0" w:color="auto"/>
            </w:tcBorders>
          </w:tcPr>
          <w:p w:rsidR="00C12A44" w:rsidRPr="00731D74" w:rsidRDefault="00C12A44" w:rsidP="00731D74">
            <w:pPr>
              <w:jc w:val="center"/>
              <w:rPr>
                <w:sz w:val="22"/>
                <w:szCs w:val="22"/>
              </w:rPr>
            </w:pPr>
            <w:r w:rsidRPr="00731D74">
              <w:rPr>
                <w:sz w:val="22"/>
                <w:szCs w:val="22"/>
              </w:rPr>
              <w:t>человек</w:t>
            </w:r>
          </w:p>
          <w:p w:rsidR="00C12A44" w:rsidRPr="00731D74" w:rsidRDefault="00C12A44" w:rsidP="00731D74">
            <w:pPr>
              <w:rPr>
                <w:sz w:val="22"/>
                <w:szCs w:val="22"/>
              </w:rPr>
            </w:pPr>
          </w:p>
          <w:p w:rsidR="00C12A44" w:rsidRPr="00731D74" w:rsidRDefault="00C12A44" w:rsidP="00731D74">
            <w:pPr>
              <w:rPr>
                <w:sz w:val="22"/>
                <w:szCs w:val="22"/>
              </w:rPr>
            </w:pPr>
          </w:p>
          <w:p w:rsidR="00C12A44" w:rsidRPr="00731D74" w:rsidRDefault="00C12A44" w:rsidP="00731D74">
            <w:pPr>
              <w:jc w:val="center"/>
              <w:rPr>
                <w:sz w:val="22"/>
                <w:szCs w:val="22"/>
              </w:rPr>
            </w:pPr>
            <w:r w:rsidRPr="00731D74">
              <w:rPr>
                <w:sz w:val="22"/>
                <w:szCs w:val="22"/>
              </w:rPr>
              <w:t>%</w:t>
            </w:r>
          </w:p>
          <w:p w:rsidR="00C12A44" w:rsidRPr="00731D74" w:rsidRDefault="00C12A44" w:rsidP="00731D74">
            <w:pPr>
              <w:rPr>
                <w:sz w:val="22"/>
                <w:szCs w:val="22"/>
              </w:rPr>
            </w:pPr>
          </w:p>
          <w:p w:rsidR="00C12A44" w:rsidRPr="00731D74" w:rsidRDefault="00C12A44" w:rsidP="00731D74">
            <w:pPr>
              <w:rPr>
                <w:sz w:val="22"/>
                <w:szCs w:val="22"/>
              </w:rPr>
            </w:pPr>
          </w:p>
          <w:p w:rsidR="00C12A44" w:rsidRPr="00731D74" w:rsidRDefault="00C12A44" w:rsidP="00731D74">
            <w:pPr>
              <w:jc w:val="center"/>
              <w:rPr>
                <w:sz w:val="22"/>
                <w:szCs w:val="22"/>
              </w:rPr>
            </w:pPr>
            <w:r w:rsidRPr="00731D74">
              <w:rPr>
                <w:sz w:val="22"/>
                <w:szCs w:val="22"/>
              </w:rPr>
              <w:t>%</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человек</w:t>
            </w:r>
          </w:p>
          <w:p w:rsidR="00C12A44" w:rsidRPr="00731D74" w:rsidRDefault="00C12A44" w:rsidP="00731D74">
            <w:pPr>
              <w:jc w:val="center"/>
              <w:rPr>
                <w:sz w:val="22"/>
                <w:szCs w:val="22"/>
              </w:rPr>
            </w:pPr>
          </w:p>
          <w:p w:rsidR="00C12A44" w:rsidRPr="00731D74" w:rsidRDefault="00C12A44" w:rsidP="00731D74">
            <w:pPr>
              <w:jc w:val="center"/>
              <w:rPr>
                <w:sz w:val="22"/>
                <w:szCs w:val="22"/>
              </w:rPr>
            </w:pPr>
            <w:r w:rsidRPr="00731D74">
              <w:rPr>
                <w:sz w:val="22"/>
                <w:szCs w:val="22"/>
              </w:rPr>
              <w:t>единиц</w:t>
            </w:r>
          </w:p>
        </w:tc>
        <w:tc>
          <w:tcPr>
            <w:tcW w:w="1701" w:type="dxa"/>
            <w:tcBorders>
              <w:top w:val="single" w:sz="4" w:space="0" w:color="auto"/>
              <w:left w:val="single" w:sz="4" w:space="0" w:color="auto"/>
              <w:bottom w:val="single" w:sz="4" w:space="0" w:color="auto"/>
              <w:right w:val="single" w:sz="4" w:space="0" w:color="auto"/>
            </w:tcBorders>
          </w:tcPr>
          <w:p w:rsidR="00C12A44" w:rsidRPr="00731D74" w:rsidRDefault="00852588" w:rsidP="00731D74">
            <w:pPr>
              <w:jc w:val="center"/>
              <w:rPr>
                <w:sz w:val="22"/>
                <w:szCs w:val="22"/>
              </w:rPr>
            </w:pPr>
            <w:r w:rsidRPr="00731D74">
              <w:rPr>
                <w:sz w:val="22"/>
                <w:szCs w:val="22"/>
              </w:rPr>
              <w:t>7000</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34,41</w:t>
            </w:r>
          </w:p>
          <w:p w:rsidR="00C12A44" w:rsidRPr="00731D74" w:rsidRDefault="00C12A44" w:rsidP="00731D74">
            <w:pPr>
              <w:rPr>
                <w:sz w:val="22"/>
                <w:szCs w:val="22"/>
              </w:rPr>
            </w:pP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25,39</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1775</w:t>
            </w: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71</w:t>
            </w:r>
          </w:p>
        </w:tc>
        <w:tc>
          <w:tcPr>
            <w:tcW w:w="1570" w:type="dxa"/>
            <w:tcBorders>
              <w:top w:val="single" w:sz="4" w:space="0" w:color="auto"/>
              <w:left w:val="single" w:sz="4" w:space="0" w:color="auto"/>
              <w:bottom w:val="single" w:sz="4" w:space="0" w:color="auto"/>
              <w:right w:val="single" w:sz="4" w:space="0" w:color="auto"/>
            </w:tcBorders>
          </w:tcPr>
          <w:p w:rsidR="00C12A44" w:rsidRPr="00731D74" w:rsidRDefault="00852588" w:rsidP="00731D74">
            <w:pPr>
              <w:jc w:val="center"/>
              <w:rPr>
                <w:sz w:val="22"/>
                <w:szCs w:val="22"/>
              </w:rPr>
            </w:pPr>
            <w:r w:rsidRPr="00731D74">
              <w:rPr>
                <w:sz w:val="22"/>
                <w:szCs w:val="22"/>
              </w:rPr>
              <w:t>7060</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34,90</w:t>
            </w:r>
          </w:p>
          <w:p w:rsidR="00C12A44" w:rsidRPr="00731D74" w:rsidRDefault="00C12A44" w:rsidP="00731D74">
            <w:pPr>
              <w:rPr>
                <w:sz w:val="22"/>
                <w:szCs w:val="22"/>
              </w:rPr>
            </w:pP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25,32</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1760</w:t>
            </w: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69</w:t>
            </w:r>
          </w:p>
        </w:tc>
        <w:tc>
          <w:tcPr>
            <w:tcW w:w="1440" w:type="dxa"/>
            <w:gridSpan w:val="2"/>
            <w:tcBorders>
              <w:top w:val="single" w:sz="4" w:space="0" w:color="auto"/>
              <w:left w:val="single" w:sz="4" w:space="0" w:color="auto"/>
              <w:bottom w:val="single" w:sz="4" w:space="0" w:color="auto"/>
              <w:right w:val="single" w:sz="4" w:space="0" w:color="auto"/>
            </w:tcBorders>
          </w:tcPr>
          <w:p w:rsidR="00C12A44" w:rsidRPr="00731D74" w:rsidRDefault="00852588" w:rsidP="00731D74">
            <w:pPr>
              <w:jc w:val="center"/>
              <w:rPr>
                <w:sz w:val="22"/>
                <w:szCs w:val="22"/>
              </w:rPr>
            </w:pPr>
            <w:r w:rsidRPr="00731D74">
              <w:rPr>
                <w:sz w:val="22"/>
                <w:szCs w:val="22"/>
              </w:rPr>
              <w:t>7085</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35,18</w:t>
            </w:r>
          </w:p>
          <w:p w:rsidR="00C12A44" w:rsidRPr="00731D74" w:rsidRDefault="00C12A44" w:rsidP="00731D74">
            <w:pPr>
              <w:rPr>
                <w:sz w:val="22"/>
                <w:szCs w:val="22"/>
              </w:rPr>
            </w:pP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25,42</w:t>
            </w: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C12A44" w:rsidP="00731D74">
            <w:pPr>
              <w:jc w:val="center"/>
              <w:rPr>
                <w:sz w:val="22"/>
                <w:szCs w:val="22"/>
              </w:rPr>
            </w:pPr>
          </w:p>
          <w:p w:rsidR="00C12A44" w:rsidRPr="00731D74" w:rsidRDefault="00852588" w:rsidP="00731D74">
            <w:pPr>
              <w:jc w:val="center"/>
              <w:rPr>
                <w:sz w:val="22"/>
                <w:szCs w:val="22"/>
              </w:rPr>
            </w:pPr>
            <w:r w:rsidRPr="00731D74">
              <w:rPr>
                <w:sz w:val="22"/>
                <w:szCs w:val="22"/>
              </w:rPr>
              <w:t>1760</w:t>
            </w:r>
          </w:p>
          <w:p w:rsidR="00C12A44" w:rsidRPr="00731D74" w:rsidRDefault="00C12A44" w:rsidP="00731D74">
            <w:pPr>
              <w:rPr>
                <w:sz w:val="22"/>
                <w:szCs w:val="22"/>
              </w:rPr>
            </w:pPr>
          </w:p>
          <w:p w:rsidR="00C12A44" w:rsidRPr="00731D74" w:rsidRDefault="00852588" w:rsidP="00731D74">
            <w:pPr>
              <w:jc w:val="center"/>
              <w:rPr>
                <w:sz w:val="22"/>
                <w:szCs w:val="22"/>
              </w:rPr>
            </w:pPr>
            <w:r w:rsidRPr="00731D74">
              <w:rPr>
                <w:sz w:val="22"/>
                <w:szCs w:val="22"/>
              </w:rPr>
              <w:t>69</w:t>
            </w:r>
          </w:p>
        </w:tc>
      </w:tr>
    </w:tbl>
    <w:p w:rsidR="00C12A44" w:rsidRPr="00644751" w:rsidRDefault="00C12A44" w:rsidP="00C12A44">
      <w:pPr>
        <w:tabs>
          <w:tab w:val="left" w:pos="780"/>
        </w:tabs>
        <w:rPr>
          <w:b/>
          <w:bCs/>
          <w:i/>
          <w:iCs/>
          <w:sz w:val="26"/>
          <w:szCs w:val="26"/>
        </w:rPr>
        <w:sectPr w:rsidR="00C12A44" w:rsidRPr="00644751" w:rsidSect="005C2619">
          <w:pgSz w:w="16838" w:h="11906" w:orient="landscape" w:code="9"/>
          <w:pgMar w:top="993" w:right="1134" w:bottom="851" w:left="1701" w:header="709" w:footer="709" w:gutter="0"/>
          <w:cols w:space="708"/>
          <w:docGrid w:linePitch="360"/>
        </w:sectPr>
      </w:pPr>
    </w:p>
    <w:p w:rsidR="00C12A44" w:rsidRPr="005D3527" w:rsidRDefault="00C12A44" w:rsidP="00C12A44">
      <w:pPr>
        <w:tabs>
          <w:tab w:val="left" w:pos="780"/>
        </w:tabs>
        <w:jc w:val="center"/>
        <w:rPr>
          <w:b/>
          <w:bCs/>
          <w:iCs/>
        </w:rPr>
      </w:pPr>
      <w:r w:rsidRPr="005D3527">
        <w:rPr>
          <w:b/>
        </w:rPr>
        <w:lastRenderedPageBreak/>
        <w:t xml:space="preserve">Раздел 7. </w:t>
      </w:r>
      <w:r w:rsidRPr="005D3527">
        <w:rPr>
          <w:b/>
          <w:bCs/>
          <w:iCs/>
        </w:rPr>
        <w:t>Методика оценки эффективности реализации</w:t>
      </w:r>
    </w:p>
    <w:p w:rsidR="00C12A44" w:rsidRPr="005D3527" w:rsidRDefault="00C12A44" w:rsidP="00C12A44">
      <w:pPr>
        <w:tabs>
          <w:tab w:val="left" w:pos="780"/>
        </w:tabs>
        <w:jc w:val="center"/>
        <w:rPr>
          <w:b/>
          <w:bCs/>
          <w:iCs/>
        </w:rPr>
      </w:pPr>
      <w:r w:rsidRPr="005D3527">
        <w:rPr>
          <w:b/>
          <w:bCs/>
          <w:iCs/>
        </w:rPr>
        <w:t xml:space="preserve"> муниципальной программы</w:t>
      </w:r>
    </w:p>
    <w:p w:rsidR="00C12A44" w:rsidRPr="005D3527" w:rsidRDefault="00C12A44" w:rsidP="00C12A44">
      <w:pPr>
        <w:tabs>
          <w:tab w:val="left" w:pos="780"/>
        </w:tabs>
        <w:jc w:val="center"/>
        <w:rPr>
          <w:b/>
          <w:bCs/>
          <w:iCs/>
        </w:rPr>
      </w:pPr>
    </w:p>
    <w:p w:rsidR="00C12A44" w:rsidRPr="005D3527" w:rsidRDefault="00C12A44" w:rsidP="005D3527">
      <w:pPr>
        <w:ind w:firstLine="709"/>
        <w:jc w:val="both"/>
      </w:pPr>
      <w:r w:rsidRPr="005D3527">
        <w:t xml:space="preserve">Оценка эффективности реализации Программы осуществляется ответственным исполнителем Программы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 </w:t>
      </w:r>
    </w:p>
    <w:p w:rsidR="00C12A44" w:rsidRPr="005D3527" w:rsidRDefault="00C12A44" w:rsidP="005D3527">
      <w:pPr>
        <w:ind w:firstLine="709"/>
        <w:jc w:val="both"/>
      </w:pPr>
      <w:r w:rsidRPr="005D3527">
        <w:t>Комплексный показатель эффективности реализации Программы (R) рассчитывается по формуле:</w:t>
      </w:r>
    </w:p>
    <w:p w:rsidR="00C12A44" w:rsidRPr="005D3527" w:rsidRDefault="00C12A44" w:rsidP="005D3527">
      <w:pPr>
        <w:ind w:firstLine="709"/>
        <w:jc w:val="both"/>
      </w:pPr>
    </w:p>
    <w:p w:rsidR="00C12A44" w:rsidRPr="005D3527" w:rsidRDefault="00C12A44" w:rsidP="005D3527">
      <w:pPr>
        <w:ind w:firstLine="709"/>
        <w:jc w:val="both"/>
      </w:pPr>
      <w:r w:rsidRPr="005D3527">
        <w:rPr>
          <w:position w:val="-58"/>
        </w:rPr>
        <w:object w:dxaOrig="246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81.75pt" o:ole="" fillcolor="window">
            <v:imagedata r:id="rId6" o:title=""/>
          </v:shape>
          <o:OLEObject Type="Embed" ProgID="Equation.3" ShapeID="_x0000_i1025" DrawAspect="Content" ObjectID="_1542020643" r:id="rId7"/>
        </w:object>
      </w:r>
      <w:r w:rsidRPr="005D3527">
        <w:t>,</w:t>
      </w:r>
    </w:p>
    <w:p w:rsidR="00C12A44" w:rsidRPr="005D3527" w:rsidRDefault="00C12A44" w:rsidP="005D3527">
      <w:pPr>
        <w:ind w:firstLine="709"/>
        <w:jc w:val="both"/>
      </w:pPr>
    </w:p>
    <w:p w:rsidR="005D3527" w:rsidRDefault="00C12A44" w:rsidP="005D3527">
      <w:pPr>
        <w:ind w:firstLine="709"/>
        <w:jc w:val="both"/>
      </w:pPr>
      <w:r w:rsidRPr="005D3527">
        <w:t>где</w:t>
      </w:r>
      <w:r w:rsidR="005D3527">
        <w:t xml:space="preserve"> </w:t>
      </w:r>
    </w:p>
    <w:p w:rsidR="00C12A44" w:rsidRPr="005D3527" w:rsidRDefault="00C12A44" w:rsidP="005D3527">
      <w:pPr>
        <w:ind w:firstLine="709"/>
        <w:jc w:val="both"/>
      </w:pPr>
      <w:r w:rsidRPr="005D3527">
        <w:object w:dxaOrig="360" w:dyaOrig="360">
          <v:shape id="_x0000_i1026" type="#_x0000_t75" style="width:18.75pt;height:18.75pt" o:ole="">
            <v:imagedata r:id="rId8" o:title=""/>
          </v:shape>
          <o:OLEObject Type="Embed" ProgID="Equation.3" ShapeID="_x0000_i1026" DrawAspect="Content" ObjectID="_1542020644" r:id="rId9"/>
        </w:object>
      </w:r>
      <w:r w:rsidRPr="005D3527">
        <w:t xml:space="preserve"> – общее число целевых показателей;</w:t>
      </w:r>
    </w:p>
    <w:p w:rsidR="00C12A44" w:rsidRPr="005D3527" w:rsidRDefault="00C12A44" w:rsidP="005D3527">
      <w:pPr>
        <w:ind w:firstLine="709"/>
        <w:jc w:val="both"/>
      </w:pPr>
      <w:r w:rsidRPr="005D3527">
        <w:rPr>
          <w:position w:val="-12"/>
        </w:rPr>
        <w:object w:dxaOrig="639" w:dyaOrig="380">
          <v:shape id="_x0000_i1027" type="#_x0000_t75" style="width:30.75pt;height:17.25pt" o:ole="">
            <v:imagedata r:id="rId10" o:title=""/>
          </v:shape>
          <o:OLEObject Type="Embed" ProgID="Equation.3" ShapeID="_x0000_i1027" DrawAspect="Content" ObjectID="_1542020645" r:id="rId11"/>
        </w:object>
      </w:r>
      <w:r w:rsidRPr="005D3527">
        <w:t>- плановое значение n-</w:t>
      </w:r>
      <w:proofErr w:type="spellStart"/>
      <w:r w:rsidRPr="005D3527">
        <w:t>го</w:t>
      </w:r>
      <w:proofErr w:type="spellEnd"/>
      <w:r w:rsidRPr="005D3527">
        <w:t xml:space="preserve"> целевого показателя;</w:t>
      </w:r>
    </w:p>
    <w:p w:rsidR="00C12A44" w:rsidRPr="005D3527" w:rsidRDefault="00C12A44" w:rsidP="005D3527">
      <w:pPr>
        <w:ind w:firstLine="709"/>
        <w:jc w:val="both"/>
      </w:pPr>
      <w:r w:rsidRPr="005D3527">
        <w:rPr>
          <w:position w:val="-12"/>
        </w:rPr>
        <w:object w:dxaOrig="540" w:dyaOrig="380">
          <v:shape id="_x0000_i1028" type="#_x0000_t75" style="width:27.75pt;height:17.25pt" o:ole="">
            <v:imagedata r:id="rId12" o:title=""/>
          </v:shape>
          <o:OLEObject Type="Embed" ProgID="Equation.3" ShapeID="_x0000_i1028" DrawAspect="Content" ObjectID="_1542020646" r:id="rId13"/>
        </w:object>
      </w:r>
      <w:r w:rsidRPr="005D3527">
        <w:t>- текущее значение n-</w:t>
      </w:r>
      <w:proofErr w:type="spellStart"/>
      <w:r w:rsidRPr="005D3527">
        <w:t>го</w:t>
      </w:r>
      <w:proofErr w:type="spellEnd"/>
      <w:r w:rsidRPr="005D3527">
        <w:t xml:space="preserve"> целевого показателя;</w:t>
      </w:r>
    </w:p>
    <w:p w:rsidR="00C12A44" w:rsidRPr="005D3527" w:rsidRDefault="00C12A44" w:rsidP="005D3527">
      <w:pPr>
        <w:ind w:firstLine="709"/>
        <w:jc w:val="both"/>
      </w:pPr>
      <w:r w:rsidRPr="005D3527">
        <w:rPr>
          <w:position w:val="-4"/>
        </w:rPr>
        <w:object w:dxaOrig="620" w:dyaOrig="300">
          <v:shape id="_x0000_i1029" type="#_x0000_t75" style="width:30.75pt;height:16.5pt" o:ole="">
            <v:imagedata r:id="rId14" o:title=""/>
          </v:shape>
          <o:OLEObject Type="Embed" ProgID="Equation.3" ShapeID="_x0000_i1029" DrawAspect="Content" ObjectID="_1542020647" r:id="rId15"/>
        </w:object>
      </w:r>
      <w:r w:rsidRPr="005D3527">
        <w:t>- плановая сумма финансирования по Программе;</w:t>
      </w:r>
    </w:p>
    <w:p w:rsidR="00C12A44" w:rsidRPr="005D3527" w:rsidRDefault="00C12A44" w:rsidP="005D3527">
      <w:pPr>
        <w:ind w:firstLine="709"/>
        <w:jc w:val="both"/>
      </w:pPr>
      <w:r w:rsidRPr="005D3527">
        <w:rPr>
          <w:position w:val="-4"/>
        </w:rPr>
        <w:object w:dxaOrig="520" w:dyaOrig="300">
          <v:shape id="_x0000_i1030" type="#_x0000_t75" style="width:24.75pt;height:16.5pt" o:ole="">
            <v:imagedata r:id="rId16" o:title=""/>
          </v:shape>
          <o:OLEObject Type="Embed" ProgID="Equation.3" ShapeID="_x0000_i1030" DrawAspect="Content" ObjectID="_1542020648" r:id="rId17"/>
        </w:object>
      </w:r>
      <w:r w:rsidRPr="005D3527">
        <w:t>- сумма финансирования (расходов) на текущую дату.</w:t>
      </w:r>
    </w:p>
    <w:p w:rsidR="00C12A44" w:rsidRPr="005D3527" w:rsidRDefault="00C12A44" w:rsidP="005D3527">
      <w:pPr>
        <w:ind w:firstLine="709"/>
        <w:jc w:val="both"/>
      </w:pPr>
    </w:p>
    <w:p w:rsidR="00C12A44" w:rsidRPr="005D3527" w:rsidRDefault="00C12A44" w:rsidP="005D3527">
      <w:pPr>
        <w:ind w:firstLine="709"/>
        <w:jc w:val="both"/>
      </w:pPr>
      <w:r w:rsidRPr="005D3527">
        <w:t xml:space="preserve">При вычислении величины </w:t>
      </w:r>
      <w:r w:rsidRPr="005D3527">
        <w:rPr>
          <w:position w:val="-4"/>
        </w:rPr>
        <w:object w:dxaOrig="520" w:dyaOrig="300">
          <v:shape id="_x0000_i1031" type="#_x0000_t75" style="width:24.75pt;height:16.5pt" o:ole="">
            <v:imagedata r:id="rId18" o:title=""/>
          </v:shape>
          <o:OLEObject Type="Embed" ProgID="Equation.3" ShapeID="_x0000_i1031" DrawAspect="Content" ObjectID="_1542020649" r:id="rId19"/>
        </w:object>
      </w:r>
      <w:r w:rsidRPr="005D3527">
        <w:t>, суммируемой на конец реализации Программы, расходы дисконтируются при помощи необходимых индексов-дефляторов к ценам начала выполнения Программы. В качестве индексов-дефляторов используются ежегодные индексы фактической инфляции, установленные Правительством Российской Федерации.</w:t>
      </w:r>
    </w:p>
    <w:p w:rsidR="00C12A44" w:rsidRPr="005D3527" w:rsidRDefault="00C12A44" w:rsidP="005D3527">
      <w:pPr>
        <w:ind w:firstLine="709"/>
        <w:jc w:val="both"/>
      </w:pPr>
      <w:r w:rsidRPr="005D3527">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80% и менее – низкой.</w:t>
      </w:r>
    </w:p>
    <w:p w:rsidR="00C12A44" w:rsidRPr="005D3527" w:rsidRDefault="00C12A44" w:rsidP="005D3527">
      <w:pPr>
        <w:tabs>
          <w:tab w:val="left" w:pos="780"/>
        </w:tabs>
        <w:ind w:firstLine="709"/>
        <w:jc w:val="both"/>
      </w:pPr>
      <w:r w:rsidRPr="005D3527">
        <w:t>Оценка эффективности реализации Программы осуществляется по итогам года.</w:t>
      </w:r>
    </w:p>
    <w:p w:rsidR="0082512B" w:rsidRPr="005D3527" w:rsidRDefault="0082512B" w:rsidP="005D3527">
      <w:pPr>
        <w:ind w:firstLine="709"/>
        <w:rPr>
          <w:color w:val="000000"/>
        </w:rPr>
      </w:pPr>
    </w:p>
    <w:sectPr w:rsidR="0082512B" w:rsidRPr="005D3527" w:rsidSect="0007346B">
      <w:pgSz w:w="11906" w:h="16838"/>
      <w:pgMar w:top="107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B42E46"/>
    <w:multiLevelType w:val="hybridMultilevel"/>
    <w:tmpl w:val="DEF4F7FE"/>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5444D6E"/>
    <w:multiLevelType w:val="hybridMultilevel"/>
    <w:tmpl w:val="FD9A8B72"/>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3D10B10"/>
    <w:multiLevelType w:val="hybridMultilevel"/>
    <w:tmpl w:val="ADCA91D6"/>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6">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FC752F5"/>
    <w:multiLevelType w:val="hybridMultilevel"/>
    <w:tmpl w:val="CA3A98C0"/>
    <w:lvl w:ilvl="0" w:tplc="F600FCBE">
      <w:start w:val="1"/>
      <w:numFmt w:val="decimal"/>
      <w:lvlText w:val="%1."/>
      <w:lvlJc w:val="left"/>
      <w:pPr>
        <w:ind w:left="2039" w:hanging="1188"/>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75767A59"/>
    <w:multiLevelType w:val="hybridMultilevel"/>
    <w:tmpl w:val="265E2968"/>
    <w:lvl w:ilvl="0" w:tplc="E1F636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7"/>
  </w:num>
  <w:num w:numId="5">
    <w:abstractNumId w:val="5"/>
  </w:num>
  <w:num w:numId="6">
    <w:abstractNumId w:val="0"/>
  </w:num>
  <w:num w:numId="7">
    <w:abstractNumId w:val="14"/>
  </w:num>
  <w:num w:numId="8">
    <w:abstractNumId w:val="9"/>
  </w:num>
  <w:num w:numId="9">
    <w:abstractNumId w:val="6"/>
  </w:num>
  <w:num w:numId="10">
    <w:abstractNumId w:val="3"/>
  </w:num>
  <w:num w:numId="11">
    <w:abstractNumId w:val="10"/>
  </w:num>
  <w:num w:numId="12">
    <w:abstractNumId w:val="12"/>
  </w:num>
  <w:num w:numId="13">
    <w:abstractNumId w:val="1"/>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032A3"/>
    <w:rsid w:val="00011527"/>
    <w:rsid w:val="0001188E"/>
    <w:rsid w:val="00011BC4"/>
    <w:rsid w:val="00025C39"/>
    <w:rsid w:val="00027D35"/>
    <w:rsid w:val="00032A2D"/>
    <w:rsid w:val="00034957"/>
    <w:rsid w:val="00045FF8"/>
    <w:rsid w:val="00055D4B"/>
    <w:rsid w:val="00056EC4"/>
    <w:rsid w:val="00057A38"/>
    <w:rsid w:val="000674D4"/>
    <w:rsid w:val="0007145F"/>
    <w:rsid w:val="0007346B"/>
    <w:rsid w:val="00086A94"/>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56661"/>
    <w:rsid w:val="001606B0"/>
    <w:rsid w:val="00181169"/>
    <w:rsid w:val="001837A8"/>
    <w:rsid w:val="00191D10"/>
    <w:rsid w:val="0019523F"/>
    <w:rsid w:val="001A6F27"/>
    <w:rsid w:val="001B0AF9"/>
    <w:rsid w:val="001B391E"/>
    <w:rsid w:val="001E251E"/>
    <w:rsid w:val="001F0197"/>
    <w:rsid w:val="001F37AF"/>
    <w:rsid w:val="00223540"/>
    <w:rsid w:val="002256AC"/>
    <w:rsid w:val="002314E6"/>
    <w:rsid w:val="00241FCC"/>
    <w:rsid w:val="00244D6B"/>
    <w:rsid w:val="0024784A"/>
    <w:rsid w:val="0025398A"/>
    <w:rsid w:val="00255CB0"/>
    <w:rsid w:val="002623C9"/>
    <w:rsid w:val="00266F0E"/>
    <w:rsid w:val="002718D9"/>
    <w:rsid w:val="002811D3"/>
    <w:rsid w:val="00283D28"/>
    <w:rsid w:val="00285EB7"/>
    <w:rsid w:val="00287476"/>
    <w:rsid w:val="00287EB6"/>
    <w:rsid w:val="00297B00"/>
    <w:rsid w:val="002A0DB5"/>
    <w:rsid w:val="002A1F35"/>
    <w:rsid w:val="002A2429"/>
    <w:rsid w:val="002B7379"/>
    <w:rsid w:val="002C5955"/>
    <w:rsid w:val="002D6DFF"/>
    <w:rsid w:val="002E1B94"/>
    <w:rsid w:val="002F51D2"/>
    <w:rsid w:val="00304E6F"/>
    <w:rsid w:val="00324F51"/>
    <w:rsid w:val="003265E6"/>
    <w:rsid w:val="003328D2"/>
    <w:rsid w:val="00334572"/>
    <w:rsid w:val="003347E8"/>
    <w:rsid w:val="00335CDD"/>
    <w:rsid w:val="003455F8"/>
    <w:rsid w:val="00360DFD"/>
    <w:rsid w:val="00363417"/>
    <w:rsid w:val="00364692"/>
    <w:rsid w:val="00365123"/>
    <w:rsid w:val="00397636"/>
    <w:rsid w:val="003A235C"/>
    <w:rsid w:val="003A621B"/>
    <w:rsid w:val="003B47B5"/>
    <w:rsid w:val="003C0B46"/>
    <w:rsid w:val="003C2B02"/>
    <w:rsid w:val="003E324B"/>
    <w:rsid w:val="003F3B6E"/>
    <w:rsid w:val="003F7845"/>
    <w:rsid w:val="00412533"/>
    <w:rsid w:val="004202C7"/>
    <w:rsid w:val="004264F2"/>
    <w:rsid w:val="00435213"/>
    <w:rsid w:val="004374FF"/>
    <w:rsid w:val="00467D28"/>
    <w:rsid w:val="00480CC5"/>
    <w:rsid w:val="00483A2F"/>
    <w:rsid w:val="00493280"/>
    <w:rsid w:val="004A3625"/>
    <w:rsid w:val="004B098A"/>
    <w:rsid w:val="004C2305"/>
    <w:rsid w:val="004E7599"/>
    <w:rsid w:val="004F1DFC"/>
    <w:rsid w:val="004F3A2F"/>
    <w:rsid w:val="004F3A30"/>
    <w:rsid w:val="004F4A31"/>
    <w:rsid w:val="00506744"/>
    <w:rsid w:val="00507A91"/>
    <w:rsid w:val="00521850"/>
    <w:rsid w:val="00521879"/>
    <w:rsid w:val="00525A0D"/>
    <w:rsid w:val="00534272"/>
    <w:rsid w:val="00537930"/>
    <w:rsid w:val="0056680B"/>
    <w:rsid w:val="00566C92"/>
    <w:rsid w:val="00566ED8"/>
    <w:rsid w:val="00571ACD"/>
    <w:rsid w:val="00576957"/>
    <w:rsid w:val="00591963"/>
    <w:rsid w:val="00593C96"/>
    <w:rsid w:val="00597D52"/>
    <w:rsid w:val="005A491F"/>
    <w:rsid w:val="005B197D"/>
    <w:rsid w:val="005B2C37"/>
    <w:rsid w:val="005C2619"/>
    <w:rsid w:val="005C7769"/>
    <w:rsid w:val="005D3527"/>
    <w:rsid w:val="00600F12"/>
    <w:rsid w:val="00613553"/>
    <w:rsid w:val="00631453"/>
    <w:rsid w:val="00631BF5"/>
    <w:rsid w:val="00633DC2"/>
    <w:rsid w:val="00641488"/>
    <w:rsid w:val="00642085"/>
    <w:rsid w:val="0065073B"/>
    <w:rsid w:val="0065245B"/>
    <w:rsid w:val="00661676"/>
    <w:rsid w:val="00666DE4"/>
    <w:rsid w:val="0067375A"/>
    <w:rsid w:val="00695783"/>
    <w:rsid w:val="006B3E46"/>
    <w:rsid w:val="006C011E"/>
    <w:rsid w:val="006D2C1B"/>
    <w:rsid w:val="006D74EC"/>
    <w:rsid w:val="006E6AB6"/>
    <w:rsid w:val="006F74C2"/>
    <w:rsid w:val="0070021D"/>
    <w:rsid w:val="00713A89"/>
    <w:rsid w:val="00730278"/>
    <w:rsid w:val="00731D74"/>
    <w:rsid w:val="00731DEC"/>
    <w:rsid w:val="0073729D"/>
    <w:rsid w:val="0073786A"/>
    <w:rsid w:val="00745C98"/>
    <w:rsid w:val="007464CE"/>
    <w:rsid w:val="00751D7D"/>
    <w:rsid w:val="007606A1"/>
    <w:rsid w:val="00763117"/>
    <w:rsid w:val="007654D5"/>
    <w:rsid w:val="00767EC5"/>
    <w:rsid w:val="00775139"/>
    <w:rsid w:val="007826E5"/>
    <w:rsid w:val="00785DF4"/>
    <w:rsid w:val="00795115"/>
    <w:rsid w:val="007A5D85"/>
    <w:rsid w:val="007D1061"/>
    <w:rsid w:val="007E0874"/>
    <w:rsid w:val="007E2FE2"/>
    <w:rsid w:val="007E68FA"/>
    <w:rsid w:val="00804611"/>
    <w:rsid w:val="00811D34"/>
    <w:rsid w:val="00824AE8"/>
    <w:rsid w:val="0082512B"/>
    <w:rsid w:val="00835EFC"/>
    <w:rsid w:val="00836205"/>
    <w:rsid w:val="00840783"/>
    <w:rsid w:val="00852588"/>
    <w:rsid w:val="008650C3"/>
    <w:rsid w:val="00866DD2"/>
    <w:rsid w:val="00877395"/>
    <w:rsid w:val="008779BF"/>
    <w:rsid w:val="00887413"/>
    <w:rsid w:val="008A0B2A"/>
    <w:rsid w:val="008A207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D3C28"/>
    <w:rsid w:val="009D70D7"/>
    <w:rsid w:val="009E0841"/>
    <w:rsid w:val="009E1085"/>
    <w:rsid w:val="009E28B1"/>
    <w:rsid w:val="009E4A19"/>
    <w:rsid w:val="009E655E"/>
    <w:rsid w:val="00A04642"/>
    <w:rsid w:val="00A06882"/>
    <w:rsid w:val="00A2097E"/>
    <w:rsid w:val="00A264A7"/>
    <w:rsid w:val="00A264F9"/>
    <w:rsid w:val="00A53C67"/>
    <w:rsid w:val="00A55934"/>
    <w:rsid w:val="00A70DE0"/>
    <w:rsid w:val="00A83C0C"/>
    <w:rsid w:val="00A93CA9"/>
    <w:rsid w:val="00A97293"/>
    <w:rsid w:val="00AA4E30"/>
    <w:rsid w:val="00AB367E"/>
    <w:rsid w:val="00AB7028"/>
    <w:rsid w:val="00AC5637"/>
    <w:rsid w:val="00B02A8A"/>
    <w:rsid w:val="00B06987"/>
    <w:rsid w:val="00B121CC"/>
    <w:rsid w:val="00B25EB6"/>
    <w:rsid w:val="00B34C7A"/>
    <w:rsid w:val="00B35710"/>
    <w:rsid w:val="00B361C0"/>
    <w:rsid w:val="00B50238"/>
    <w:rsid w:val="00B50CCA"/>
    <w:rsid w:val="00B60079"/>
    <w:rsid w:val="00B75251"/>
    <w:rsid w:val="00B81B8A"/>
    <w:rsid w:val="00B863F1"/>
    <w:rsid w:val="00BA1D79"/>
    <w:rsid w:val="00BA34D1"/>
    <w:rsid w:val="00BB0169"/>
    <w:rsid w:val="00BC4139"/>
    <w:rsid w:val="00BC5B29"/>
    <w:rsid w:val="00BD5CE9"/>
    <w:rsid w:val="00BE04EF"/>
    <w:rsid w:val="00BE1118"/>
    <w:rsid w:val="00BE460C"/>
    <w:rsid w:val="00BE5714"/>
    <w:rsid w:val="00BE75C1"/>
    <w:rsid w:val="00BF0A5B"/>
    <w:rsid w:val="00BF3DD1"/>
    <w:rsid w:val="00C007DD"/>
    <w:rsid w:val="00C12A44"/>
    <w:rsid w:val="00C17CB5"/>
    <w:rsid w:val="00C23BC6"/>
    <w:rsid w:val="00C304BA"/>
    <w:rsid w:val="00C33F2C"/>
    <w:rsid w:val="00C61E51"/>
    <w:rsid w:val="00C673F5"/>
    <w:rsid w:val="00C74548"/>
    <w:rsid w:val="00C811A3"/>
    <w:rsid w:val="00C8232A"/>
    <w:rsid w:val="00C86E3C"/>
    <w:rsid w:val="00C90762"/>
    <w:rsid w:val="00CA1AE1"/>
    <w:rsid w:val="00CB1A4C"/>
    <w:rsid w:val="00CB50DA"/>
    <w:rsid w:val="00CB6F66"/>
    <w:rsid w:val="00CD42A9"/>
    <w:rsid w:val="00CE4DDE"/>
    <w:rsid w:val="00CE547B"/>
    <w:rsid w:val="00CF6BFE"/>
    <w:rsid w:val="00D03D1D"/>
    <w:rsid w:val="00D11816"/>
    <w:rsid w:val="00D149A4"/>
    <w:rsid w:val="00D27654"/>
    <w:rsid w:val="00D3092C"/>
    <w:rsid w:val="00D35AF8"/>
    <w:rsid w:val="00D41ABB"/>
    <w:rsid w:val="00D50D9F"/>
    <w:rsid w:val="00D556F7"/>
    <w:rsid w:val="00D579F6"/>
    <w:rsid w:val="00D70385"/>
    <w:rsid w:val="00D77C9B"/>
    <w:rsid w:val="00D84800"/>
    <w:rsid w:val="00D9285D"/>
    <w:rsid w:val="00D93391"/>
    <w:rsid w:val="00D96FF5"/>
    <w:rsid w:val="00DA3797"/>
    <w:rsid w:val="00DC44C2"/>
    <w:rsid w:val="00DC683C"/>
    <w:rsid w:val="00DE310B"/>
    <w:rsid w:val="00DF0EAD"/>
    <w:rsid w:val="00E011DE"/>
    <w:rsid w:val="00E06CCC"/>
    <w:rsid w:val="00E15960"/>
    <w:rsid w:val="00E17CA1"/>
    <w:rsid w:val="00E31E4F"/>
    <w:rsid w:val="00E52099"/>
    <w:rsid w:val="00E6436C"/>
    <w:rsid w:val="00E71B71"/>
    <w:rsid w:val="00E76386"/>
    <w:rsid w:val="00E81768"/>
    <w:rsid w:val="00E94CCE"/>
    <w:rsid w:val="00E97945"/>
    <w:rsid w:val="00EB194C"/>
    <w:rsid w:val="00EC5B21"/>
    <w:rsid w:val="00ED1B22"/>
    <w:rsid w:val="00ED1C99"/>
    <w:rsid w:val="00ED1E7F"/>
    <w:rsid w:val="00ED20E9"/>
    <w:rsid w:val="00EE30DF"/>
    <w:rsid w:val="00EE3910"/>
    <w:rsid w:val="00EE69C1"/>
    <w:rsid w:val="00EF093B"/>
    <w:rsid w:val="00EF3AF4"/>
    <w:rsid w:val="00F0149A"/>
    <w:rsid w:val="00F10BD3"/>
    <w:rsid w:val="00F31918"/>
    <w:rsid w:val="00F3299B"/>
    <w:rsid w:val="00F3314B"/>
    <w:rsid w:val="00F50990"/>
    <w:rsid w:val="00F54754"/>
    <w:rsid w:val="00F62473"/>
    <w:rsid w:val="00F66F55"/>
    <w:rsid w:val="00F80277"/>
    <w:rsid w:val="00F82AFF"/>
    <w:rsid w:val="00F83158"/>
    <w:rsid w:val="00F856D8"/>
    <w:rsid w:val="00F95CBB"/>
    <w:rsid w:val="00F97BAB"/>
    <w:rsid w:val="00FA1C27"/>
    <w:rsid w:val="00FB1567"/>
    <w:rsid w:val="00FB6FFF"/>
    <w:rsid w:val="00FC092A"/>
    <w:rsid w:val="00FC0AB7"/>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881942179">
          <w:marLeft w:val="0"/>
          <w:marRight w:val="0"/>
          <w:marTop w:val="0"/>
          <w:marBottom w:val="0"/>
          <w:divBdr>
            <w:top w:val="none" w:sz="0" w:space="0" w:color="auto"/>
            <w:left w:val="none" w:sz="0" w:space="0" w:color="auto"/>
            <w:bottom w:val="none" w:sz="0" w:space="0" w:color="auto"/>
            <w:right w:val="none" w:sz="0" w:space="0" w:color="auto"/>
          </w:divBdr>
        </w:div>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1917591844">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899098353">
          <w:marLeft w:val="0"/>
          <w:marRight w:val="0"/>
          <w:marTop w:val="0"/>
          <w:marBottom w:val="0"/>
          <w:divBdr>
            <w:top w:val="none" w:sz="0" w:space="0" w:color="auto"/>
            <w:left w:val="none" w:sz="0" w:space="0" w:color="auto"/>
            <w:bottom w:val="none" w:sz="0" w:space="0" w:color="auto"/>
            <w:right w:val="none" w:sz="0" w:space="0" w:color="auto"/>
          </w:divBdr>
        </w:div>
      </w:divsChild>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073358792">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 w:id="15737797">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910848719">
          <w:marLeft w:val="0"/>
          <w:marRight w:val="0"/>
          <w:marTop w:val="0"/>
          <w:marBottom w:val="0"/>
          <w:divBdr>
            <w:top w:val="none" w:sz="0" w:space="0" w:color="auto"/>
            <w:left w:val="none" w:sz="0" w:space="0" w:color="auto"/>
            <w:bottom w:val="none" w:sz="0" w:space="0" w:color="auto"/>
            <w:right w:val="none" w:sz="0" w:space="0" w:color="auto"/>
          </w:divBdr>
        </w:div>
        <w:div w:id="1745908841">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Mash-Buro</cp:lastModifiedBy>
  <cp:revision>20</cp:revision>
  <cp:lastPrinted>2016-11-30T07:13:00Z</cp:lastPrinted>
  <dcterms:created xsi:type="dcterms:W3CDTF">2015-10-09T06:09:00Z</dcterms:created>
  <dcterms:modified xsi:type="dcterms:W3CDTF">2016-11-30T07:17:00Z</dcterms:modified>
</cp:coreProperties>
</file>