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3" w:rsidRPr="009166A3" w:rsidRDefault="009166A3" w:rsidP="009166A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166A3">
        <w:rPr>
          <w:rFonts w:ascii="Arial" w:hAnsi="Arial" w:cs="Arial"/>
          <w:sz w:val="28"/>
          <w:szCs w:val="28"/>
        </w:rPr>
        <w:t>РОССИЙСКАЯ ФЕДЕРАЦИЯ</w:t>
      </w:r>
    </w:p>
    <w:p w:rsidR="009166A3" w:rsidRPr="009166A3" w:rsidRDefault="009166A3" w:rsidP="009166A3">
      <w:pPr>
        <w:jc w:val="center"/>
        <w:rPr>
          <w:rFonts w:ascii="Arial" w:hAnsi="Arial" w:cs="Arial"/>
          <w:sz w:val="28"/>
          <w:szCs w:val="28"/>
        </w:rPr>
      </w:pPr>
      <w:r w:rsidRPr="009166A3">
        <w:rPr>
          <w:rFonts w:ascii="Arial" w:hAnsi="Arial" w:cs="Arial"/>
          <w:sz w:val="28"/>
          <w:szCs w:val="28"/>
        </w:rPr>
        <w:t>Кемеровская область</w:t>
      </w:r>
    </w:p>
    <w:p w:rsidR="009166A3" w:rsidRPr="009166A3" w:rsidRDefault="009166A3" w:rsidP="009166A3">
      <w:pPr>
        <w:jc w:val="center"/>
        <w:rPr>
          <w:rFonts w:ascii="Arial" w:hAnsi="Arial" w:cs="Arial"/>
          <w:sz w:val="28"/>
          <w:szCs w:val="28"/>
        </w:rPr>
      </w:pPr>
      <w:r w:rsidRPr="009166A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166A3" w:rsidRPr="009166A3" w:rsidRDefault="009166A3" w:rsidP="009166A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166A3" w:rsidRPr="009166A3" w:rsidRDefault="009166A3" w:rsidP="009166A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166A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166A3" w:rsidRPr="009166A3" w:rsidRDefault="009166A3" w:rsidP="009166A3">
      <w:pPr>
        <w:jc w:val="center"/>
        <w:rPr>
          <w:rFonts w:ascii="Arial" w:hAnsi="Arial" w:cs="Arial"/>
          <w:sz w:val="26"/>
        </w:rPr>
      </w:pPr>
    </w:p>
    <w:p w:rsidR="009166A3" w:rsidRPr="009166A3" w:rsidRDefault="009166A3" w:rsidP="009166A3">
      <w:pPr>
        <w:jc w:val="center"/>
        <w:rPr>
          <w:rFonts w:ascii="Arial" w:hAnsi="Arial" w:cs="Arial"/>
          <w:sz w:val="28"/>
          <w:szCs w:val="28"/>
        </w:rPr>
      </w:pPr>
      <w:r w:rsidRPr="009166A3">
        <w:rPr>
          <w:rFonts w:ascii="Arial" w:hAnsi="Arial" w:cs="Arial"/>
          <w:bCs/>
          <w:sz w:val="28"/>
          <w:szCs w:val="28"/>
        </w:rPr>
        <w:t>администрации</w:t>
      </w:r>
      <w:r w:rsidRPr="009166A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166A3" w:rsidRPr="009166A3" w:rsidRDefault="009166A3" w:rsidP="009166A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166A3" w:rsidRPr="009166A3" w:rsidTr="0070591C">
        <w:trPr>
          <w:trHeight w:val="328"/>
          <w:jc w:val="center"/>
        </w:trPr>
        <w:tc>
          <w:tcPr>
            <w:tcW w:w="666" w:type="dxa"/>
            <w:hideMark/>
          </w:tcPr>
          <w:p w:rsidR="009166A3" w:rsidRPr="009166A3" w:rsidRDefault="009166A3" w:rsidP="009166A3">
            <w:pPr>
              <w:ind w:right="-288"/>
              <w:rPr>
                <w:color w:val="000000"/>
                <w:sz w:val="28"/>
                <w:szCs w:val="28"/>
              </w:rPr>
            </w:pPr>
            <w:r w:rsidRPr="009166A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6A3" w:rsidRPr="009166A3" w:rsidRDefault="00152F58" w:rsidP="00916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9166A3" w:rsidRPr="009166A3" w:rsidRDefault="009166A3" w:rsidP="009166A3">
            <w:pPr>
              <w:jc w:val="both"/>
              <w:rPr>
                <w:color w:val="000000"/>
                <w:sz w:val="28"/>
                <w:szCs w:val="28"/>
              </w:rPr>
            </w:pPr>
            <w:r w:rsidRPr="009166A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6A3" w:rsidRPr="009166A3" w:rsidRDefault="00152F58" w:rsidP="00916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9166A3" w:rsidRPr="009166A3" w:rsidRDefault="009166A3" w:rsidP="009166A3">
            <w:pPr>
              <w:ind w:right="-76"/>
              <w:rPr>
                <w:color w:val="000000"/>
                <w:sz w:val="28"/>
                <w:szCs w:val="28"/>
              </w:rPr>
            </w:pPr>
            <w:r w:rsidRPr="009166A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6A3" w:rsidRPr="009166A3" w:rsidRDefault="00152F58" w:rsidP="009166A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9166A3" w:rsidRPr="009166A3" w:rsidRDefault="009166A3" w:rsidP="009166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166A3" w:rsidRPr="009166A3" w:rsidRDefault="009166A3" w:rsidP="009166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166A3" w:rsidRPr="009166A3" w:rsidRDefault="009166A3" w:rsidP="009166A3">
            <w:pPr>
              <w:jc w:val="right"/>
              <w:rPr>
                <w:color w:val="000000"/>
                <w:sz w:val="28"/>
                <w:szCs w:val="28"/>
              </w:rPr>
            </w:pPr>
            <w:r w:rsidRPr="009166A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6A3" w:rsidRPr="009166A3" w:rsidRDefault="00152F58" w:rsidP="00916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</w:t>
            </w:r>
          </w:p>
        </w:tc>
      </w:tr>
    </w:tbl>
    <w:p w:rsidR="006A364F" w:rsidRPr="009166A3" w:rsidRDefault="006A364F" w:rsidP="009166A3">
      <w:pPr>
        <w:tabs>
          <w:tab w:val="left" w:pos="969"/>
          <w:tab w:val="left" w:pos="1083"/>
        </w:tabs>
        <w:jc w:val="center"/>
        <w:rPr>
          <w:sz w:val="26"/>
          <w:szCs w:val="26"/>
        </w:rPr>
      </w:pPr>
    </w:p>
    <w:p w:rsidR="009166A3" w:rsidRDefault="006C18F1" w:rsidP="009166A3">
      <w:pPr>
        <w:jc w:val="center"/>
        <w:rPr>
          <w:b/>
          <w:sz w:val="26"/>
          <w:szCs w:val="26"/>
        </w:rPr>
      </w:pPr>
      <w:r w:rsidRPr="009166A3">
        <w:rPr>
          <w:b/>
          <w:sz w:val="26"/>
          <w:szCs w:val="26"/>
        </w:rPr>
        <w:t>Об утверждении Положения о спасательной медицинской служб</w:t>
      </w:r>
      <w:r w:rsidR="00274618" w:rsidRPr="009166A3">
        <w:rPr>
          <w:b/>
          <w:sz w:val="26"/>
          <w:szCs w:val="26"/>
        </w:rPr>
        <w:t>е</w:t>
      </w:r>
    </w:p>
    <w:p w:rsidR="009166A3" w:rsidRDefault="006C18F1" w:rsidP="009166A3">
      <w:pPr>
        <w:jc w:val="center"/>
        <w:rPr>
          <w:b/>
          <w:sz w:val="26"/>
          <w:szCs w:val="26"/>
        </w:rPr>
      </w:pPr>
      <w:r w:rsidRPr="009166A3">
        <w:rPr>
          <w:b/>
          <w:sz w:val="26"/>
          <w:szCs w:val="26"/>
        </w:rPr>
        <w:t>Юргинского муниципального района</w:t>
      </w:r>
    </w:p>
    <w:p w:rsidR="008B7ECA" w:rsidRPr="009166A3" w:rsidRDefault="006C18F1" w:rsidP="009166A3">
      <w:pPr>
        <w:jc w:val="center"/>
        <w:rPr>
          <w:b/>
          <w:sz w:val="26"/>
          <w:szCs w:val="26"/>
        </w:rPr>
      </w:pPr>
      <w:r w:rsidRPr="009166A3">
        <w:rPr>
          <w:b/>
          <w:sz w:val="26"/>
          <w:szCs w:val="26"/>
        </w:rPr>
        <w:t>(медицинской служб</w:t>
      </w:r>
      <w:r w:rsidR="00274618" w:rsidRPr="009166A3">
        <w:rPr>
          <w:b/>
          <w:sz w:val="26"/>
          <w:szCs w:val="26"/>
        </w:rPr>
        <w:t xml:space="preserve">е </w:t>
      </w:r>
      <w:r w:rsidRPr="009166A3">
        <w:rPr>
          <w:b/>
          <w:sz w:val="26"/>
          <w:szCs w:val="26"/>
        </w:rPr>
        <w:t>гражданской обороны)</w:t>
      </w:r>
    </w:p>
    <w:p w:rsidR="006C18F1" w:rsidRPr="009166A3" w:rsidRDefault="006C18F1" w:rsidP="009166A3">
      <w:pPr>
        <w:jc w:val="center"/>
        <w:rPr>
          <w:bCs/>
          <w:noProof/>
          <w:sz w:val="26"/>
          <w:szCs w:val="26"/>
        </w:rPr>
      </w:pPr>
    </w:p>
    <w:p w:rsidR="00445101" w:rsidRPr="009166A3" w:rsidRDefault="006C18F1" w:rsidP="009166A3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166A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12.02.</w:t>
      </w:r>
      <w:r w:rsidR="009166A3">
        <w:rPr>
          <w:rFonts w:ascii="Times New Roman" w:hAnsi="Times New Roman" w:cs="Times New Roman"/>
          <w:sz w:val="26"/>
          <w:szCs w:val="26"/>
        </w:rPr>
        <w:t>19</w:t>
      </w:r>
      <w:r w:rsidRPr="009166A3">
        <w:rPr>
          <w:rFonts w:ascii="Times New Roman" w:hAnsi="Times New Roman" w:cs="Times New Roman"/>
          <w:sz w:val="26"/>
          <w:szCs w:val="26"/>
        </w:rPr>
        <w:t xml:space="preserve">98 </w:t>
      </w:r>
      <w:r w:rsidR="009166A3">
        <w:rPr>
          <w:rFonts w:ascii="Times New Roman" w:hAnsi="Times New Roman" w:cs="Times New Roman"/>
          <w:sz w:val="26"/>
          <w:szCs w:val="26"/>
        </w:rPr>
        <w:t>№</w:t>
      </w:r>
      <w:r w:rsidRPr="009166A3">
        <w:rPr>
          <w:rFonts w:ascii="Times New Roman" w:hAnsi="Times New Roman" w:cs="Times New Roman"/>
          <w:sz w:val="26"/>
          <w:szCs w:val="26"/>
        </w:rPr>
        <w:t xml:space="preserve"> 28-Ф3</w:t>
      </w:r>
      <w:r w:rsidR="009166A3">
        <w:rPr>
          <w:rFonts w:ascii="Times New Roman" w:hAnsi="Times New Roman" w:cs="Times New Roman"/>
          <w:sz w:val="26"/>
          <w:szCs w:val="26"/>
        </w:rPr>
        <w:br/>
        <w:t>«</w:t>
      </w:r>
      <w:r w:rsidRPr="009166A3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9166A3">
        <w:rPr>
          <w:rFonts w:ascii="Times New Roman" w:hAnsi="Times New Roman" w:cs="Times New Roman"/>
          <w:sz w:val="26"/>
          <w:szCs w:val="26"/>
        </w:rPr>
        <w:t>»</w:t>
      </w:r>
      <w:r w:rsidRPr="009166A3">
        <w:rPr>
          <w:rFonts w:ascii="Times New Roman" w:hAnsi="Times New Roman" w:cs="Times New Roman"/>
          <w:sz w:val="26"/>
          <w:szCs w:val="26"/>
        </w:rPr>
        <w:t xml:space="preserve">, постановлением Губернатора Кемеровской области от 10.10.2008 </w:t>
      </w:r>
      <w:r w:rsidR="009166A3">
        <w:rPr>
          <w:rFonts w:ascii="Times New Roman" w:hAnsi="Times New Roman" w:cs="Times New Roman"/>
          <w:sz w:val="26"/>
          <w:szCs w:val="26"/>
        </w:rPr>
        <w:t>№</w:t>
      </w:r>
      <w:r w:rsidRPr="009166A3">
        <w:rPr>
          <w:rFonts w:ascii="Times New Roman" w:hAnsi="Times New Roman" w:cs="Times New Roman"/>
          <w:sz w:val="26"/>
          <w:szCs w:val="26"/>
        </w:rPr>
        <w:t xml:space="preserve"> 48-пг </w:t>
      </w:r>
      <w:r w:rsidR="009166A3">
        <w:rPr>
          <w:rFonts w:ascii="Times New Roman" w:hAnsi="Times New Roman" w:cs="Times New Roman"/>
          <w:sz w:val="26"/>
          <w:szCs w:val="26"/>
        </w:rPr>
        <w:t>«</w:t>
      </w:r>
      <w:r w:rsidRPr="009166A3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ведении гражданской обороны в Кемеровской области</w:t>
      </w:r>
      <w:r w:rsidR="009166A3">
        <w:rPr>
          <w:rFonts w:ascii="Times New Roman" w:hAnsi="Times New Roman" w:cs="Times New Roman"/>
          <w:sz w:val="26"/>
          <w:szCs w:val="26"/>
        </w:rPr>
        <w:t>»</w:t>
      </w:r>
      <w:r w:rsidRPr="009166A3">
        <w:rPr>
          <w:rFonts w:ascii="Times New Roman" w:hAnsi="Times New Roman" w:cs="Times New Roman"/>
          <w:sz w:val="26"/>
          <w:szCs w:val="26"/>
        </w:rPr>
        <w:t xml:space="preserve">, постановлением Коллегии Администрации Кемеровской области от 08.06.2010 </w:t>
      </w:r>
      <w:r w:rsidR="009166A3">
        <w:rPr>
          <w:rFonts w:ascii="Times New Roman" w:hAnsi="Times New Roman" w:cs="Times New Roman"/>
          <w:sz w:val="26"/>
          <w:szCs w:val="26"/>
        </w:rPr>
        <w:t>№</w:t>
      </w:r>
      <w:r w:rsidRPr="009166A3">
        <w:rPr>
          <w:rFonts w:ascii="Times New Roman" w:hAnsi="Times New Roman" w:cs="Times New Roman"/>
          <w:sz w:val="26"/>
          <w:szCs w:val="26"/>
        </w:rPr>
        <w:t xml:space="preserve"> 237 </w:t>
      </w:r>
      <w:r w:rsidR="009166A3">
        <w:rPr>
          <w:rFonts w:ascii="Times New Roman" w:hAnsi="Times New Roman" w:cs="Times New Roman"/>
          <w:sz w:val="26"/>
          <w:szCs w:val="26"/>
        </w:rPr>
        <w:t>«</w:t>
      </w:r>
      <w:r w:rsidRPr="009166A3">
        <w:rPr>
          <w:rFonts w:ascii="Times New Roman" w:hAnsi="Times New Roman" w:cs="Times New Roman"/>
          <w:sz w:val="26"/>
          <w:szCs w:val="26"/>
        </w:rPr>
        <w:t>О создании областных спасательных служб (служб гражданской обороны)</w:t>
      </w:r>
      <w:r w:rsidR="009166A3">
        <w:rPr>
          <w:rFonts w:ascii="Times New Roman" w:hAnsi="Times New Roman" w:cs="Times New Roman"/>
          <w:sz w:val="26"/>
          <w:szCs w:val="26"/>
        </w:rPr>
        <w:t>»</w:t>
      </w:r>
      <w:r w:rsidR="00274618" w:rsidRPr="009166A3">
        <w:rPr>
          <w:rFonts w:ascii="Times New Roman" w:hAnsi="Times New Roman" w:cs="Times New Roman"/>
          <w:sz w:val="26"/>
          <w:szCs w:val="26"/>
        </w:rPr>
        <w:t>, постановлением Губернатора Кемеровской области от 17.06.</w:t>
      </w:r>
      <w:r w:rsidR="009166A3">
        <w:rPr>
          <w:rFonts w:ascii="Times New Roman" w:hAnsi="Times New Roman" w:cs="Times New Roman"/>
          <w:sz w:val="26"/>
          <w:szCs w:val="26"/>
        </w:rPr>
        <w:t>20</w:t>
      </w:r>
      <w:r w:rsidR="00274618" w:rsidRPr="009166A3">
        <w:rPr>
          <w:rFonts w:ascii="Times New Roman" w:hAnsi="Times New Roman" w:cs="Times New Roman"/>
          <w:sz w:val="26"/>
          <w:szCs w:val="26"/>
        </w:rPr>
        <w:t>11 № 37</w:t>
      </w:r>
      <w:r w:rsidR="009166A3">
        <w:rPr>
          <w:rFonts w:ascii="Times New Roman" w:hAnsi="Times New Roman" w:cs="Times New Roman"/>
          <w:sz w:val="26"/>
          <w:szCs w:val="26"/>
        </w:rPr>
        <w:t>-</w:t>
      </w:r>
      <w:r w:rsidR="00274618" w:rsidRPr="009166A3">
        <w:rPr>
          <w:rFonts w:ascii="Times New Roman" w:hAnsi="Times New Roman" w:cs="Times New Roman"/>
          <w:sz w:val="26"/>
          <w:szCs w:val="26"/>
        </w:rPr>
        <w:t>пг «Об утверждении Положения о спасательной медицинской службе Кемеровской области (медицинской службе гражданской обороны)»:</w:t>
      </w:r>
    </w:p>
    <w:p w:rsidR="00445101" w:rsidRPr="009166A3" w:rsidRDefault="00445101" w:rsidP="009166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101" w:rsidRPr="009166A3" w:rsidRDefault="00445101" w:rsidP="009166A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66A3">
        <w:rPr>
          <w:sz w:val="26"/>
          <w:szCs w:val="26"/>
        </w:rPr>
        <w:t xml:space="preserve">Утвердить </w:t>
      </w:r>
      <w:r w:rsidR="006C18F1" w:rsidRPr="009166A3">
        <w:rPr>
          <w:sz w:val="26"/>
          <w:szCs w:val="26"/>
        </w:rPr>
        <w:t>Положение о спасательной медицинской службе Юргинского муниципального района (медицинской службе гражданской обороны), согласно Приложению.</w:t>
      </w:r>
    </w:p>
    <w:p w:rsidR="00086CCF" w:rsidRPr="009166A3" w:rsidRDefault="00086CCF" w:rsidP="009166A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86CCF" w:rsidRPr="009166A3" w:rsidRDefault="00086CCF" w:rsidP="009166A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66A3">
        <w:rPr>
          <w:sz w:val="26"/>
          <w:szCs w:val="26"/>
        </w:rPr>
        <w:t xml:space="preserve">Назначить главного врача ГБУЗ КО «ЮРБ» </w:t>
      </w:r>
      <w:r w:rsidR="00572FCE" w:rsidRPr="009166A3">
        <w:rPr>
          <w:sz w:val="26"/>
          <w:szCs w:val="26"/>
        </w:rPr>
        <w:t>(</w:t>
      </w:r>
      <w:r w:rsidRPr="009166A3">
        <w:rPr>
          <w:sz w:val="26"/>
          <w:szCs w:val="26"/>
        </w:rPr>
        <w:t>Н.Н. Козырев</w:t>
      </w:r>
      <w:r w:rsidR="00572FCE" w:rsidRPr="009166A3">
        <w:rPr>
          <w:sz w:val="26"/>
          <w:szCs w:val="26"/>
        </w:rPr>
        <w:t>)</w:t>
      </w:r>
      <w:r w:rsidRPr="009166A3">
        <w:rPr>
          <w:sz w:val="26"/>
          <w:szCs w:val="26"/>
        </w:rPr>
        <w:t xml:space="preserve"> руководителем спасательной медицинской службы Ю</w:t>
      </w:r>
      <w:r w:rsidR="00572FCE" w:rsidRPr="009166A3">
        <w:rPr>
          <w:sz w:val="26"/>
          <w:szCs w:val="26"/>
        </w:rPr>
        <w:t>ргинского муниципального района (по согласованию).</w:t>
      </w:r>
    </w:p>
    <w:p w:rsidR="00274618" w:rsidRPr="009166A3" w:rsidRDefault="00274618" w:rsidP="009166A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274618" w:rsidRPr="009166A3" w:rsidRDefault="00274618" w:rsidP="009166A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66A3">
        <w:rPr>
          <w:sz w:val="26"/>
          <w:szCs w:val="26"/>
        </w:rPr>
        <w:t>Начальнику отделу информационных технологий администрации Юргинского муниципального района (В.В. Кривобок) разместить настоящее постановление на официальном сайте администрации Юргинского муниципального района.</w:t>
      </w:r>
    </w:p>
    <w:p w:rsidR="00445101" w:rsidRPr="009166A3" w:rsidRDefault="00445101" w:rsidP="009166A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166A3" w:rsidRDefault="009166A3" w:rsidP="009166A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66A3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9166A3" w:rsidRDefault="009166A3" w:rsidP="009166A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45101" w:rsidRPr="009166A3" w:rsidRDefault="00445101" w:rsidP="009166A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166A3">
        <w:rPr>
          <w:sz w:val="26"/>
          <w:szCs w:val="26"/>
        </w:rPr>
        <w:t xml:space="preserve">Контроль исполнения настоящего </w:t>
      </w:r>
      <w:r w:rsidR="009166A3">
        <w:rPr>
          <w:sz w:val="26"/>
          <w:szCs w:val="26"/>
        </w:rPr>
        <w:t>постановления</w:t>
      </w:r>
      <w:r w:rsidRPr="009166A3">
        <w:rPr>
          <w:sz w:val="26"/>
          <w:szCs w:val="26"/>
        </w:rPr>
        <w:t xml:space="preserve"> возложить на </w:t>
      </w:r>
      <w:r w:rsidR="004263D5" w:rsidRPr="009166A3">
        <w:rPr>
          <w:sz w:val="26"/>
          <w:szCs w:val="26"/>
        </w:rPr>
        <w:t xml:space="preserve">первого </w:t>
      </w:r>
      <w:r w:rsidRPr="009166A3">
        <w:rPr>
          <w:sz w:val="26"/>
          <w:szCs w:val="26"/>
        </w:rPr>
        <w:t>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В.С. Пивень.</w:t>
      </w:r>
    </w:p>
    <w:p w:rsidR="00445101" w:rsidRDefault="00445101" w:rsidP="009166A3">
      <w:pPr>
        <w:tabs>
          <w:tab w:val="left" w:pos="993"/>
        </w:tabs>
        <w:jc w:val="both"/>
        <w:rPr>
          <w:sz w:val="26"/>
          <w:szCs w:val="26"/>
        </w:rPr>
      </w:pPr>
    </w:p>
    <w:p w:rsidR="00152F58" w:rsidRDefault="00152F58" w:rsidP="009166A3">
      <w:pPr>
        <w:tabs>
          <w:tab w:val="left" w:pos="993"/>
        </w:tabs>
        <w:jc w:val="both"/>
        <w:rPr>
          <w:sz w:val="26"/>
          <w:szCs w:val="26"/>
        </w:rPr>
      </w:pPr>
    </w:p>
    <w:p w:rsidR="00152F58" w:rsidRDefault="00152F58" w:rsidP="009166A3">
      <w:pPr>
        <w:tabs>
          <w:tab w:val="left" w:pos="993"/>
        </w:tabs>
        <w:jc w:val="both"/>
        <w:rPr>
          <w:sz w:val="26"/>
          <w:szCs w:val="26"/>
        </w:rPr>
      </w:pPr>
    </w:p>
    <w:p w:rsidR="00152F58" w:rsidRDefault="00152F58" w:rsidP="009166A3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166A3" w:rsidRPr="009166A3" w:rsidTr="0070591C">
        <w:tc>
          <w:tcPr>
            <w:tcW w:w="6062" w:type="dxa"/>
            <w:shd w:val="clear" w:color="auto" w:fill="auto"/>
          </w:tcPr>
          <w:p w:rsidR="009166A3" w:rsidRPr="009166A3" w:rsidRDefault="009166A3" w:rsidP="009166A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166A3">
              <w:rPr>
                <w:sz w:val="26"/>
                <w:szCs w:val="26"/>
              </w:rPr>
              <w:t>глава Юргинского</w:t>
            </w:r>
          </w:p>
          <w:p w:rsidR="009166A3" w:rsidRPr="009166A3" w:rsidRDefault="009166A3" w:rsidP="009166A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166A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166A3" w:rsidRPr="009166A3" w:rsidRDefault="009166A3" w:rsidP="009166A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166A3" w:rsidRPr="009166A3" w:rsidRDefault="009166A3" w:rsidP="009166A3">
            <w:pPr>
              <w:ind w:firstLine="709"/>
              <w:jc w:val="both"/>
              <w:rPr>
                <w:sz w:val="26"/>
                <w:szCs w:val="26"/>
              </w:rPr>
            </w:pPr>
            <w:r w:rsidRPr="009166A3">
              <w:rPr>
                <w:sz w:val="26"/>
                <w:szCs w:val="26"/>
              </w:rPr>
              <w:t>А. В. Гордейчик</w:t>
            </w:r>
          </w:p>
        </w:tc>
      </w:tr>
    </w:tbl>
    <w:p w:rsidR="009166A3" w:rsidRPr="009166A3" w:rsidRDefault="009166A3" w:rsidP="009166A3">
      <w:pPr>
        <w:tabs>
          <w:tab w:val="left" w:pos="993"/>
        </w:tabs>
        <w:jc w:val="both"/>
        <w:rPr>
          <w:sz w:val="26"/>
          <w:szCs w:val="26"/>
        </w:rPr>
      </w:pPr>
    </w:p>
    <w:p w:rsidR="009166A3" w:rsidRPr="009166A3" w:rsidRDefault="009166A3" w:rsidP="009166A3">
      <w:pPr>
        <w:ind w:left="5103"/>
      </w:pPr>
      <w:r>
        <w:rPr>
          <w:sz w:val="28"/>
          <w:szCs w:val="28"/>
        </w:rPr>
        <w:br w:type="page"/>
      </w:r>
      <w:r w:rsidRPr="009166A3">
        <w:lastRenderedPageBreak/>
        <w:t>Приложение</w:t>
      </w:r>
    </w:p>
    <w:p w:rsidR="009166A3" w:rsidRPr="009166A3" w:rsidRDefault="009166A3" w:rsidP="009166A3">
      <w:pPr>
        <w:ind w:left="5103"/>
      </w:pPr>
      <w:r w:rsidRPr="009166A3">
        <w:t>к постановлению администрации</w:t>
      </w:r>
    </w:p>
    <w:p w:rsidR="009166A3" w:rsidRPr="009166A3" w:rsidRDefault="009166A3" w:rsidP="009166A3">
      <w:pPr>
        <w:ind w:left="5103"/>
      </w:pPr>
      <w:r w:rsidRPr="009166A3">
        <w:t>Юргинского муниципального района</w:t>
      </w:r>
    </w:p>
    <w:p w:rsidR="009166A3" w:rsidRPr="009166A3" w:rsidRDefault="00152F58" w:rsidP="009166A3">
      <w:pPr>
        <w:ind w:left="5103"/>
      </w:pPr>
      <w:r>
        <w:t>от 28.08.2017 № 517</w:t>
      </w:r>
    </w:p>
    <w:p w:rsidR="00BE6179" w:rsidRPr="009166A3" w:rsidRDefault="00BE6179" w:rsidP="009166A3">
      <w:pPr>
        <w:jc w:val="center"/>
      </w:pPr>
    </w:p>
    <w:p w:rsidR="00BE6179" w:rsidRPr="009166A3" w:rsidRDefault="00BE6179" w:rsidP="009166A3">
      <w:pPr>
        <w:jc w:val="center"/>
      </w:pPr>
    </w:p>
    <w:p w:rsidR="009166A3" w:rsidRDefault="009166A3" w:rsidP="009166A3">
      <w:pPr>
        <w:jc w:val="center"/>
        <w:rPr>
          <w:b/>
        </w:rPr>
      </w:pPr>
      <w:r w:rsidRPr="009166A3">
        <w:rPr>
          <w:b/>
        </w:rPr>
        <w:t>ПОЛОЖЕНИЕ</w:t>
      </w:r>
    </w:p>
    <w:p w:rsidR="00BE6179" w:rsidRPr="009166A3" w:rsidRDefault="006C18F1" w:rsidP="009166A3">
      <w:pPr>
        <w:jc w:val="center"/>
        <w:rPr>
          <w:b/>
        </w:rPr>
      </w:pPr>
      <w:r w:rsidRPr="009166A3">
        <w:rPr>
          <w:b/>
        </w:rPr>
        <w:t>о спасательной медицинской службе Юргинского муниципального района (медицинской службе гражданской обороны)</w:t>
      </w:r>
    </w:p>
    <w:p w:rsidR="00BE6179" w:rsidRPr="009166A3" w:rsidRDefault="00BE6179" w:rsidP="009166A3">
      <w:pPr>
        <w:jc w:val="center"/>
      </w:pPr>
    </w:p>
    <w:p w:rsidR="00DD640E" w:rsidRPr="009166A3" w:rsidRDefault="00DD640E" w:rsidP="009166A3">
      <w:pPr>
        <w:jc w:val="center"/>
        <w:rPr>
          <w:b/>
        </w:rPr>
      </w:pPr>
      <w:r w:rsidRPr="009166A3">
        <w:rPr>
          <w:b/>
        </w:rPr>
        <w:t>1. Общие положения</w:t>
      </w:r>
    </w:p>
    <w:p w:rsidR="00DD640E" w:rsidRPr="009166A3" w:rsidRDefault="00DD640E" w:rsidP="009166A3">
      <w:pPr>
        <w:jc w:val="center"/>
        <w:rPr>
          <w:b/>
        </w:rPr>
      </w:pPr>
    </w:p>
    <w:p w:rsidR="00DD640E" w:rsidRPr="009166A3" w:rsidRDefault="00DD640E" w:rsidP="009166A3">
      <w:pPr>
        <w:ind w:firstLine="709"/>
        <w:jc w:val="both"/>
      </w:pPr>
      <w:r w:rsidRPr="009166A3">
        <w:t>Спасательная медицинская служба Юргинского муниципального района (медицинская служба гражданской обороны) (далее - спасательная медицинская служба) – это система органов управления, учреждений и формирований, предназначенных для организации и проведения медицинского обеспечения мероприятий по гражданской обороне, предупреждению и ликвидации последствий крупномасштабных чрезвычайных ситуаций в границах Юргинского муниципального района, осуществления комплекса лечебно-эвакуационных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 и их лечение в целях возвращения к трудовой деятельности, снижения инвалидности и смертности.</w:t>
      </w:r>
    </w:p>
    <w:p w:rsidR="00DD640E" w:rsidRPr="009166A3" w:rsidRDefault="00DD640E" w:rsidP="009166A3">
      <w:pPr>
        <w:ind w:firstLine="709"/>
        <w:jc w:val="both"/>
      </w:pPr>
      <w:r w:rsidRPr="009166A3">
        <w:t>Спасательная медицинская служба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 а также настоящим Положением.</w:t>
      </w:r>
    </w:p>
    <w:p w:rsidR="00DD640E" w:rsidRPr="009166A3" w:rsidRDefault="00DD640E" w:rsidP="009166A3">
      <w:pPr>
        <w:ind w:firstLine="709"/>
        <w:jc w:val="both"/>
      </w:pPr>
      <w:r w:rsidRPr="009166A3">
        <w:t>Спасательная медицинская служба осуществляет свою деятельность во взаимодействии с Главным управлением МЧС России по Кемеровской области, Управлением Федеральной службы по надзору в сфере защиты прав потребителей и благополучия человека по Кемеровской области, с другими областными спасательными службами, а также с медицинскими службами Вооруженных Сил Российской Федерации.</w:t>
      </w:r>
    </w:p>
    <w:p w:rsidR="00DD640E" w:rsidRPr="009166A3" w:rsidRDefault="007324E9" w:rsidP="009166A3">
      <w:pPr>
        <w:ind w:firstLine="709"/>
        <w:jc w:val="both"/>
      </w:pPr>
      <w:r w:rsidRPr="009166A3">
        <w:t>Формирования спасательной медицинской службы, создаваемые на базе лечебно-профилактических учреждений, расположенных на территории Кемеровской области, а также формирования спасательных медицинских служб муниципальных образований, органов государственной власти, организаций независимо от форм собственности по решению руководителя гражданской обороны - Губернатора Кемеровской области используются в ходе проведения аварийно-спасательных и других неотложных работ при военных конфликтах или вследствие этих конфликтов.</w:t>
      </w:r>
    </w:p>
    <w:p w:rsidR="007324E9" w:rsidRPr="009166A3" w:rsidRDefault="007324E9" w:rsidP="009166A3">
      <w:pPr>
        <w:ind w:firstLine="709"/>
        <w:jc w:val="both"/>
      </w:pPr>
      <w:r w:rsidRPr="009166A3">
        <w:t>Руководство спасательной медицинской службой осуществляет департамент охраны здоровья населения Кемеровской области.</w:t>
      </w:r>
    </w:p>
    <w:p w:rsidR="002C7207" w:rsidRPr="009166A3" w:rsidRDefault="002C7207" w:rsidP="009166A3">
      <w:pPr>
        <w:jc w:val="center"/>
      </w:pPr>
    </w:p>
    <w:p w:rsidR="00DD640E" w:rsidRPr="009166A3" w:rsidRDefault="00DD640E" w:rsidP="009166A3">
      <w:pPr>
        <w:jc w:val="center"/>
        <w:rPr>
          <w:b/>
        </w:rPr>
      </w:pPr>
      <w:r w:rsidRPr="009166A3">
        <w:rPr>
          <w:b/>
        </w:rPr>
        <w:t>2. Основные задачи службы</w:t>
      </w:r>
    </w:p>
    <w:p w:rsidR="00DD640E" w:rsidRPr="009166A3" w:rsidRDefault="00DD640E" w:rsidP="009166A3">
      <w:pPr>
        <w:jc w:val="center"/>
      </w:pPr>
    </w:p>
    <w:p w:rsidR="00DD640E" w:rsidRPr="009166A3" w:rsidRDefault="00DD640E" w:rsidP="009166A3">
      <w:pPr>
        <w:ind w:firstLine="709"/>
        <w:jc w:val="both"/>
      </w:pPr>
      <w:r w:rsidRPr="009166A3">
        <w:t>Основными задачами спасательной медицинской службы являются: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прогнозирование медико-санитарных последствий военных действий и их влияние на организацию медицинского обеспечения населения;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 xml:space="preserve">разработка методических документов по организации медицинского обеспечения населения </w:t>
      </w:r>
      <w:r w:rsidR="002F1EDC" w:rsidRPr="009166A3">
        <w:t>Юргинского муниципального района</w:t>
      </w:r>
      <w:r w:rsidRPr="009166A3">
        <w:t xml:space="preserve">, пострадавшего при военных </w:t>
      </w:r>
      <w:r w:rsidR="007324E9" w:rsidRPr="009166A3">
        <w:t>конфликтах</w:t>
      </w:r>
      <w:r w:rsidRPr="009166A3">
        <w:t xml:space="preserve"> или вследствие этих </w:t>
      </w:r>
      <w:r w:rsidR="007324E9" w:rsidRPr="009166A3">
        <w:t>конфликтов</w:t>
      </w:r>
      <w:r w:rsidRPr="009166A3">
        <w:t>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организация и проведение мероприятий, направленных на сохранение и повышение устойчивости функционирования учреждений здравоохранения в военное время;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lastRenderedPageBreak/>
        <w:t xml:space="preserve">планирование, организация и проведение мероприятий по медицинскому обеспечению населения </w:t>
      </w:r>
      <w:r w:rsidR="002F1EDC" w:rsidRPr="009166A3">
        <w:t>Юргинского муниципального района</w:t>
      </w:r>
      <w:r w:rsidRPr="009166A3">
        <w:t xml:space="preserve"> в военное время;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подготовка органов управления здравоохранением и учреждений здравоохранения к работе в условиях военного времени;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создание и подготовка сил и средств спасательной медицинской службы к выполнению задач при проведении мероприятий гражданской обороны;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создание и содержание запасов медицинских, санитарно-хозяйственных, финансовых и иных средств, предназначенных для ликвидации медицинских последствий чрезвычайных ситуаций мирного и военного времени;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организация снабжения учреждений и формирований спасательной медицинской службы медицинским, санитарно-хозяйственным и специальным имуществом в военное время;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 xml:space="preserve">участие в разработке медицинских средств защиты населения </w:t>
      </w:r>
      <w:r w:rsidR="002F1EDC" w:rsidRPr="009166A3">
        <w:t>Юргинского муниципального района</w:t>
      </w:r>
      <w:r w:rsidRPr="009166A3">
        <w:t xml:space="preserve"> от современных средств поражения;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подготовка специалистов по вопросам медицинского обеспечения населения в военное время;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участие в подготовке населения по вопросам оказания первой медицинской помощи пораженным и больным гражданам в военное время;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 xml:space="preserve">участие в подготовке санитарных дружин, создаваемых в организациях, расположенных на территории </w:t>
      </w:r>
      <w:r w:rsidR="002F1EDC" w:rsidRPr="009166A3">
        <w:t>Юргинского муниципального района</w:t>
      </w:r>
      <w:r w:rsidRPr="009166A3">
        <w:t>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своевременное оказание медицинской помощи пораженным и больным гражданам, их лечение в целях возвращения их к трудовой деятельности, снижения инвалидности и смертности;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медицинское обеспечение рассредоточиваемого и эвакуированного населения;</w:t>
      </w:r>
    </w:p>
    <w:p w:rsidR="00DD640E" w:rsidRPr="009166A3" w:rsidRDefault="00DD640E" w:rsidP="009166A3">
      <w:pPr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9166A3">
        <w:t>проведение санитарно-гигиенических и противоэпидемических мероприятий во взаимодействии с учреждениями и формированиями сани</w:t>
      </w:r>
      <w:r w:rsidR="002F1EDC" w:rsidRPr="009166A3">
        <w:t>тарно-эпидемиологической службы г. Юрги и Юргинского муниципального района</w:t>
      </w:r>
      <w:r w:rsidR="009166A3">
        <w:t>.</w:t>
      </w:r>
    </w:p>
    <w:p w:rsidR="002F1EDC" w:rsidRPr="009166A3" w:rsidRDefault="002F1EDC" w:rsidP="009166A3">
      <w:pPr>
        <w:jc w:val="center"/>
      </w:pPr>
    </w:p>
    <w:p w:rsidR="002F1EDC" w:rsidRPr="009166A3" w:rsidRDefault="00DD640E" w:rsidP="009166A3">
      <w:pPr>
        <w:jc w:val="center"/>
        <w:rPr>
          <w:b/>
        </w:rPr>
      </w:pPr>
      <w:r w:rsidRPr="009166A3">
        <w:rPr>
          <w:b/>
        </w:rPr>
        <w:t>3.</w:t>
      </w:r>
      <w:r w:rsidR="002F1EDC" w:rsidRPr="009166A3">
        <w:rPr>
          <w:b/>
        </w:rPr>
        <w:t xml:space="preserve"> Организация спасательной медицинской службы</w:t>
      </w:r>
    </w:p>
    <w:p w:rsidR="002F1EDC" w:rsidRPr="009166A3" w:rsidRDefault="002F1EDC" w:rsidP="009166A3">
      <w:pPr>
        <w:jc w:val="center"/>
      </w:pPr>
    </w:p>
    <w:p w:rsidR="002F1EDC" w:rsidRPr="009166A3" w:rsidRDefault="002F1EDC" w:rsidP="009166A3">
      <w:pPr>
        <w:ind w:firstLine="709"/>
        <w:jc w:val="both"/>
      </w:pPr>
      <w:r w:rsidRPr="009166A3">
        <w:t xml:space="preserve">Спасательная медицинская служба </w:t>
      </w:r>
      <w:r w:rsidR="007324E9" w:rsidRPr="009166A3">
        <w:t>организуется</w:t>
      </w:r>
      <w:r w:rsidRPr="009166A3">
        <w:t xml:space="preserve"> на основании постановления Губернатора Кемеровской области А.Г. Тулеева от 17.06.2011 № 37-пг «О спасательной медицинской службе Кемеровской области» </w:t>
      </w:r>
      <w:r w:rsidR="007324E9" w:rsidRPr="009166A3">
        <w:t>на базе ГБУЗ КО «</w:t>
      </w:r>
      <w:proofErr w:type="spellStart"/>
      <w:r w:rsidR="007324E9" w:rsidRPr="009166A3">
        <w:t>Юргинской</w:t>
      </w:r>
      <w:proofErr w:type="spellEnd"/>
      <w:r w:rsidR="007324E9" w:rsidRPr="009166A3">
        <w:t xml:space="preserve"> районной больнице»</w:t>
      </w:r>
      <w:r w:rsidR="009166A3">
        <w:t>.</w:t>
      </w:r>
    </w:p>
    <w:p w:rsidR="002F1EDC" w:rsidRPr="009166A3" w:rsidRDefault="002F1EDC" w:rsidP="009166A3">
      <w:pPr>
        <w:ind w:firstLine="709"/>
        <w:jc w:val="both"/>
      </w:pPr>
      <w:r w:rsidRPr="009166A3">
        <w:t>В состав спасательной медицинской службы входят: руководство, органы управления, организации и учреждения здравоохранения, нештатные аварийно-спасательные формирования.</w:t>
      </w:r>
    </w:p>
    <w:p w:rsidR="00987CFC" w:rsidRPr="009166A3" w:rsidRDefault="002F1EDC" w:rsidP="009166A3">
      <w:pPr>
        <w:ind w:firstLine="709"/>
        <w:jc w:val="both"/>
      </w:pPr>
      <w:r w:rsidRPr="009166A3">
        <w:t xml:space="preserve">К руководству относится начальник спасательной медицинской службы – Главный врач ГБУЗ КО </w:t>
      </w:r>
      <w:r w:rsidR="00987CFC" w:rsidRPr="009166A3">
        <w:t>«</w:t>
      </w:r>
      <w:r w:rsidRPr="009166A3">
        <w:t>ЮРБ</w:t>
      </w:r>
      <w:r w:rsidR="00987CFC" w:rsidRPr="009166A3">
        <w:t>».</w:t>
      </w:r>
    </w:p>
    <w:p w:rsidR="00987CFC" w:rsidRPr="009166A3" w:rsidRDefault="00987CFC" w:rsidP="009166A3">
      <w:pPr>
        <w:ind w:firstLine="709"/>
        <w:jc w:val="both"/>
      </w:pPr>
      <w:r w:rsidRPr="009166A3">
        <w:t>Органами управления спасательной медицинской службы являются</w:t>
      </w:r>
      <w:r w:rsidR="007324E9" w:rsidRPr="009166A3">
        <w:t>:</w:t>
      </w:r>
      <w:r w:rsidRPr="009166A3">
        <w:t xml:space="preserve"> штаб спасательной медицинской </w:t>
      </w:r>
      <w:r w:rsidR="009166A3" w:rsidRPr="009166A3">
        <w:t>службы,</w:t>
      </w:r>
      <w:r w:rsidRPr="009166A3">
        <w:t xml:space="preserve"> создаваемый по приказу главного врача.</w:t>
      </w:r>
    </w:p>
    <w:p w:rsidR="00987CFC" w:rsidRPr="009166A3" w:rsidRDefault="00987CFC" w:rsidP="009166A3">
      <w:pPr>
        <w:ind w:firstLine="709"/>
        <w:jc w:val="both"/>
      </w:pPr>
      <w:r w:rsidRPr="009166A3">
        <w:t>В состав штаба спасательной медицинской службы ГБУЗ КО «ЮРБ» включены:</w:t>
      </w:r>
    </w:p>
    <w:p w:rsidR="00987CFC" w:rsidRPr="009166A3" w:rsidRDefault="00987CFC" w:rsidP="009166A3">
      <w:pPr>
        <w:ind w:firstLine="709"/>
        <w:jc w:val="both"/>
      </w:pPr>
      <w:r w:rsidRPr="009166A3">
        <w:t>начальник штаба - заместитель главного врача по лечебной работе ГБУЗ КО «ЮРБ»;</w:t>
      </w:r>
    </w:p>
    <w:p w:rsidR="00987CFC" w:rsidRPr="009166A3" w:rsidRDefault="00987CFC" w:rsidP="009166A3">
      <w:pPr>
        <w:ind w:firstLine="709"/>
        <w:jc w:val="both"/>
      </w:pPr>
      <w:r w:rsidRPr="009166A3">
        <w:t>заместитель начальника штаба – заместитель главного врача по орг. метод. работе.</w:t>
      </w:r>
    </w:p>
    <w:p w:rsidR="009166A3" w:rsidRDefault="009166A3" w:rsidP="009166A3">
      <w:pPr>
        <w:ind w:firstLine="709"/>
        <w:jc w:val="both"/>
      </w:pPr>
    </w:p>
    <w:p w:rsidR="00987CFC" w:rsidRPr="009166A3" w:rsidRDefault="00987CFC" w:rsidP="009166A3">
      <w:pPr>
        <w:ind w:firstLine="709"/>
        <w:jc w:val="both"/>
      </w:pPr>
      <w:r w:rsidRPr="009166A3">
        <w:t>Члены штаба:</w:t>
      </w:r>
    </w:p>
    <w:p w:rsidR="00987CFC" w:rsidRPr="009166A3" w:rsidRDefault="00987CFC" w:rsidP="009166A3">
      <w:pPr>
        <w:ind w:firstLine="709"/>
        <w:jc w:val="both"/>
      </w:pPr>
      <w:r w:rsidRPr="009166A3">
        <w:t>- заведующий хирургическим отделением;</w:t>
      </w:r>
    </w:p>
    <w:p w:rsidR="00987CFC" w:rsidRPr="009166A3" w:rsidRDefault="00987CFC" w:rsidP="009166A3">
      <w:pPr>
        <w:ind w:firstLine="709"/>
        <w:jc w:val="both"/>
      </w:pPr>
      <w:r w:rsidRPr="009166A3">
        <w:t>- заведующий реанимационно-анестезиологическим отделением;</w:t>
      </w:r>
    </w:p>
    <w:p w:rsidR="00987CFC" w:rsidRPr="009166A3" w:rsidRDefault="00987CFC" w:rsidP="009166A3">
      <w:pPr>
        <w:ind w:firstLine="709"/>
        <w:jc w:val="both"/>
      </w:pPr>
      <w:r w:rsidRPr="009166A3">
        <w:t>- заведующий терапевтическим отделением;</w:t>
      </w:r>
    </w:p>
    <w:p w:rsidR="00987CFC" w:rsidRPr="009166A3" w:rsidRDefault="00987CFC" w:rsidP="009166A3">
      <w:pPr>
        <w:ind w:firstLine="709"/>
        <w:jc w:val="both"/>
      </w:pPr>
      <w:r w:rsidRPr="009166A3">
        <w:t xml:space="preserve">- заведующий </w:t>
      </w:r>
      <w:r w:rsidR="005B645B" w:rsidRPr="009166A3">
        <w:t>поликлиническим</w:t>
      </w:r>
      <w:r w:rsidRPr="009166A3">
        <w:t xml:space="preserve"> отделением;</w:t>
      </w:r>
    </w:p>
    <w:p w:rsidR="00987CFC" w:rsidRPr="009166A3" w:rsidRDefault="005B645B" w:rsidP="009166A3">
      <w:pPr>
        <w:ind w:firstLine="709"/>
        <w:jc w:val="both"/>
      </w:pPr>
      <w:r w:rsidRPr="009166A3">
        <w:t>- заведующий отделением хирургической инфекции;</w:t>
      </w:r>
    </w:p>
    <w:p w:rsidR="005B645B" w:rsidRPr="009166A3" w:rsidRDefault="005B645B" w:rsidP="009166A3">
      <w:pPr>
        <w:ind w:firstLine="709"/>
        <w:jc w:val="both"/>
      </w:pPr>
      <w:r w:rsidRPr="009166A3">
        <w:t>- заведующий Арлюкской амбулаторией;</w:t>
      </w:r>
    </w:p>
    <w:p w:rsidR="005B645B" w:rsidRPr="009166A3" w:rsidRDefault="005B645B" w:rsidP="009166A3">
      <w:pPr>
        <w:ind w:firstLine="709"/>
        <w:jc w:val="both"/>
      </w:pPr>
      <w:r w:rsidRPr="009166A3">
        <w:t>- заведующий Проскоковской амбулаторией;</w:t>
      </w:r>
    </w:p>
    <w:p w:rsidR="005B645B" w:rsidRPr="009166A3" w:rsidRDefault="005B645B" w:rsidP="009166A3">
      <w:pPr>
        <w:ind w:firstLine="709"/>
        <w:jc w:val="both"/>
      </w:pPr>
      <w:r w:rsidRPr="009166A3">
        <w:lastRenderedPageBreak/>
        <w:t>- заведующий Новоромановской амбулаторией;</w:t>
      </w:r>
    </w:p>
    <w:p w:rsidR="005B645B" w:rsidRPr="009166A3" w:rsidRDefault="005B645B" w:rsidP="009166A3">
      <w:pPr>
        <w:ind w:firstLine="709"/>
        <w:jc w:val="both"/>
      </w:pPr>
      <w:r w:rsidRPr="009166A3">
        <w:t>- заведующий аптекой ГБУЗ КО «ЮРБ»;</w:t>
      </w:r>
    </w:p>
    <w:p w:rsidR="005B645B" w:rsidRPr="009166A3" w:rsidRDefault="005B645B" w:rsidP="009166A3">
      <w:pPr>
        <w:ind w:firstLine="709"/>
        <w:jc w:val="both"/>
      </w:pPr>
      <w:r w:rsidRPr="009166A3">
        <w:t>- заместитель главного врача по работе с сестринским персоналом;</w:t>
      </w:r>
    </w:p>
    <w:p w:rsidR="005B645B" w:rsidRPr="009166A3" w:rsidRDefault="005B645B" w:rsidP="009166A3">
      <w:pPr>
        <w:ind w:firstLine="709"/>
        <w:jc w:val="both"/>
      </w:pPr>
      <w:r w:rsidRPr="009166A3">
        <w:t>- начальник АХС.</w:t>
      </w:r>
    </w:p>
    <w:p w:rsidR="005B645B" w:rsidRPr="009166A3" w:rsidRDefault="005B645B" w:rsidP="009166A3">
      <w:pPr>
        <w:ind w:firstLine="709"/>
        <w:jc w:val="both"/>
      </w:pPr>
      <w:r w:rsidRPr="009166A3">
        <w:t>Руководящий состав ГБУЗ КО «ЮРБ</w:t>
      </w:r>
      <w:r w:rsidR="007324E9" w:rsidRPr="009166A3">
        <w:t xml:space="preserve"> </w:t>
      </w:r>
      <w:r w:rsidRPr="009166A3">
        <w:t>с введением военного положения переводятся на штаты военного времени. Структура и численность органов управления здравоохранением на военное время определяется решениями департамента охраны здоровья населения Кемеровской области, органов местного самоуправления исходя из объема мобилизационного задания.</w:t>
      </w:r>
    </w:p>
    <w:p w:rsidR="005B645B" w:rsidRPr="009166A3" w:rsidRDefault="005B645B" w:rsidP="009166A3">
      <w:pPr>
        <w:jc w:val="center"/>
      </w:pPr>
    </w:p>
    <w:p w:rsidR="005B645B" w:rsidRPr="009166A3" w:rsidRDefault="005B645B" w:rsidP="009166A3">
      <w:pPr>
        <w:jc w:val="center"/>
        <w:rPr>
          <w:b/>
        </w:rPr>
      </w:pPr>
      <w:r w:rsidRPr="009166A3">
        <w:rPr>
          <w:b/>
        </w:rPr>
        <w:t>4. Организация управления спасательной медицинской службы</w:t>
      </w:r>
    </w:p>
    <w:p w:rsidR="005B645B" w:rsidRPr="009166A3" w:rsidRDefault="005B645B" w:rsidP="009166A3">
      <w:pPr>
        <w:jc w:val="center"/>
      </w:pPr>
    </w:p>
    <w:p w:rsidR="000D4306" w:rsidRPr="009166A3" w:rsidRDefault="005B645B" w:rsidP="009166A3">
      <w:pPr>
        <w:ind w:firstLine="709"/>
        <w:jc w:val="both"/>
      </w:pPr>
      <w:r w:rsidRPr="009166A3">
        <w:t xml:space="preserve">Управление спасательной медицинской службой состоит в деятельности начальника спасательной медицинской службы и штаба спасательной медицинской службы по поддержанию в постоянной готовности органов управления, к работе в условиях военного времени, по организации, планированию и проведению комплекса мероприятий по медицинскому обеспечению населения, пораженного при военных </w:t>
      </w:r>
      <w:r w:rsidR="000D4306" w:rsidRPr="009166A3">
        <w:t>конфликтах или вследствие этих конфликтов.</w:t>
      </w:r>
    </w:p>
    <w:p w:rsidR="005B645B" w:rsidRPr="009166A3" w:rsidRDefault="005B645B" w:rsidP="009166A3">
      <w:pPr>
        <w:ind w:firstLine="709"/>
        <w:jc w:val="both"/>
      </w:pPr>
      <w:r w:rsidRPr="009166A3">
        <w:t>Основой управления спасательной медицинской службой является решение начальника спасательной медицинской службы о медицинском обеспечении населения в военное время.</w:t>
      </w:r>
    </w:p>
    <w:p w:rsidR="005B645B" w:rsidRPr="009166A3" w:rsidRDefault="005B645B" w:rsidP="009166A3">
      <w:pPr>
        <w:ind w:firstLine="709"/>
        <w:jc w:val="both"/>
      </w:pPr>
      <w:r w:rsidRPr="009166A3">
        <w:t>В решении начальника спасательной медицинской службы о медицинском обеспечении населения в военное время определяются порядок проведения лечебно-эвакуационных и санитарно-гигиенических мероприятий, использования сил и средств службы медицины катастроф, организация обеспечения медицинскими кадрами, лекарственными препаратами и медицинской техникой, обеспечение защиты работников органов управления, учреждений здравоохранения и больных, состав и порядок использования сил и средств спасательной медицинской службы других органов государственной власти и организаций независимо от формы собственности, организация взаимодействия и управления.</w:t>
      </w:r>
    </w:p>
    <w:p w:rsidR="000D4306" w:rsidRPr="009166A3" w:rsidRDefault="000D4306" w:rsidP="009166A3">
      <w:pPr>
        <w:ind w:firstLine="709"/>
        <w:jc w:val="both"/>
      </w:pPr>
      <w:r w:rsidRPr="009166A3">
        <w:t>Решение начальника спасательной медицинской службы на медицинское обеспечение населения в военное время оформляется графически (на карте) и текстуально с приложением комплекта документов в виде плана медицинского обеспечения мероприятий гражданской обороны Юргинского муниципального района. В комплект документов плана входят:</w:t>
      </w:r>
    </w:p>
    <w:p w:rsidR="000D4306" w:rsidRPr="009166A3" w:rsidRDefault="000D4306" w:rsidP="0079499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9166A3">
        <w:t>краткая оценка возможной обстановки на территории Юргинского муниципального района после нападения противника:</w:t>
      </w:r>
    </w:p>
    <w:p w:rsidR="000D4306" w:rsidRPr="009166A3" w:rsidRDefault="000D4306" w:rsidP="0079499F">
      <w:pPr>
        <w:tabs>
          <w:tab w:val="left" w:pos="993"/>
        </w:tabs>
        <w:ind w:firstLine="709"/>
        <w:jc w:val="both"/>
      </w:pPr>
      <w:r w:rsidRPr="009166A3">
        <w:t>с применением оружия массового поражения;</w:t>
      </w:r>
    </w:p>
    <w:p w:rsidR="000D4306" w:rsidRPr="009166A3" w:rsidRDefault="000D4306" w:rsidP="0079499F">
      <w:pPr>
        <w:tabs>
          <w:tab w:val="left" w:pos="993"/>
        </w:tabs>
        <w:ind w:firstLine="709"/>
        <w:jc w:val="both"/>
      </w:pPr>
      <w:r w:rsidRPr="009166A3">
        <w:t>с применением обычных средств вооружения;</w:t>
      </w:r>
    </w:p>
    <w:p w:rsidR="000D4306" w:rsidRPr="009166A3" w:rsidRDefault="000D4306" w:rsidP="0079499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9166A3">
        <w:t>выполнение спасательной медицинской службой мероприятий гражданской обороны при планомерном переводе с мирного на военное положение;</w:t>
      </w:r>
    </w:p>
    <w:p w:rsidR="000D4306" w:rsidRPr="009166A3" w:rsidRDefault="000D4306" w:rsidP="0079499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9166A3">
        <w:t>выполнение спасательной медицинской службой мероприятий гражданской обороны при внезапном нападении противника;</w:t>
      </w:r>
    </w:p>
    <w:p w:rsidR="000D4306" w:rsidRPr="009166A3" w:rsidRDefault="000D4306" w:rsidP="0079499F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9166A3">
        <w:t>приложения к плану медицинского обеспечения мероприятий гражданской обороны Юргинского муниципального района:</w:t>
      </w:r>
    </w:p>
    <w:p w:rsidR="000D4306" w:rsidRPr="009166A3" w:rsidRDefault="000D4306" w:rsidP="009166A3">
      <w:pPr>
        <w:ind w:firstLine="709"/>
        <w:jc w:val="both"/>
      </w:pPr>
      <w:r w:rsidRPr="009166A3">
        <w:t>- план-график работы начальника спасательной медицинской службы по степеням готовности;</w:t>
      </w:r>
    </w:p>
    <w:p w:rsidR="000D4306" w:rsidRPr="009166A3" w:rsidRDefault="000D4306" w:rsidP="009166A3">
      <w:pPr>
        <w:ind w:firstLine="709"/>
        <w:jc w:val="both"/>
      </w:pPr>
      <w:r w:rsidRPr="009166A3">
        <w:t>- схема управления спасательной медицинской службой;</w:t>
      </w:r>
    </w:p>
    <w:p w:rsidR="000D4306" w:rsidRPr="009166A3" w:rsidRDefault="000D4306" w:rsidP="009166A3">
      <w:pPr>
        <w:ind w:firstLine="709"/>
        <w:jc w:val="both"/>
      </w:pPr>
      <w:r w:rsidRPr="009166A3">
        <w:t>- календарный план перевода спасательной медицинской службы с мирного на военное время;</w:t>
      </w:r>
    </w:p>
    <w:p w:rsidR="000D4306" w:rsidRPr="009166A3" w:rsidRDefault="000D4306" w:rsidP="009166A3">
      <w:pPr>
        <w:ind w:firstLine="709"/>
        <w:jc w:val="both"/>
      </w:pPr>
      <w:r w:rsidRPr="009166A3">
        <w:t>- расчет обеспечения мероприятий гражданской обороны силами спасательной медицинской службы;</w:t>
      </w:r>
    </w:p>
    <w:p w:rsidR="000D4306" w:rsidRPr="009166A3" w:rsidRDefault="000D4306" w:rsidP="009166A3">
      <w:pPr>
        <w:ind w:firstLine="709"/>
        <w:jc w:val="both"/>
      </w:pPr>
      <w:r w:rsidRPr="009166A3">
        <w:t>- расчет обеспечения действий сил и средств спасательной медицинской службы;</w:t>
      </w:r>
    </w:p>
    <w:p w:rsidR="00B65EC5" w:rsidRPr="009166A3" w:rsidRDefault="000D4306" w:rsidP="009166A3">
      <w:pPr>
        <w:ind w:firstLine="709"/>
        <w:jc w:val="both"/>
      </w:pPr>
      <w:r w:rsidRPr="009166A3">
        <w:t>- план связи и оповещения.</w:t>
      </w:r>
    </w:p>
    <w:p w:rsidR="00B65EC5" w:rsidRPr="009166A3" w:rsidRDefault="00B65EC5" w:rsidP="009166A3">
      <w:pPr>
        <w:ind w:firstLine="709"/>
        <w:jc w:val="both"/>
      </w:pPr>
    </w:p>
    <w:p w:rsidR="00B65EC5" w:rsidRPr="009166A3" w:rsidRDefault="00B65EC5" w:rsidP="0079499F">
      <w:pPr>
        <w:jc w:val="center"/>
        <w:rPr>
          <w:b/>
        </w:rPr>
      </w:pPr>
      <w:r w:rsidRPr="009166A3">
        <w:rPr>
          <w:b/>
        </w:rPr>
        <w:lastRenderedPageBreak/>
        <w:t>5. Полномочия начальника спасательной медицинской службы</w:t>
      </w:r>
    </w:p>
    <w:p w:rsidR="00B65EC5" w:rsidRPr="0079499F" w:rsidRDefault="00B65EC5" w:rsidP="0079499F">
      <w:pPr>
        <w:jc w:val="center"/>
      </w:pPr>
    </w:p>
    <w:p w:rsidR="000D4306" w:rsidRPr="009166A3" w:rsidRDefault="000D4306" w:rsidP="009166A3">
      <w:pPr>
        <w:ind w:firstLine="709"/>
        <w:jc w:val="both"/>
      </w:pPr>
      <w:r w:rsidRPr="009166A3">
        <w:t>На начальника спасательной медицинской службы возлагаются: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руководство разработкой плана медицинского обеспечения населения Юргинского муниципального района в военное время;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руководство разработкой проектов нормативных актов по организации медицинского обеспечения населения Юргинского муниципального района в военное время и подготовке спасательной медицинской службы к выполнению задач по предназначению, контроль за их выполнением;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организация и проведение мероприятий по увеличению коечного фонда учреждений здравоохранения Юргинского муниципального района, создание органов управления, учреждений и формирований спасательной медицинской службы на военное время;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организация и контроль за подготовкой штабов, учреждений и формирований спасательной медицинской службы к работе в военное время;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контроль за поддержанием пунктов управления спасательной медицинской службы в постоянной готовности;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руководство и контроль за специальной подготовкой работников органов управления, учреждений здравоохранения по вопросам организации медицинского обеспечения населения Юргинского муниципального района в военное время;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организация и проведение мероприятий по поддержанию устойчивого функционирования учреждений здравоохранения в военное время;</w:t>
      </w:r>
    </w:p>
    <w:p w:rsidR="000D4306" w:rsidRPr="009166A3" w:rsidRDefault="000D4306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 xml:space="preserve">организация взаимодействия с органами управления, организациями и учреждениями других спасательных служб, расположенных на территории </w:t>
      </w:r>
      <w:r w:rsidR="00616E0B" w:rsidRPr="009166A3">
        <w:t>Юргинского муниципального района</w:t>
      </w:r>
      <w:r w:rsidRPr="009166A3">
        <w:t xml:space="preserve">, по вопросам организации медицинской помощи населению </w:t>
      </w:r>
      <w:r w:rsidR="00616E0B" w:rsidRPr="009166A3">
        <w:t>Юргинского муниципального района</w:t>
      </w:r>
      <w:r w:rsidRPr="009166A3">
        <w:t>, пострадавшему при военных конфликтах или вследствие этих конфликтов, и по проведению противоэпидемических и профилактических мероприятий в условиях чрезвычайных санитарно-эпидемиологических ситуаций;</w:t>
      </w:r>
    </w:p>
    <w:p w:rsidR="00616E0B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 xml:space="preserve">методическое руководство подготовкой населения Юргинского муниципального района по вопросам оказания первой медицинской </w:t>
      </w:r>
      <w:r w:rsidR="0079499F" w:rsidRPr="009166A3">
        <w:t>помощи,</w:t>
      </w:r>
      <w:r w:rsidRPr="009166A3">
        <w:t xml:space="preserve"> пораженным и больным гражданам в военное время;</w:t>
      </w:r>
    </w:p>
    <w:p w:rsidR="00616E0B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организация и контроль за деятельностью органов управления (штабов), учреждений и формирований службы по выполнению ими задач в военное время.</w:t>
      </w:r>
    </w:p>
    <w:p w:rsidR="00616E0B" w:rsidRPr="009166A3" w:rsidRDefault="00616E0B" w:rsidP="009166A3">
      <w:pPr>
        <w:ind w:firstLine="709"/>
        <w:jc w:val="both"/>
      </w:pPr>
      <w:r w:rsidRPr="009166A3">
        <w:t>Начальники спасательных медицинских служб Юргинского муниципального района:</w:t>
      </w:r>
    </w:p>
    <w:p w:rsidR="00616E0B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руководство разработкой плана медицинского обеспечения населения Юргинского района в военное время;</w:t>
      </w:r>
    </w:p>
    <w:p w:rsidR="00616E0B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руководство разработкой в пределах своей компетенции проектов нормативных актов, определяющих организацию и порядок медицинского обеспечения населения Юргинского муниципального района;</w:t>
      </w:r>
    </w:p>
    <w:p w:rsidR="00616E0B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контроль за поддержанием пунктов управления спасательной медицинской службы в постоянной готовности;</w:t>
      </w:r>
    </w:p>
    <w:p w:rsidR="00616E0B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руководство и контроль за специальной подготовкой работников органов управления здравоохранением по вопросам медицинского обеспечения населения в военное время;</w:t>
      </w:r>
    </w:p>
    <w:p w:rsidR="00616E0B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организацию и проведение мероприятий по поддержанию устойчивого функционирования учреждений здравоохранения в военное время;</w:t>
      </w:r>
    </w:p>
    <w:p w:rsidR="00E72077" w:rsidRPr="009166A3" w:rsidRDefault="00616E0B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организацию взаимодействия с медицинскими службами Министерства транспорта Российской Федерации, Министерства внутренних дел Российской Федерации, другими спасательными службами по вопросам оказания медицинской помощи населению, пострадавшему при военных конфликтах или вследствие этих конфликтов;</w:t>
      </w:r>
      <w:r w:rsidR="00E72077" w:rsidRPr="009166A3">
        <w:t xml:space="preserve">- руководство разработкой в пределах своей компетенции проектов </w:t>
      </w:r>
      <w:r w:rsidR="00E72077" w:rsidRPr="009166A3">
        <w:lastRenderedPageBreak/>
        <w:t xml:space="preserve">нормативных актов, определяющих организацию и порядок медицинского обеспечения населения </w:t>
      </w:r>
      <w:r w:rsidR="00463203" w:rsidRPr="009166A3">
        <w:t>района</w:t>
      </w:r>
      <w:r w:rsidR="00E72077" w:rsidRPr="009166A3">
        <w:t xml:space="preserve"> в военное время;</w:t>
      </w:r>
    </w:p>
    <w:p w:rsidR="00FD71F0" w:rsidRPr="009166A3" w:rsidRDefault="00FD71F0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 xml:space="preserve">методическое руководство подготовкой населения Юргинского муниципального района по вопросам оказания первой медицинской </w:t>
      </w:r>
      <w:r w:rsidR="0079499F" w:rsidRPr="009166A3">
        <w:t>помощи,</w:t>
      </w:r>
      <w:r w:rsidRPr="009166A3">
        <w:t xml:space="preserve"> пораженным и больным гражданам в военное время;</w:t>
      </w:r>
    </w:p>
    <w:p w:rsidR="00FD71F0" w:rsidRPr="009166A3" w:rsidRDefault="00FD71F0" w:rsidP="0079499F">
      <w:pPr>
        <w:numPr>
          <w:ilvl w:val="0"/>
          <w:numId w:val="26"/>
        </w:numPr>
        <w:tabs>
          <w:tab w:val="left" w:pos="851"/>
        </w:tabs>
        <w:ind w:left="0" w:firstLine="709"/>
        <w:jc w:val="both"/>
      </w:pPr>
      <w:r w:rsidRPr="009166A3">
        <w:t>организацию и контроль за деятельностью штабов, учреждений и формирований спасательной медицинской службы Юргинского муниципального района по вопросам выполнения ими задач в военное время.</w:t>
      </w:r>
    </w:p>
    <w:p w:rsidR="002C7207" w:rsidRPr="009166A3" w:rsidRDefault="002C7207" w:rsidP="0079499F">
      <w:pPr>
        <w:tabs>
          <w:tab w:val="left" w:pos="284"/>
        </w:tabs>
        <w:jc w:val="center"/>
      </w:pPr>
    </w:p>
    <w:p w:rsidR="0079499F" w:rsidRDefault="00463203" w:rsidP="0079499F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b/>
        </w:rPr>
      </w:pPr>
      <w:r w:rsidRPr="009166A3">
        <w:rPr>
          <w:b/>
        </w:rPr>
        <w:t>Медицинское обеспечение населения при проведении мероприятий</w:t>
      </w:r>
    </w:p>
    <w:p w:rsidR="00463203" w:rsidRPr="009166A3" w:rsidRDefault="00463203" w:rsidP="0079499F">
      <w:pPr>
        <w:tabs>
          <w:tab w:val="left" w:pos="284"/>
        </w:tabs>
        <w:jc w:val="center"/>
        <w:rPr>
          <w:b/>
        </w:rPr>
      </w:pPr>
      <w:r w:rsidRPr="009166A3">
        <w:rPr>
          <w:b/>
        </w:rPr>
        <w:t>гражданской обороны</w:t>
      </w:r>
    </w:p>
    <w:p w:rsidR="002C7207" w:rsidRPr="009166A3" w:rsidRDefault="002C7207" w:rsidP="0079499F">
      <w:pPr>
        <w:tabs>
          <w:tab w:val="left" w:pos="284"/>
        </w:tabs>
        <w:jc w:val="center"/>
        <w:rPr>
          <w:b/>
        </w:rPr>
      </w:pPr>
    </w:p>
    <w:p w:rsidR="00463203" w:rsidRPr="009166A3" w:rsidRDefault="00463203" w:rsidP="009166A3">
      <w:pPr>
        <w:ind w:firstLine="709"/>
        <w:jc w:val="both"/>
      </w:pPr>
      <w:r w:rsidRPr="009166A3">
        <w:t xml:space="preserve">Населению, пораженному при военных </w:t>
      </w:r>
      <w:r w:rsidR="00FD71F0" w:rsidRPr="009166A3">
        <w:t>конфликтах</w:t>
      </w:r>
      <w:r w:rsidRPr="009166A3">
        <w:t xml:space="preserve"> или вследствие этих </w:t>
      </w:r>
      <w:r w:rsidR="00FD71F0" w:rsidRPr="009166A3">
        <w:t>конфликтов</w:t>
      </w:r>
      <w:r w:rsidRPr="009166A3">
        <w:t>, оказываются первая медицинская помощь, доврачебная помощь, первая врачебная помощь, квалифицированная и специализированная медицинская помощь.</w:t>
      </w:r>
    </w:p>
    <w:p w:rsidR="00463203" w:rsidRPr="009166A3" w:rsidRDefault="00463203" w:rsidP="009166A3">
      <w:pPr>
        <w:ind w:firstLine="709"/>
        <w:jc w:val="both"/>
      </w:pPr>
      <w:r w:rsidRPr="009166A3">
        <w:t>В очагах поражения первая медицинская и доврачебная помощь оказывается самими пораженными в виде само- и взаимопомощи, личным составом нештатных аварийно-спасательных формирований (санитарных постов) медицинскими сестрами, фельдшерами.</w:t>
      </w:r>
    </w:p>
    <w:p w:rsidR="00463203" w:rsidRPr="009166A3" w:rsidRDefault="00463203" w:rsidP="009166A3">
      <w:pPr>
        <w:ind w:firstLine="709"/>
        <w:jc w:val="both"/>
      </w:pPr>
      <w:r w:rsidRPr="009166A3">
        <w:t>Первая врачебная помощь пораженным оказывается в сохранившихся вблизи очага поражения лечебно-профилактических учреждений (на первом этапе медицинской эвакуации).</w:t>
      </w:r>
    </w:p>
    <w:p w:rsidR="006F041E" w:rsidRPr="009166A3" w:rsidRDefault="006F041E" w:rsidP="009166A3">
      <w:pPr>
        <w:ind w:firstLine="709"/>
        <w:jc w:val="both"/>
      </w:pPr>
      <w:r w:rsidRPr="009166A3">
        <w:t>Ответственными за транспортное обеспечение медицинской эвакуации являются: руководитель гражданской обороны района, а за оказание медицинской помощи на этапах эвакуации начальник спасательной медицинской службы (главный врач).</w:t>
      </w:r>
    </w:p>
    <w:p w:rsidR="006F041E" w:rsidRPr="009166A3" w:rsidRDefault="006F041E" w:rsidP="009166A3">
      <w:pPr>
        <w:ind w:firstLine="709"/>
        <w:jc w:val="both"/>
      </w:pPr>
      <w:r w:rsidRPr="009166A3">
        <w:t>Санитарно-гигиенические и противоэпидемические мероприятия организуются и проводятся спасательной медицинской службой совместно с учреждениями и формированиями санитарно-эпидемиологической службы, создаваемой на базе Управления Федеральной службы по надзору в сфере защиты прав потребителей и благополучия человека по Кемеровской области. Задачи по проведению санитарно-гигиенических и противоэпидемических мероприятий определяются планами взаимодействия спасательной медицинской и санитарно-эпидемиологической службы в военное время.</w:t>
      </w:r>
    </w:p>
    <w:p w:rsidR="006F041E" w:rsidRPr="009166A3" w:rsidRDefault="006F041E" w:rsidP="009166A3">
      <w:pPr>
        <w:ind w:firstLine="709"/>
        <w:jc w:val="both"/>
      </w:pPr>
      <w:r w:rsidRPr="009166A3">
        <w:t>При организации медицинского обеспечения населения в соответствии с решениями главы района начальник спасательной медицинской службы  Юргинского муниципального района принимает решения об использовании сил и средств в зависимости от сложившейся обстановки. В необходимых случаях начальник спасательной медицинской службы принимает решения самостоятельно с последующим докладом руководителю гражданской обороны.</w:t>
      </w:r>
    </w:p>
    <w:p w:rsidR="006F041E" w:rsidRPr="009166A3" w:rsidRDefault="006F041E" w:rsidP="0079499F">
      <w:pPr>
        <w:jc w:val="center"/>
      </w:pPr>
    </w:p>
    <w:p w:rsidR="0079499F" w:rsidRDefault="006F041E" w:rsidP="0079499F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b/>
        </w:rPr>
      </w:pPr>
      <w:r w:rsidRPr="009166A3">
        <w:rPr>
          <w:b/>
        </w:rPr>
        <w:t>Организация подготовки личного состава спасательной</w:t>
      </w:r>
    </w:p>
    <w:p w:rsidR="006F041E" w:rsidRPr="009166A3" w:rsidRDefault="006F041E" w:rsidP="0079499F">
      <w:pPr>
        <w:tabs>
          <w:tab w:val="left" w:pos="284"/>
        </w:tabs>
        <w:jc w:val="center"/>
        <w:rPr>
          <w:b/>
        </w:rPr>
      </w:pPr>
      <w:r w:rsidRPr="009166A3">
        <w:rPr>
          <w:b/>
        </w:rPr>
        <w:t>медицинской службы</w:t>
      </w:r>
    </w:p>
    <w:p w:rsidR="006F041E" w:rsidRPr="0079499F" w:rsidRDefault="006F041E" w:rsidP="0079499F">
      <w:pPr>
        <w:jc w:val="center"/>
      </w:pPr>
    </w:p>
    <w:p w:rsidR="006F041E" w:rsidRPr="009166A3" w:rsidRDefault="006F041E" w:rsidP="009166A3">
      <w:pPr>
        <w:ind w:firstLine="709"/>
        <w:jc w:val="both"/>
      </w:pPr>
      <w:r w:rsidRPr="009166A3">
        <w:t>Специальная подготовка личного состава спасательной медицинской службы является составной частью подготовки учреждений здравоохранения к работе в условиях военного времени.</w:t>
      </w:r>
    </w:p>
    <w:p w:rsidR="00FD71F0" w:rsidRPr="009166A3" w:rsidRDefault="00FD71F0" w:rsidP="009166A3">
      <w:pPr>
        <w:ind w:firstLine="709"/>
        <w:jc w:val="both"/>
      </w:pPr>
      <w:r w:rsidRPr="009166A3">
        <w:t>Уровень подготовки медицинских и фармацевтических работников для выполнения обязанностей по занимаемой должности в мирное время и по предназначению на военное время является основным показателем готовности органа управления здравоохранением, учреждения здравоохранения к выполнению задач в военное время.</w:t>
      </w:r>
    </w:p>
    <w:p w:rsidR="00FD71F0" w:rsidRPr="009166A3" w:rsidRDefault="00FD71F0" w:rsidP="009166A3">
      <w:pPr>
        <w:ind w:firstLine="709"/>
        <w:jc w:val="both"/>
      </w:pPr>
      <w:r w:rsidRPr="009166A3">
        <w:t>В мирное время для подготовки к работе в составе штабов, учреждений и формирований спасательной медицинской службы в обязательном порядке привлекаются все работники с высшим и средним медицинским (фармацевтическим) образованием в соответствии с законодательством.</w:t>
      </w:r>
    </w:p>
    <w:p w:rsidR="006F041E" w:rsidRPr="009166A3" w:rsidRDefault="006F041E" w:rsidP="009166A3">
      <w:pPr>
        <w:ind w:firstLine="709"/>
        <w:jc w:val="both"/>
      </w:pPr>
      <w:r w:rsidRPr="009166A3">
        <w:lastRenderedPageBreak/>
        <w:t>Специальная подготовка в органах управления здравоохранением и учреждениях здравоохранения планируется и проводится дифференцированно с различными категориями обучаемых, с учреждением, формированием в целом в ходе плановых занятий, учений, на учебных сборах.</w:t>
      </w:r>
    </w:p>
    <w:p w:rsidR="006F041E" w:rsidRPr="009166A3" w:rsidRDefault="006F041E" w:rsidP="009166A3">
      <w:pPr>
        <w:ind w:firstLine="709"/>
        <w:jc w:val="both"/>
      </w:pPr>
      <w:r w:rsidRPr="009166A3">
        <w:t>Тематика занятий с личным составом штабов определяется исходя из предназначения и уровня подготовки обучаемых.</w:t>
      </w:r>
    </w:p>
    <w:p w:rsidR="006F041E" w:rsidRPr="009166A3" w:rsidRDefault="006F041E" w:rsidP="009166A3">
      <w:pPr>
        <w:ind w:firstLine="709"/>
        <w:jc w:val="both"/>
      </w:pPr>
      <w:r w:rsidRPr="009166A3">
        <w:t>Основной формой подготовки штабов спасательной медицинской службы к выполнению задач являются командно-штабные учения и командно-штабные тренировки.</w:t>
      </w:r>
    </w:p>
    <w:p w:rsidR="006F041E" w:rsidRPr="009166A3" w:rsidRDefault="006F041E" w:rsidP="009166A3">
      <w:pPr>
        <w:ind w:firstLine="709"/>
        <w:jc w:val="both"/>
      </w:pPr>
      <w:r w:rsidRPr="009166A3">
        <w:t>С учреждениями спасательной медицинской службы проводятся комплексные объектовые учения, с формированиями - тактико-специальные занятия и тактико-специальные учения. Периодичность и продолжительность учений со штабами, учреждениями и формированиями медицинской службы устанавливается организационно-методическими указаниями Министерства здравоохранения и социального развития Российской Федерации по подготовке органов управления здравоохранением и учреждений здравоохранения в области гражданской обороны.</w:t>
      </w:r>
    </w:p>
    <w:p w:rsidR="006F041E" w:rsidRPr="009166A3" w:rsidRDefault="006F041E" w:rsidP="0079499F">
      <w:pPr>
        <w:jc w:val="center"/>
      </w:pPr>
    </w:p>
    <w:p w:rsidR="0079499F" w:rsidRDefault="006F041E" w:rsidP="0079499F">
      <w:pPr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b/>
        </w:rPr>
      </w:pPr>
      <w:r w:rsidRPr="009166A3">
        <w:rPr>
          <w:b/>
        </w:rPr>
        <w:t>Материальное обеспечение и финансирование спасательной</w:t>
      </w:r>
    </w:p>
    <w:p w:rsidR="006F041E" w:rsidRPr="009166A3" w:rsidRDefault="006F041E" w:rsidP="0079499F">
      <w:pPr>
        <w:tabs>
          <w:tab w:val="left" w:pos="284"/>
        </w:tabs>
        <w:jc w:val="center"/>
        <w:rPr>
          <w:b/>
        </w:rPr>
      </w:pPr>
      <w:r w:rsidRPr="009166A3">
        <w:rPr>
          <w:b/>
        </w:rPr>
        <w:t>медицинской службы</w:t>
      </w:r>
    </w:p>
    <w:p w:rsidR="006F041E" w:rsidRPr="009166A3" w:rsidRDefault="006F041E" w:rsidP="0079499F">
      <w:pPr>
        <w:jc w:val="center"/>
      </w:pPr>
    </w:p>
    <w:p w:rsidR="006F041E" w:rsidRPr="009166A3" w:rsidRDefault="006F041E" w:rsidP="009166A3">
      <w:pPr>
        <w:ind w:firstLine="709"/>
        <w:jc w:val="both"/>
      </w:pPr>
      <w:r w:rsidRPr="009166A3">
        <w:t xml:space="preserve">Для оснащения и обеспечения работы учреждений и формирований спасательной медицинской службы, а также учреждений спасательной медицинской службы, выполняющих мобилизационные задания, создаются запасы медицинских средств в целях гражданской обороны населения Кемеровской области за счет средств областного бюджета. Хранение запасов медицинских средств в целях гражданской обороны населения Кемеровской области осуществляется на складах ГУЗ </w:t>
      </w:r>
      <w:r w:rsidR="0079499F">
        <w:t>«</w:t>
      </w:r>
      <w:r w:rsidRPr="009166A3">
        <w:t xml:space="preserve">Кемеровский областной медицинский центр мобилизационных резервов </w:t>
      </w:r>
      <w:r w:rsidR="0079499F">
        <w:t>«</w:t>
      </w:r>
      <w:r w:rsidRPr="009166A3">
        <w:t>Резерв</w:t>
      </w:r>
      <w:r w:rsidR="0079499F">
        <w:t>»</w:t>
      </w:r>
      <w:r w:rsidRPr="009166A3">
        <w:t>.</w:t>
      </w:r>
    </w:p>
    <w:p w:rsidR="006F041E" w:rsidRPr="009166A3" w:rsidRDefault="006F041E" w:rsidP="009166A3">
      <w:pPr>
        <w:ind w:firstLine="709"/>
        <w:jc w:val="both"/>
      </w:pPr>
      <w:r w:rsidRPr="009166A3">
        <w:t>Для обеспечения работы формирований спасательной медицинской службы используются медицинское и санитарно-хозяйственное имущество текущего довольствия и запасы медицинского имущества, накопленные для ликвидации чрезвычайных ситуаций природного и техногенного характера.</w:t>
      </w:r>
    </w:p>
    <w:p w:rsidR="00542903" w:rsidRPr="009166A3" w:rsidRDefault="00542903" w:rsidP="009166A3">
      <w:pPr>
        <w:ind w:firstLine="709"/>
        <w:jc w:val="both"/>
      </w:pPr>
      <w:r w:rsidRPr="009166A3">
        <w:t>Ответственными за организацию снабжения учреждений и формирований спасательной медицинской службы медицинским, санитарно-хозяйственным и специальным имуществом в военное время является начальник спасательной медицинской службы (главный врач ГБУЗ КО «ЮРБ»).</w:t>
      </w:r>
    </w:p>
    <w:p w:rsidR="00542903" w:rsidRPr="009166A3" w:rsidRDefault="00542903" w:rsidP="009166A3">
      <w:pPr>
        <w:ind w:firstLine="709"/>
        <w:jc w:val="both"/>
      </w:pPr>
      <w:r w:rsidRPr="009166A3">
        <w:t>Обеспечение учреждений и формирований спасательной медицинской службы автомобильным транспортом, продовольствием и другими видами материально-технических средств осуществляется на основании решений органов государственной власти и органов местного самоуправления.</w:t>
      </w:r>
    </w:p>
    <w:p w:rsidR="00542903" w:rsidRDefault="00542903" w:rsidP="009166A3">
      <w:pPr>
        <w:ind w:firstLine="709"/>
        <w:jc w:val="both"/>
      </w:pPr>
      <w:r w:rsidRPr="009166A3">
        <w:t>Перечень государственных учреждений здравоохранения, входящих в состав спасательной медицинской службы Юргинского муниципального района</w:t>
      </w:r>
    </w:p>
    <w:p w:rsidR="0079499F" w:rsidRDefault="0079499F" w:rsidP="009166A3">
      <w:pPr>
        <w:ind w:firstLine="709"/>
        <w:jc w:val="both"/>
      </w:pPr>
    </w:p>
    <w:p w:rsidR="0079499F" w:rsidRPr="009166A3" w:rsidRDefault="0079499F" w:rsidP="009166A3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89"/>
        <w:gridCol w:w="2127"/>
        <w:gridCol w:w="2409"/>
        <w:gridCol w:w="957"/>
      </w:tblGrid>
      <w:tr w:rsidR="00542903" w:rsidRPr="009166A3" w:rsidTr="0079499F">
        <w:trPr>
          <w:trHeight w:val="713"/>
        </w:trPr>
        <w:tc>
          <w:tcPr>
            <w:tcW w:w="588" w:type="dxa"/>
            <w:shd w:val="clear" w:color="auto" w:fill="auto"/>
            <w:vAlign w:val="center"/>
          </w:tcPr>
          <w:p w:rsidR="00542903" w:rsidRPr="009166A3" w:rsidRDefault="00542903" w:rsidP="0079499F">
            <w:pPr>
              <w:jc w:val="center"/>
              <w:rPr>
                <w:b/>
              </w:rPr>
            </w:pPr>
            <w:r w:rsidRPr="009166A3">
              <w:rPr>
                <w:b/>
              </w:rPr>
              <w:t>№ п/п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542903" w:rsidRPr="009166A3" w:rsidRDefault="00542903" w:rsidP="0079499F">
            <w:pPr>
              <w:jc w:val="center"/>
              <w:rPr>
                <w:b/>
              </w:rPr>
            </w:pPr>
            <w:r w:rsidRPr="009166A3">
              <w:rPr>
                <w:b/>
              </w:rPr>
              <w:t>Наименование учреждения, электронный адрес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903" w:rsidRPr="009166A3" w:rsidRDefault="00542903" w:rsidP="0079499F">
            <w:pPr>
              <w:jc w:val="center"/>
              <w:rPr>
                <w:b/>
              </w:rPr>
            </w:pPr>
            <w:r w:rsidRPr="009166A3">
              <w:rPr>
                <w:b/>
              </w:rPr>
              <w:t>Юридический адрес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2903" w:rsidRPr="009166A3" w:rsidRDefault="00542903" w:rsidP="0079499F">
            <w:pPr>
              <w:jc w:val="center"/>
              <w:rPr>
                <w:b/>
              </w:rPr>
            </w:pPr>
            <w:r w:rsidRPr="009166A3">
              <w:rPr>
                <w:b/>
              </w:rPr>
              <w:t>Телефон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42903" w:rsidRPr="009166A3" w:rsidRDefault="00542903" w:rsidP="0079499F">
            <w:pPr>
              <w:jc w:val="center"/>
              <w:rPr>
                <w:b/>
              </w:rPr>
            </w:pPr>
            <w:r w:rsidRPr="009166A3">
              <w:rPr>
                <w:b/>
              </w:rPr>
              <w:t>Факс</w:t>
            </w:r>
          </w:p>
        </w:tc>
      </w:tr>
      <w:tr w:rsidR="00542903" w:rsidRPr="009166A3" w:rsidTr="0079499F">
        <w:trPr>
          <w:trHeight w:val="1261"/>
        </w:trPr>
        <w:tc>
          <w:tcPr>
            <w:tcW w:w="588" w:type="dxa"/>
            <w:shd w:val="clear" w:color="auto" w:fill="auto"/>
            <w:vAlign w:val="center"/>
          </w:tcPr>
          <w:p w:rsidR="00542903" w:rsidRPr="009166A3" w:rsidRDefault="00542903" w:rsidP="0079499F">
            <w:pPr>
              <w:jc w:val="center"/>
            </w:pPr>
            <w:r w:rsidRPr="009166A3">
              <w:t>1.</w:t>
            </w:r>
          </w:p>
        </w:tc>
        <w:tc>
          <w:tcPr>
            <w:tcW w:w="3489" w:type="dxa"/>
            <w:shd w:val="clear" w:color="auto" w:fill="auto"/>
            <w:vAlign w:val="center"/>
          </w:tcPr>
          <w:p w:rsidR="00542903" w:rsidRPr="009166A3" w:rsidRDefault="00542903" w:rsidP="0079499F">
            <w:pPr>
              <w:ind w:left="-21" w:right="-42"/>
            </w:pPr>
            <w:r w:rsidRPr="009166A3">
              <w:t>Государственное учреждение здравоохранения Кемеровской области «Юргинская районная больница»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499F" w:rsidRDefault="00542903" w:rsidP="0079499F">
            <w:pPr>
              <w:ind w:left="-21" w:right="-42"/>
              <w:jc w:val="center"/>
            </w:pPr>
            <w:r w:rsidRPr="009166A3">
              <w:t>652050,</w:t>
            </w:r>
          </w:p>
          <w:p w:rsidR="0079499F" w:rsidRDefault="00542903" w:rsidP="0079499F">
            <w:pPr>
              <w:ind w:left="-21" w:right="-42"/>
              <w:jc w:val="center"/>
            </w:pPr>
            <w:r w:rsidRPr="009166A3">
              <w:t>г. Юрга</w:t>
            </w:r>
          </w:p>
          <w:p w:rsidR="00542903" w:rsidRPr="009166A3" w:rsidRDefault="00542903" w:rsidP="0079499F">
            <w:pPr>
              <w:ind w:left="-21" w:right="-42"/>
              <w:jc w:val="center"/>
            </w:pPr>
            <w:r w:rsidRPr="009166A3">
              <w:t>пер. Шоссейный,8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2903" w:rsidRPr="009166A3" w:rsidRDefault="00542903" w:rsidP="0079499F">
            <w:pPr>
              <w:ind w:left="-21" w:right="-42"/>
              <w:jc w:val="center"/>
            </w:pPr>
            <w:r w:rsidRPr="009166A3">
              <w:t>Гл</w:t>
            </w:r>
            <w:r w:rsidR="0079499F">
              <w:t xml:space="preserve">ав. </w:t>
            </w:r>
            <w:r w:rsidRPr="009166A3">
              <w:t>врач./</w:t>
            </w:r>
            <w:r w:rsidR="0079499F">
              <w:t xml:space="preserve"> </w:t>
            </w:r>
            <w:r w:rsidRPr="009166A3">
              <w:t>приемная</w:t>
            </w:r>
          </w:p>
          <w:p w:rsidR="00542903" w:rsidRPr="009166A3" w:rsidRDefault="00542903" w:rsidP="0079499F">
            <w:pPr>
              <w:ind w:left="-21" w:right="-42"/>
              <w:jc w:val="center"/>
            </w:pPr>
            <w:r w:rsidRPr="009166A3">
              <w:t>3-90-90</w:t>
            </w:r>
            <w:r w:rsidR="0079499F">
              <w:t xml:space="preserve"> </w:t>
            </w:r>
            <w:r w:rsidRPr="009166A3">
              <w:t>/</w:t>
            </w:r>
            <w:r w:rsidR="0079499F">
              <w:t xml:space="preserve"> </w:t>
            </w:r>
            <w:r w:rsidRPr="009166A3">
              <w:t>3-90-91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42903" w:rsidRPr="009166A3" w:rsidRDefault="00542903" w:rsidP="0079499F">
            <w:pPr>
              <w:ind w:left="-21" w:right="-42"/>
              <w:jc w:val="center"/>
            </w:pPr>
            <w:r w:rsidRPr="009166A3">
              <w:t>3-90-91</w:t>
            </w:r>
          </w:p>
        </w:tc>
      </w:tr>
    </w:tbl>
    <w:p w:rsidR="00542903" w:rsidRPr="009166A3" w:rsidRDefault="00542903" w:rsidP="009166A3">
      <w:pPr>
        <w:ind w:firstLine="709"/>
        <w:jc w:val="both"/>
      </w:pPr>
    </w:p>
    <w:sectPr w:rsidR="00542903" w:rsidRPr="009166A3" w:rsidSect="00572FCE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839D6"/>
    <w:multiLevelType w:val="hybridMultilevel"/>
    <w:tmpl w:val="FFEEE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7C349F"/>
    <w:multiLevelType w:val="hybridMultilevel"/>
    <w:tmpl w:val="6E24C412"/>
    <w:lvl w:ilvl="0" w:tplc="2AB4C04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64391"/>
    <w:multiLevelType w:val="singleLevel"/>
    <w:tmpl w:val="A42801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F0276A0"/>
    <w:multiLevelType w:val="hybridMultilevel"/>
    <w:tmpl w:val="79B4620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2387F"/>
    <w:multiLevelType w:val="hybridMultilevel"/>
    <w:tmpl w:val="9E2698E0"/>
    <w:lvl w:ilvl="0" w:tplc="CD26D0B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C3828"/>
    <w:multiLevelType w:val="hybridMultilevel"/>
    <w:tmpl w:val="96361D0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10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7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0B6D58"/>
    <w:multiLevelType w:val="hybridMultilevel"/>
    <w:tmpl w:val="6C9C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237A4"/>
    <w:multiLevelType w:val="multilevel"/>
    <w:tmpl w:val="A69C5F36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7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7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7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6E684D"/>
    <w:multiLevelType w:val="hybridMultilevel"/>
    <w:tmpl w:val="3AEA7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24">
    <w:nsid w:val="6E464531"/>
    <w:multiLevelType w:val="hybridMultilevel"/>
    <w:tmpl w:val="758A9CF8"/>
    <w:lvl w:ilvl="0" w:tplc="2AB4C04A">
      <w:start w:val="1"/>
      <w:numFmt w:val="decimal"/>
      <w:lvlText w:val="%1)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0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5"/>
  </w:num>
  <w:num w:numId="10">
    <w:abstractNumId w:val="16"/>
  </w:num>
  <w:num w:numId="11">
    <w:abstractNumId w:val="15"/>
  </w:num>
  <w:num w:numId="12">
    <w:abstractNumId w:val="23"/>
  </w:num>
  <w:num w:numId="13">
    <w:abstractNumId w:val="13"/>
  </w:num>
  <w:num w:numId="14">
    <w:abstractNumId w:val="12"/>
  </w:num>
  <w:num w:numId="15">
    <w:abstractNumId w:val="22"/>
  </w:num>
  <w:num w:numId="16">
    <w:abstractNumId w:val="4"/>
  </w:num>
  <w:num w:numId="17">
    <w:abstractNumId w:val="19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5"/>
  </w:num>
  <w:num w:numId="23">
    <w:abstractNumId w:val="21"/>
  </w:num>
  <w:num w:numId="24">
    <w:abstractNumId w:val="3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1527"/>
    <w:rsid w:val="0001188E"/>
    <w:rsid w:val="00011BC4"/>
    <w:rsid w:val="00025C39"/>
    <w:rsid w:val="00027D35"/>
    <w:rsid w:val="00032A2D"/>
    <w:rsid w:val="00045FF8"/>
    <w:rsid w:val="00055D4B"/>
    <w:rsid w:val="00057A38"/>
    <w:rsid w:val="00086CCF"/>
    <w:rsid w:val="000A35B8"/>
    <w:rsid w:val="000A6906"/>
    <w:rsid w:val="000A725B"/>
    <w:rsid w:val="000C58A9"/>
    <w:rsid w:val="000D228E"/>
    <w:rsid w:val="000D4306"/>
    <w:rsid w:val="000D715C"/>
    <w:rsid w:val="000E3129"/>
    <w:rsid w:val="00113802"/>
    <w:rsid w:val="001247F9"/>
    <w:rsid w:val="00125796"/>
    <w:rsid w:val="00125E7A"/>
    <w:rsid w:val="0012724B"/>
    <w:rsid w:val="00127CBD"/>
    <w:rsid w:val="001300F0"/>
    <w:rsid w:val="00132128"/>
    <w:rsid w:val="00133C95"/>
    <w:rsid w:val="00140AA6"/>
    <w:rsid w:val="001476DC"/>
    <w:rsid w:val="00151329"/>
    <w:rsid w:val="00152F58"/>
    <w:rsid w:val="00155D0A"/>
    <w:rsid w:val="001606B0"/>
    <w:rsid w:val="00164590"/>
    <w:rsid w:val="00181169"/>
    <w:rsid w:val="001837A8"/>
    <w:rsid w:val="001B0AF9"/>
    <w:rsid w:val="001B391E"/>
    <w:rsid w:val="001F37AF"/>
    <w:rsid w:val="00223540"/>
    <w:rsid w:val="002256AC"/>
    <w:rsid w:val="002314E6"/>
    <w:rsid w:val="00234339"/>
    <w:rsid w:val="00241FCC"/>
    <w:rsid w:val="00244D6B"/>
    <w:rsid w:val="0024784A"/>
    <w:rsid w:val="002623C9"/>
    <w:rsid w:val="00266F0E"/>
    <w:rsid w:val="00274618"/>
    <w:rsid w:val="002811D3"/>
    <w:rsid w:val="002816A6"/>
    <w:rsid w:val="00283D28"/>
    <w:rsid w:val="00285EB7"/>
    <w:rsid w:val="00287476"/>
    <w:rsid w:val="00287EB6"/>
    <w:rsid w:val="00297B00"/>
    <w:rsid w:val="002A0DB5"/>
    <w:rsid w:val="002A1F35"/>
    <w:rsid w:val="002C080B"/>
    <w:rsid w:val="002C5955"/>
    <w:rsid w:val="002C7207"/>
    <w:rsid w:val="002D6DFF"/>
    <w:rsid w:val="002E1B94"/>
    <w:rsid w:val="002E58A5"/>
    <w:rsid w:val="002F1EDC"/>
    <w:rsid w:val="002F51D2"/>
    <w:rsid w:val="0030397D"/>
    <w:rsid w:val="00304E6F"/>
    <w:rsid w:val="00324F51"/>
    <w:rsid w:val="003265E6"/>
    <w:rsid w:val="00330A19"/>
    <w:rsid w:val="003328D2"/>
    <w:rsid w:val="00334572"/>
    <w:rsid w:val="003347E8"/>
    <w:rsid w:val="003455F8"/>
    <w:rsid w:val="0036264F"/>
    <w:rsid w:val="00363417"/>
    <w:rsid w:val="00365123"/>
    <w:rsid w:val="00370393"/>
    <w:rsid w:val="00374B7C"/>
    <w:rsid w:val="00385390"/>
    <w:rsid w:val="00396E9E"/>
    <w:rsid w:val="00397636"/>
    <w:rsid w:val="003B47B5"/>
    <w:rsid w:val="003C2B02"/>
    <w:rsid w:val="003C4F71"/>
    <w:rsid w:val="003E324B"/>
    <w:rsid w:val="003F7845"/>
    <w:rsid w:val="00412533"/>
    <w:rsid w:val="004263D5"/>
    <w:rsid w:val="004264F2"/>
    <w:rsid w:val="004374FF"/>
    <w:rsid w:val="00445101"/>
    <w:rsid w:val="00463203"/>
    <w:rsid w:val="00467D28"/>
    <w:rsid w:val="00480CC5"/>
    <w:rsid w:val="00493280"/>
    <w:rsid w:val="004A3625"/>
    <w:rsid w:val="004B2B4E"/>
    <w:rsid w:val="004D5402"/>
    <w:rsid w:val="004E7290"/>
    <w:rsid w:val="004E7599"/>
    <w:rsid w:val="004E7C13"/>
    <w:rsid w:val="004F1DFC"/>
    <w:rsid w:val="004F3A2F"/>
    <w:rsid w:val="004F4A31"/>
    <w:rsid w:val="00506744"/>
    <w:rsid w:val="00521850"/>
    <w:rsid w:val="00521879"/>
    <w:rsid w:val="0052563A"/>
    <w:rsid w:val="00525A0D"/>
    <w:rsid w:val="00534272"/>
    <w:rsid w:val="00537930"/>
    <w:rsid w:val="00542903"/>
    <w:rsid w:val="0056680B"/>
    <w:rsid w:val="00566ED8"/>
    <w:rsid w:val="00571ACD"/>
    <w:rsid w:val="00572FCE"/>
    <w:rsid w:val="00576957"/>
    <w:rsid w:val="00591963"/>
    <w:rsid w:val="00593C96"/>
    <w:rsid w:val="005A2942"/>
    <w:rsid w:val="005A491F"/>
    <w:rsid w:val="005B6098"/>
    <w:rsid w:val="005B645B"/>
    <w:rsid w:val="005C7769"/>
    <w:rsid w:val="00600F12"/>
    <w:rsid w:val="00613553"/>
    <w:rsid w:val="00616E0B"/>
    <w:rsid w:val="00631453"/>
    <w:rsid w:val="00631DED"/>
    <w:rsid w:val="00633DC2"/>
    <w:rsid w:val="00642085"/>
    <w:rsid w:val="0065073B"/>
    <w:rsid w:val="00666DE4"/>
    <w:rsid w:val="006A364F"/>
    <w:rsid w:val="006A78BF"/>
    <w:rsid w:val="006B3E46"/>
    <w:rsid w:val="006C011E"/>
    <w:rsid w:val="006C18F1"/>
    <w:rsid w:val="006D2C1B"/>
    <w:rsid w:val="006D74EC"/>
    <w:rsid w:val="006E5456"/>
    <w:rsid w:val="006E6AB6"/>
    <w:rsid w:val="006F041E"/>
    <w:rsid w:val="0070021D"/>
    <w:rsid w:val="0070591C"/>
    <w:rsid w:val="00706163"/>
    <w:rsid w:val="00713A89"/>
    <w:rsid w:val="00730278"/>
    <w:rsid w:val="00731DEC"/>
    <w:rsid w:val="007324E9"/>
    <w:rsid w:val="0073569C"/>
    <w:rsid w:val="0073786A"/>
    <w:rsid w:val="00745C98"/>
    <w:rsid w:val="007464CE"/>
    <w:rsid w:val="0074736C"/>
    <w:rsid w:val="00751984"/>
    <w:rsid w:val="00751D7D"/>
    <w:rsid w:val="00763117"/>
    <w:rsid w:val="007654D5"/>
    <w:rsid w:val="00775139"/>
    <w:rsid w:val="00775A61"/>
    <w:rsid w:val="0078229F"/>
    <w:rsid w:val="007826E5"/>
    <w:rsid w:val="00785DF4"/>
    <w:rsid w:val="0079499F"/>
    <w:rsid w:val="00795115"/>
    <w:rsid w:val="007E0874"/>
    <w:rsid w:val="007E2FE2"/>
    <w:rsid w:val="007E68FA"/>
    <w:rsid w:val="007E71EB"/>
    <w:rsid w:val="00804611"/>
    <w:rsid w:val="00811D34"/>
    <w:rsid w:val="0081438F"/>
    <w:rsid w:val="00823A34"/>
    <w:rsid w:val="00824AE8"/>
    <w:rsid w:val="00826663"/>
    <w:rsid w:val="00836205"/>
    <w:rsid w:val="00840783"/>
    <w:rsid w:val="00862E77"/>
    <w:rsid w:val="008650C3"/>
    <w:rsid w:val="00866461"/>
    <w:rsid w:val="00866DD2"/>
    <w:rsid w:val="00877395"/>
    <w:rsid w:val="008779BF"/>
    <w:rsid w:val="00887413"/>
    <w:rsid w:val="008B7ECA"/>
    <w:rsid w:val="008C1EE4"/>
    <w:rsid w:val="008C2FA6"/>
    <w:rsid w:val="008C3AE5"/>
    <w:rsid w:val="008C45EB"/>
    <w:rsid w:val="008D13B4"/>
    <w:rsid w:val="008D1720"/>
    <w:rsid w:val="008E24A0"/>
    <w:rsid w:val="008E6D17"/>
    <w:rsid w:val="008E7FF8"/>
    <w:rsid w:val="009166A3"/>
    <w:rsid w:val="00917CB9"/>
    <w:rsid w:val="00924C27"/>
    <w:rsid w:val="009261E8"/>
    <w:rsid w:val="009326AB"/>
    <w:rsid w:val="00932F3C"/>
    <w:rsid w:val="00933CE9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87CFC"/>
    <w:rsid w:val="00991699"/>
    <w:rsid w:val="00991EAC"/>
    <w:rsid w:val="009A7A9B"/>
    <w:rsid w:val="009B0E92"/>
    <w:rsid w:val="009C71B7"/>
    <w:rsid w:val="009E0841"/>
    <w:rsid w:val="009E28B1"/>
    <w:rsid w:val="009E4511"/>
    <w:rsid w:val="009E4A19"/>
    <w:rsid w:val="009E5181"/>
    <w:rsid w:val="009E655E"/>
    <w:rsid w:val="009E716B"/>
    <w:rsid w:val="00A04642"/>
    <w:rsid w:val="00A06882"/>
    <w:rsid w:val="00A2097E"/>
    <w:rsid w:val="00A264A7"/>
    <w:rsid w:val="00A55934"/>
    <w:rsid w:val="00A70DE0"/>
    <w:rsid w:val="00A80900"/>
    <w:rsid w:val="00A93CA9"/>
    <w:rsid w:val="00A97293"/>
    <w:rsid w:val="00AA4E30"/>
    <w:rsid w:val="00AA5FE9"/>
    <w:rsid w:val="00AB7028"/>
    <w:rsid w:val="00B05C44"/>
    <w:rsid w:val="00B0640E"/>
    <w:rsid w:val="00B25EB6"/>
    <w:rsid w:val="00B361C0"/>
    <w:rsid w:val="00B50CCA"/>
    <w:rsid w:val="00B60079"/>
    <w:rsid w:val="00B65EC5"/>
    <w:rsid w:val="00B75251"/>
    <w:rsid w:val="00B759E2"/>
    <w:rsid w:val="00B863F1"/>
    <w:rsid w:val="00B9509E"/>
    <w:rsid w:val="00BA1D79"/>
    <w:rsid w:val="00BA34D1"/>
    <w:rsid w:val="00BB0169"/>
    <w:rsid w:val="00BB27DA"/>
    <w:rsid w:val="00BB5E91"/>
    <w:rsid w:val="00BC0E92"/>
    <w:rsid w:val="00BC4139"/>
    <w:rsid w:val="00BC64C4"/>
    <w:rsid w:val="00BE1118"/>
    <w:rsid w:val="00BE460C"/>
    <w:rsid w:val="00BE5714"/>
    <w:rsid w:val="00BE6179"/>
    <w:rsid w:val="00BF3DD1"/>
    <w:rsid w:val="00C007DD"/>
    <w:rsid w:val="00C17CB5"/>
    <w:rsid w:val="00C23BC6"/>
    <w:rsid w:val="00C36373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21FA"/>
    <w:rsid w:val="00D27654"/>
    <w:rsid w:val="00D35AF8"/>
    <w:rsid w:val="00D41ABB"/>
    <w:rsid w:val="00D41EEF"/>
    <w:rsid w:val="00D50D9F"/>
    <w:rsid w:val="00D579F6"/>
    <w:rsid w:val="00D65F38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640E"/>
    <w:rsid w:val="00E011DE"/>
    <w:rsid w:val="00E0520F"/>
    <w:rsid w:val="00E06CCC"/>
    <w:rsid w:val="00E17CA1"/>
    <w:rsid w:val="00E30875"/>
    <w:rsid w:val="00E34647"/>
    <w:rsid w:val="00E47E20"/>
    <w:rsid w:val="00E52099"/>
    <w:rsid w:val="00E6436C"/>
    <w:rsid w:val="00E71B71"/>
    <w:rsid w:val="00E72077"/>
    <w:rsid w:val="00E7753E"/>
    <w:rsid w:val="00E81768"/>
    <w:rsid w:val="00E94CCE"/>
    <w:rsid w:val="00E97945"/>
    <w:rsid w:val="00EC5B21"/>
    <w:rsid w:val="00ED1B22"/>
    <w:rsid w:val="00ED1C99"/>
    <w:rsid w:val="00ED1E7F"/>
    <w:rsid w:val="00ED20E9"/>
    <w:rsid w:val="00EE2194"/>
    <w:rsid w:val="00EE30DF"/>
    <w:rsid w:val="00EE3910"/>
    <w:rsid w:val="00EF093B"/>
    <w:rsid w:val="00F0149A"/>
    <w:rsid w:val="00F31918"/>
    <w:rsid w:val="00F3299B"/>
    <w:rsid w:val="00F50990"/>
    <w:rsid w:val="00F5129C"/>
    <w:rsid w:val="00F54754"/>
    <w:rsid w:val="00F62473"/>
    <w:rsid w:val="00F80277"/>
    <w:rsid w:val="00F82AFF"/>
    <w:rsid w:val="00F856D8"/>
    <w:rsid w:val="00F95CBB"/>
    <w:rsid w:val="00FA4743"/>
    <w:rsid w:val="00FA619A"/>
    <w:rsid w:val="00FC092A"/>
    <w:rsid w:val="00FD71F0"/>
    <w:rsid w:val="00FE20D5"/>
    <w:rsid w:val="00FE75B5"/>
    <w:rsid w:val="00FF478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1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62AA86-5F52-4F87-9FAD-5E9297F4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2017-08-28T07:28:00Z</cp:lastPrinted>
  <dcterms:created xsi:type="dcterms:W3CDTF">2017-08-30T03:45:00Z</dcterms:created>
  <dcterms:modified xsi:type="dcterms:W3CDTF">2017-08-30T03:45:00Z</dcterms:modified>
</cp:coreProperties>
</file>