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A7" w:rsidRPr="00B72855" w:rsidRDefault="001747A7" w:rsidP="001747A7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1747A7" w:rsidRPr="00B72855" w:rsidRDefault="001747A7" w:rsidP="001747A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1747A7" w:rsidRDefault="001747A7" w:rsidP="001747A7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1747A7" w:rsidRDefault="001747A7" w:rsidP="001747A7">
      <w:pPr>
        <w:widowControl/>
        <w:tabs>
          <w:tab w:val="center" w:pos="4677"/>
          <w:tab w:val="left" w:pos="4956"/>
          <w:tab w:val="left" w:pos="5664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  <w:r>
        <w:rPr>
          <w:rFonts w:ascii="Arial" w:eastAsia="Times New Roman" w:hAnsi="Arial" w:cs="Arial"/>
          <w:b/>
          <w:color w:val="auto"/>
          <w:sz w:val="32"/>
          <w:szCs w:val="32"/>
        </w:rPr>
        <w:tab/>
      </w:r>
    </w:p>
    <w:p w:rsidR="001747A7" w:rsidRDefault="001747A7" w:rsidP="001747A7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1747A7" w:rsidRDefault="001747A7" w:rsidP="001747A7">
      <w:pPr>
        <w:widowControl/>
        <w:tabs>
          <w:tab w:val="left" w:pos="5760"/>
        </w:tabs>
        <w:rPr>
          <w:rFonts w:ascii="Arial" w:eastAsia="Times New Roman" w:hAnsi="Arial" w:cs="Arial"/>
          <w:color w:val="auto"/>
          <w:sz w:val="26"/>
        </w:rPr>
      </w:pPr>
      <w:r>
        <w:rPr>
          <w:rFonts w:ascii="Arial" w:eastAsia="Times New Roman" w:hAnsi="Arial" w:cs="Arial"/>
          <w:color w:val="auto"/>
          <w:sz w:val="26"/>
        </w:rPr>
        <w:tab/>
      </w:r>
    </w:p>
    <w:p w:rsidR="001747A7" w:rsidRDefault="001747A7" w:rsidP="001747A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1747A7" w:rsidRDefault="001747A7" w:rsidP="001747A7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747A7" w:rsidTr="000F06D8">
        <w:trPr>
          <w:trHeight w:val="328"/>
          <w:jc w:val="center"/>
        </w:trPr>
        <w:tc>
          <w:tcPr>
            <w:tcW w:w="784" w:type="dxa"/>
            <w:hideMark/>
          </w:tcPr>
          <w:p w:rsidR="001747A7" w:rsidRDefault="001747A7" w:rsidP="000F06D8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7A7" w:rsidRDefault="00ED2B3A" w:rsidP="000F06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1747A7" w:rsidRDefault="001747A7" w:rsidP="000F06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7A7" w:rsidRDefault="00ED2B3A" w:rsidP="000F06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1747A7" w:rsidRDefault="001747A7" w:rsidP="000F06D8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7A7" w:rsidRDefault="00ED2B3A" w:rsidP="000F06D8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1747A7" w:rsidRDefault="001747A7" w:rsidP="000F06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1747A7" w:rsidRDefault="001747A7" w:rsidP="000F06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747A7" w:rsidRDefault="001747A7" w:rsidP="000F06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47A7" w:rsidRDefault="00ED2B3A" w:rsidP="000F06D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</w:tr>
    </w:tbl>
    <w:p w:rsidR="001747A7" w:rsidRPr="005A1BE6" w:rsidRDefault="001747A7" w:rsidP="001747A7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7A7" w:rsidRPr="001747A7" w:rsidRDefault="001747A7" w:rsidP="001747A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7A7">
        <w:rPr>
          <w:rFonts w:ascii="Times New Roman" w:hAnsi="Times New Roman" w:cs="Times New Roman"/>
          <w:b/>
          <w:sz w:val="26"/>
          <w:szCs w:val="26"/>
        </w:rPr>
        <w:t>Об определении управляющей организации</w:t>
      </w:r>
    </w:p>
    <w:p w:rsidR="001747A7" w:rsidRPr="001747A7" w:rsidRDefault="001747A7" w:rsidP="001747A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7A7">
        <w:rPr>
          <w:rFonts w:ascii="Times New Roman" w:hAnsi="Times New Roman" w:cs="Times New Roman"/>
          <w:b/>
          <w:sz w:val="26"/>
          <w:szCs w:val="26"/>
        </w:rPr>
        <w:t>для управления многоквартирными домами,</w:t>
      </w:r>
    </w:p>
    <w:p w:rsidR="001747A7" w:rsidRPr="001747A7" w:rsidRDefault="001747A7" w:rsidP="001747A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7A7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1747A7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1747A7">
        <w:rPr>
          <w:rFonts w:ascii="Times New Roman" w:hAnsi="Times New Roman" w:cs="Times New Roman"/>
          <w:b/>
          <w:sz w:val="26"/>
          <w:szCs w:val="26"/>
        </w:rPr>
        <w:t xml:space="preserve"> которых собственниками помещений в</w:t>
      </w:r>
    </w:p>
    <w:p w:rsidR="001747A7" w:rsidRPr="001747A7" w:rsidRDefault="001747A7" w:rsidP="001747A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7A7">
        <w:rPr>
          <w:rFonts w:ascii="Times New Roman" w:hAnsi="Times New Roman" w:cs="Times New Roman"/>
          <w:b/>
          <w:sz w:val="26"/>
          <w:szCs w:val="26"/>
        </w:rPr>
        <w:t xml:space="preserve">многоквартирном </w:t>
      </w:r>
      <w:proofErr w:type="gramStart"/>
      <w:r w:rsidRPr="001747A7">
        <w:rPr>
          <w:rFonts w:ascii="Times New Roman" w:hAnsi="Times New Roman" w:cs="Times New Roman"/>
          <w:b/>
          <w:sz w:val="26"/>
          <w:szCs w:val="26"/>
        </w:rPr>
        <w:t>доме</w:t>
      </w:r>
      <w:proofErr w:type="gramEnd"/>
      <w:r w:rsidRPr="001747A7">
        <w:rPr>
          <w:rFonts w:ascii="Times New Roman" w:hAnsi="Times New Roman" w:cs="Times New Roman"/>
          <w:b/>
          <w:sz w:val="26"/>
          <w:szCs w:val="26"/>
        </w:rPr>
        <w:t xml:space="preserve"> не выбран способ управления</w:t>
      </w:r>
    </w:p>
    <w:p w:rsidR="001747A7" w:rsidRPr="001747A7" w:rsidRDefault="001747A7" w:rsidP="001747A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7A7">
        <w:rPr>
          <w:rFonts w:ascii="Times New Roman" w:hAnsi="Times New Roman" w:cs="Times New Roman"/>
          <w:b/>
          <w:sz w:val="26"/>
          <w:szCs w:val="26"/>
        </w:rPr>
        <w:t>таким домом или выбранный способ управления</w:t>
      </w:r>
    </w:p>
    <w:p w:rsidR="001747A7" w:rsidRPr="001747A7" w:rsidRDefault="001747A7" w:rsidP="001747A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47A7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Pr="001747A7">
        <w:rPr>
          <w:rFonts w:ascii="Times New Roman" w:hAnsi="Times New Roman" w:cs="Times New Roman"/>
          <w:b/>
          <w:sz w:val="26"/>
          <w:szCs w:val="26"/>
        </w:rPr>
        <w:t>реализован</w:t>
      </w:r>
      <w:proofErr w:type="gramEnd"/>
      <w:r w:rsidRPr="001747A7">
        <w:rPr>
          <w:rFonts w:ascii="Times New Roman" w:hAnsi="Times New Roman" w:cs="Times New Roman"/>
          <w:b/>
          <w:sz w:val="26"/>
          <w:szCs w:val="26"/>
        </w:rPr>
        <w:t>, не определена управляющая организация</w:t>
      </w:r>
    </w:p>
    <w:p w:rsidR="001747A7" w:rsidRPr="001747A7" w:rsidRDefault="001747A7" w:rsidP="001747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47A7" w:rsidRPr="001747A7" w:rsidRDefault="001747A7" w:rsidP="001747A7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7A7">
        <w:rPr>
          <w:rFonts w:ascii="Times New Roman" w:hAnsi="Times New Roman" w:cs="Times New Roman"/>
          <w:sz w:val="26"/>
          <w:szCs w:val="26"/>
        </w:rPr>
        <w:t>Руководствуясь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</w:t>
      </w:r>
      <w:r w:rsidR="009865D6">
        <w:rPr>
          <w:rFonts w:ascii="Times New Roman" w:hAnsi="Times New Roman" w:cs="Times New Roman"/>
          <w:sz w:val="26"/>
          <w:szCs w:val="26"/>
        </w:rPr>
        <w:t xml:space="preserve"> Федерации </w:t>
      </w:r>
      <w:r w:rsidRPr="001747A7">
        <w:rPr>
          <w:rFonts w:ascii="Times New Roman" w:hAnsi="Times New Roman" w:cs="Times New Roman"/>
          <w:sz w:val="26"/>
          <w:szCs w:val="26"/>
        </w:rPr>
        <w:t>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и о внесении изменений в некоторые акты Правительства Российской Федерации», постановлением администрации Юргинского муниципального округа от 13.08.2021 № 856 «Об утверждение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организация»:</w:t>
      </w:r>
      <w:proofErr w:type="gramEnd"/>
    </w:p>
    <w:p w:rsidR="001747A7" w:rsidRPr="001747A7" w:rsidRDefault="001747A7" w:rsidP="001747A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1. Определить Общество с ограниченной ответственностью «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Жилсфера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» (ИНН 4230032847, ОГРН 1184205022858) управляющей организацией для управления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расположенными по адресам:</w:t>
      </w:r>
    </w:p>
    <w:p w:rsidR="001747A7" w:rsidRPr="001747A7" w:rsidRDefault="001747A7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7A7">
        <w:rPr>
          <w:rFonts w:ascii="Times New Roman" w:eastAsia="Times New Roman" w:hAnsi="Times New Roman" w:cs="Times New Roman"/>
          <w:sz w:val="26"/>
          <w:szCs w:val="26"/>
        </w:rPr>
        <w:t xml:space="preserve">1.1. Кемеровская область – Кузбасс, </w:t>
      </w:r>
      <w:proofErr w:type="spellStart"/>
      <w:r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</w:t>
      </w:r>
      <w:r w:rsidRPr="001747A7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Новая д. 3;</w:t>
      </w:r>
    </w:p>
    <w:p w:rsidR="001747A7" w:rsidRPr="001747A7" w:rsidRDefault="009865D6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9865D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r w:rsidR="00D725A8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 Юрга 2-я, ул. Новая д. 3а;</w:t>
      </w:r>
    </w:p>
    <w:p w:rsidR="001747A7" w:rsidRPr="001747A7" w:rsidRDefault="009865D6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</w:t>
      </w:r>
      <w:r w:rsidRPr="009865D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Новая д. 5;</w:t>
      </w:r>
    </w:p>
    <w:p w:rsidR="001747A7" w:rsidRPr="001747A7" w:rsidRDefault="00B60D41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B60D4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Новая д. 5а;</w:t>
      </w:r>
    </w:p>
    <w:p w:rsidR="001747A7" w:rsidRPr="001747A7" w:rsidRDefault="001747A7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7A7">
        <w:rPr>
          <w:rFonts w:ascii="Times New Roman" w:eastAsia="Times New Roman" w:hAnsi="Times New Roman" w:cs="Times New Roman"/>
          <w:sz w:val="26"/>
          <w:szCs w:val="26"/>
        </w:rPr>
        <w:t>1.5.</w:t>
      </w:r>
      <w:r w:rsidR="00B60D41" w:rsidRPr="00B60D4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Новая д. 7;</w:t>
      </w:r>
    </w:p>
    <w:p w:rsidR="001747A7" w:rsidRPr="001747A7" w:rsidRDefault="00B60D41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1.6.</w:t>
      </w:r>
      <w:r w:rsidRPr="00B60D4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Новая д. 7 а;</w:t>
      </w:r>
    </w:p>
    <w:p w:rsidR="001747A7" w:rsidRPr="001747A7" w:rsidRDefault="00B60D41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</w:t>
      </w:r>
      <w:r w:rsidRPr="00B60D41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Новая д. 24;</w:t>
      </w:r>
    </w:p>
    <w:p w:rsidR="001747A7" w:rsidRPr="001747A7" w:rsidRDefault="001167DF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1.8.</w:t>
      </w:r>
      <w:r w:rsidRPr="001167DF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Новая д. 26;</w:t>
      </w:r>
    </w:p>
    <w:p w:rsidR="001747A7" w:rsidRPr="001747A7" w:rsidRDefault="001747A7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7A7">
        <w:rPr>
          <w:rFonts w:ascii="Times New Roman" w:eastAsia="Times New Roman" w:hAnsi="Times New Roman" w:cs="Times New Roman"/>
          <w:sz w:val="26"/>
          <w:szCs w:val="26"/>
        </w:rPr>
        <w:t>1.9.</w:t>
      </w:r>
      <w:r w:rsidRPr="001747A7">
        <w:rPr>
          <w:rFonts w:ascii="Times New Roman" w:hAnsi="Times New Roman" w:cs="Times New Roman"/>
          <w:sz w:val="26"/>
          <w:szCs w:val="26"/>
        </w:rPr>
        <w:t xml:space="preserve"> </w:t>
      </w:r>
      <w:r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B60D41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B60D4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Новая д. 28;</w:t>
      </w:r>
    </w:p>
    <w:p w:rsidR="001747A7" w:rsidRPr="001747A7" w:rsidRDefault="007A6E79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1.10.</w:t>
      </w:r>
      <w:r w:rsidRPr="007A6E79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Школьная д. 22;</w:t>
      </w:r>
    </w:p>
    <w:p w:rsidR="001747A7" w:rsidRPr="001747A7" w:rsidRDefault="00080685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1.11.</w:t>
      </w:r>
      <w:r w:rsidRPr="00080685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Школьная д. 25;</w:t>
      </w:r>
    </w:p>
    <w:p w:rsidR="001747A7" w:rsidRPr="001747A7" w:rsidRDefault="00C3333E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1.12.</w:t>
      </w:r>
      <w:r w:rsidRPr="00C3333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Заводская д. 22;</w:t>
      </w:r>
    </w:p>
    <w:p w:rsidR="001747A7" w:rsidRPr="001747A7" w:rsidRDefault="00C3333E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1.13.</w:t>
      </w:r>
      <w:r w:rsidRPr="00C3333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Заводская д. 24;</w:t>
      </w:r>
    </w:p>
    <w:p w:rsidR="001747A7" w:rsidRPr="001747A7" w:rsidRDefault="00C3333E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1.14.</w:t>
      </w:r>
      <w:r w:rsidRPr="00C3333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Заводская д. 26;</w:t>
      </w:r>
    </w:p>
    <w:p w:rsidR="001747A7" w:rsidRPr="001747A7" w:rsidRDefault="00C3333E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1.15.</w:t>
      </w:r>
      <w:r w:rsidRPr="00C3333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Заводская д. 28;</w:t>
      </w:r>
    </w:p>
    <w:p w:rsidR="001747A7" w:rsidRPr="001747A7" w:rsidRDefault="00C3333E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1.16.</w:t>
      </w:r>
      <w:r w:rsidRPr="00C3333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Заводская д. 29;</w:t>
      </w:r>
    </w:p>
    <w:p w:rsidR="001747A7" w:rsidRPr="001747A7" w:rsidRDefault="00C3333E" w:rsidP="001747A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1.17.</w:t>
      </w:r>
      <w:r w:rsidRPr="00C3333E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eastAsia="Times New Roman" w:hAnsi="Times New Roman" w:cs="Times New Roman"/>
          <w:sz w:val="26"/>
          <w:szCs w:val="26"/>
        </w:rPr>
        <w:t xml:space="preserve"> 2-я, ул. Заводская д. 30.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7A7">
        <w:rPr>
          <w:rFonts w:ascii="Times New Roman" w:hAnsi="Times New Roman" w:cs="Times New Roman"/>
          <w:sz w:val="26"/>
          <w:szCs w:val="26"/>
        </w:rPr>
        <w:t>2.</w:t>
      </w:r>
      <w:r w:rsidR="00D63195" w:rsidRPr="00D6319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7A7">
        <w:rPr>
          <w:rFonts w:ascii="Times New Roman" w:hAnsi="Times New Roman" w:cs="Times New Roman"/>
          <w:sz w:val="26"/>
          <w:szCs w:val="26"/>
        </w:rPr>
        <w:t>Установить перечень работ и (или) услуг по управлению многоквартирными домами, услуг и работ по содержанию и ремонту общего имущества в многоквартирных домах согласно постановлению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3. Установить следующий размер платы за содержание жилого помещения: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 xml:space="preserve">3.1. Кемеровская область – Кузбасс,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</w:t>
      </w:r>
      <w:r w:rsidRPr="001747A7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2-я, ул. Новая д. 3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47A7">
        <w:rPr>
          <w:rFonts w:ascii="Times New Roman" w:hAnsi="Times New Roman" w:cs="Times New Roman"/>
          <w:sz w:val="26"/>
          <w:szCs w:val="26"/>
        </w:rPr>
        <w:t>3</w:t>
      </w:r>
      <w:r w:rsidR="00D63195">
        <w:rPr>
          <w:rFonts w:ascii="Times New Roman" w:hAnsi="Times New Roman" w:cs="Times New Roman"/>
          <w:sz w:val="26"/>
          <w:szCs w:val="26"/>
        </w:rPr>
        <w:t>.2.</w:t>
      </w:r>
      <w:r w:rsidR="00D63195" w:rsidRPr="00D6319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. Юрга 2-я, ул. Новая д. 3а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3</w:t>
      </w:r>
      <w:r w:rsidR="00D63195">
        <w:rPr>
          <w:rFonts w:ascii="Times New Roman" w:hAnsi="Times New Roman" w:cs="Times New Roman"/>
          <w:sz w:val="26"/>
          <w:szCs w:val="26"/>
        </w:rPr>
        <w:t>.3.</w:t>
      </w:r>
      <w:r w:rsidR="00D63195" w:rsidRPr="00D6319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2-я, ул. Новая д. 5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 xml:space="preserve">3.4. Кемеровская область – Кузбасс,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2-я, ул. Новая д. 5а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 xml:space="preserve">3.5. Кемеровская область – Кузбасс,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2-я, ул. Новая д. 7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3</w:t>
      </w:r>
      <w:r w:rsidR="00D63195">
        <w:rPr>
          <w:rFonts w:ascii="Times New Roman" w:hAnsi="Times New Roman" w:cs="Times New Roman"/>
          <w:sz w:val="26"/>
          <w:szCs w:val="26"/>
        </w:rPr>
        <w:t>.6.</w:t>
      </w:r>
      <w:r w:rsidR="00D63195" w:rsidRPr="00D6319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2-я, ул. Новая д. 7 а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3</w:t>
      </w:r>
      <w:r w:rsidR="00D63195">
        <w:rPr>
          <w:rFonts w:ascii="Times New Roman" w:hAnsi="Times New Roman" w:cs="Times New Roman"/>
          <w:sz w:val="26"/>
          <w:szCs w:val="26"/>
        </w:rPr>
        <w:t>.7.</w:t>
      </w:r>
      <w:r w:rsidR="00D63195" w:rsidRPr="00D6319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2-я, ул. Новая д. 24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3</w:t>
      </w:r>
      <w:r w:rsidR="00D63195">
        <w:rPr>
          <w:rFonts w:ascii="Times New Roman" w:hAnsi="Times New Roman" w:cs="Times New Roman"/>
          <w:sz w:val="26"/>
          <w:szCs w:val="26"/>
        </w:rPr>
        <w:t>.8.</w:t>
      </w:r>
      <w:r w:rsidR="00D63195" w:rsidRPr="00D6319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2-я, ул. Новая д. 26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</w:p>
    <w:p w:rsidR="00D63195" w:rsidRDefault="00D63195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63195">
        <w:rPr>
          <w:rFonts w:ascii="Times New Roman" w:hAnsi="Times New Roman" w:cs="Times New Roman"/>
          <w:sz w:val="26"/>
          <w:szCs w:val="26"/>
        </w:rPr>
        <w:t>.9.</w:t>
      </w:r>
      <w:r w:rsidR="00D63195" w:rsidRPr="00D6319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D63195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D63195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 xml:space="preserve"> 2-я, ул. Новая д. 28 – 18,91 руб. </w:t>
      </w:r>
      <w:proofErr w:type="spellStart"/>
      <w:r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C3333E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</w:t>
      </w:r>
      <w:r w:rsidRPr="00C3333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2-я, ул. Школьная д. 22 – 18,91 руб.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C3333E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</w:t>
      </w:r>
      <w:r w:rsidRPr="00C3333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2-я, ул. Школьная д. 25 – 18,91 руб.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C3333E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</w:t>
      </w:r>
      <w:r w:rsidRPr="00C3333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2-я, ул. Заводская д. 22 – 18,91 руб.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C3333E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</w:t>
      </w:r>
      <w:r w:rsidRPr="00C3333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2-я, ул. Заводская д. 24 – 18,91 руб.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861E28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</w:t>
      </w:r>
      <w:r w:rsidRPr="00861E2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2-я, ул. Заводская д. 26 – 18,91 руб.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861E28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3.15.</w:t>
      </w:r>
      <w:r w:rsidRPr="00861E2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2-я, ул. Заводская д. 28 – 18,91 руб.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861E28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</w:t>
      </w:r>
      <w:r w:rsidRPr="00861E2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2-я, ул. Заводская д. 29 – 18,91 руб.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>.;</w:t>
      </w:r>
    </w:p>
    <w:p w:rsidR="001747A7" w:rsidRPr="001747A7" w:rsidRDefault="00861E28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3.17.</w:t>
      </w:r>
      <w:r w:rsidRPr="00861E28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1747A7" w:rsidRPr="001747A7">
        <w:rPr>
          <w:rFonts w:ascii="Times New Roman" w:hAnsi="Times New Roman" w:cs="Times New Roman"/>
          <w:sz w:val="26"/>
          <w:szCs w:val="26"/>
        </w:rPr>
        <w:t xml:space="preserve">Кемеровская область – Кузбасс,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муниципальный округ,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п.ст</w:t>
      </w:r>
      <w:proofErr w:type="gramStart"/>
      <w:r w:rsidR="001747A7" w:rsidRPr="001747A7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1747A7" w:rsidRPr="001747A7">
        <w:rPr>
          <w:rFonts w:ascii="Times New Roman" w:hAnsi="Times New Roman" w:cs="Times New Roman"/>
          <w:sz w:val="26"/>
          <w:szCs w:val="26"/>
        </w:rPr>
        <w:t>рга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 xml:space="preserve"> 2-я, ул. Заводская д. 30 – 18,91 руб. </w:t>
      </w:r>
      <w:proofErr w:type="spellStart"/>
      <w:r w:rsidR="001747A7" w:rsidRPr="001747A7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1747A7" w:rsidRPr="001747A7">
        <w:rPr>
          <w:rFonts w:ascii="Times New Roman" w:hAnsi="Times New Roman" w:cs="Times New Roman"/>
          <w:sz w:val="26"/>
          <w:szCs w:val="26"/>
        </w:rPr>
        <w:t>.,</w:t>
      </w:r>
    </w:p>
    <w:p w:rsidR="001747A7" w:rsidRPr="001747A7" w:rsidRDefault="001747A7" w:rsidP="00FD02FE">
      <w:pPr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без учета стоимости коммунальных ресурсов, потребляемых при содержании общего имущества многоквартирного дома.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4. Управляющей организации довести до сведения собственников помещений и нанимателей жилых помещений о назначении временной управляющей организации для оказания услуг по содержанию и ремонту общего имущества в многоквартирных домах муниципального жилищного фонда, проживающих в многоквартирных домах, указанных в настоящем постановлении.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5.</w:t>
      </w:r>
      <w:r w:rsidRPr="001747A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округа.</w:t>
      </w:r>
    </w:p>
    <w:p w:rsidR="001747A7" w:rsidRPr="001747A7" w:rsidRDefault="001747A7" w:rsidP="001747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47A7">
        <w:rPr>
          <w:rFonts w:ascii="Times New Roman" w:hAnsi="Times New Roman" w:cs="Times New Roman"/>
          <w:sz w:val="26"/>
          <w:szCs w:val="26"/>
        </w:rPr>
        <w:t>6.</w:t>
      </w:r>
      <w:r w:rsidRPr="001747A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Pr="001747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47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– начальника управления по обеспечению жизнедеятельности и строительству Юргинског</w:t>
      </w:r>
      <w:r>
        <w:rPr>
          <w:rFonts w:ascii="Times New Roman" w:hAnsi="Times New Roman" w:cs="Times New Roman"/>
          <w:sz w:val="26"/>
          <w:szCs w:val="26"/>
        </w:rPr>
        <w:t xml:space="preserve">о муниципального округа </w:t>
      </w:r>
      <w:r w:rsidRPr="001747A7">
        <w:rPr>
          <w:rFonts w:ascii="Times New Roman" w:hAnsi="Times New Roman" w:cs="Times New Roman"/>
          <w:sz w:val="26"/>
          <w:szCs w:val="26"/>
        </w:rPr>
        <w:t xml:space="preserve"> С.В. Борисова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47A7" w:rsidRPr="001747A7" w:rsidRDefault="001747A7" w:rsidP="001747A7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747A7" w:rsidRPr="00FE7497" w:rsidTr="000F06D8">
        <w:tc>
          <w:tcPr>
            <w:tcW w:w="6062" w:type="dxa"/>
            <w:hideMark/>
          </w:tcPr>
          <w:p w:rsidR="001747A7" w:rsidRPr="00FE7497" w:rsidRDefault="001747A7" w:rsidP="000F06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747A7" w:rsidRPr="00FE7497" w:rsidRDefault="001747A7" w:rsidP="000F06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747A7" w:rsidRPr="00FE7497" w:rsidRDefault="001747A7" w:rsidP="000F06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47A7" w:rsidRPr="00FE7497" w:rsidRDefault="001747A7" w:rsidP="000F06D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DA1A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1747A7" w:rsidRPr="007A4BEF" w:rsidTr="000F06D8">
        <w:tc>
          <w:tcPr>
            <w:tcW w:w="6062" w:type="dxa"/>
          </w:tcPr>
          <w:p w:rsidR="001747A7" w:rsidRPr="007A4BEF" w:rsidRDefault="001747A7" w:rsidP="000F06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1747A7" w:rsidRPr="007A4BEF" w:rsidRDefault="001747A7" w:rsidP="000F06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A4BE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747A7" w:rsidRPr="007A4BEF" w:rsidRDefault="001747A7" w:rsidP="000F06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A4BE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747A7" w:rsidRPr="007A4BEF" w:rsidRDefault="001747A7" w:rsidP="000F06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747A7" w:rsidRPr="007A4BEF" w:rsidRDefault="001747A7" w:rsidP="000F06D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747A7" w:rsidRPr="007A4BEF" w:rsidRDefault="001747A7" w:rsidP="000F06D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7A4BE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  <w:r w:rsidR="00DA1ADF" w:rsidRPr="007A4BE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  <w:r w:rsidRPr="007A4BE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7A4BE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1747A7" w:rsidRPr="007A4BEF" w:rsidRDefault="001747A7" w:rsidP="001747A7">
      <w:pPr>
        <w:widowControl/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1747A7" w:rsidRPr="007A4BEF" w:rsidRDefault="001747A7" w:rsidP="001747A7">
      <w:pPr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1747A7" w:rsidRPr="007A4BEF" w:rsidSect="00D61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EE"/>
    <w:rsid w:val="00080685"/>
    <w:rsid w:val="001167DF"/>
    <w:rsid w:val="001747A7"/>
    <w:rsid w:val="00450706"/>
    <w:rsid w:val="007A4BEF"/>
    <w:rsid w:val="007A6E79"/>
    <w:rsid w:val="00861E28"/>
    <w:rsid w:val="009865D6"/>
    <w:rsid w:val="00B60D41"/>
    <w:rsid w:val="00C3333E"/>
    <w:rsid w:val="00CD00EE"/>
    <w:rsid w:val="00D619CA"/>
    <w:rsid w:val="00D63195"/>
    <w:rsid w:val="00D725A8"/>
    <w:rsid w:val="00DA1ADF"/>
    <w:rsid w:val="00ED2B3A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Лидия Михайловна</dc:creator>
  <cp:keywords/>
  <dc:description/>
  <cp:lastModifiedBy>Куприянова Лидия Михайловна</cp:lastModifiedBy>
  <cp:revision>16</cp:revision>
  <cp:lastPrinted>2021-08-24T07:09:00Z</cp:lastPrinted>
  <dcterms:created xsi:type="dcterms:W3CDTF">2021-08-23T03:23:00Z</dcterms:created>
  <dcterms:modified xsi:type="dcterms:W3CDTF">2021-08-24T07:10:00Z</dcterms:modified>
</cp:coreProperties>
</file>