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CF" w:rsidRPr="00545FCF" w:rsidRDefault="00545FCF" w:rsidP="00545FC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45FCF">
        <w:rPr>
          <w:rFonts w:ascii="Times New Roman" w:hAnsi="Times New Roman" w:cs="Times New Roman"/>
          <w:sz w:val="28"/>
        </w:rPr>
        <w:t>В преддверии проведения новогодних каникул, на территории Кемеровской области проводится акция по оформлению заграничных паспортов нового поколения - «Из зимы в лето», которая продлиться со 2-го по 30 ноября 2015 года. Особенностью данной акции является бесплатное оказание услуг по заполнению анкеты-заявления, которую специалисты, находящиеся на п</w:t>
      </w:r>
      <w:bookmarkStart w:id="0" w:name="_GoBack"/>
      <w:bookmarkEnd w:id="0"/>
      <w:r w:rsidRPr="00545FCF">
        <w:rPr>
          <w:rFonts w:ascii="Times New Roman" w:hAnsi="Times New Roman" w:cs="Times New Roman"/>
          <w:sz w:val="28"/>
        </w:rPr>
        <w:t>риеме, осуществляют в присутствии заявителей.</w:t>
      </w:r>
    </w:p>
    <w:p w:rsidR="00545FCF" w:rsidRPr="00545FCF" w:rsidRDefault="00545FCF" w:rsidP="00545FC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45FCF">
        <w:rPr>
          <w:rFonts w:ascii="Times New Roman" w:hAnsi="Times New Roman" w:cs="Times New Roman"/>
          <w:sz w:val="28"/>
        </w:rPr>
        <w:t>Необходимо только приехать на прием в УФМС России по Кемеровской области по адресу: гор. Кемерово, ул. Островского, 13 вместе со своими детьми, иметь при себе документы, удостоверяющие личность (паспорт, свидетельство о рождении) и квитанции об оплате государственной пошлины (3500 руб. - для заявителей с 14 лет, и 1500 руб. - до 14 лет). Если сейчас позаботиться об оформлении заграничного паспорта для себя и своих детей, то меньше чем через месяц паспорта можно получить, а на детей, как правило, паспорта готовы уже через 2-2,5 недели.</w:t>
      </w:r>
    </w:p>
    <w:p w:rsidR="00545FCF" w:rsidRPr="00545FCF" w:rsidRDefault="00545FCF" w:rsidP="00545FC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45FCF">
        <w:rPr>
          <w:rFonts w:ascii="Times New Roman" w:hAnsi="Times New Roman" w:cs="Times New Roman"/>
          <w:sz w:val="28"/>
        </w:rPr>
        <w:t>Так же обращаем Ваше внимание, что если до окончания срока действия заграничного паспорта осталось менее 6 месяцев, во избежание неприятных ситуаций, уже сейчас необходимо оформить новый документ.</w:t>
      </w:r>
    </w:p>
    <w:p w:rsidR="00545FCF" w:rsidRPr="00545FCF" w:rsidRDefault="00545FCF" w:rsidP="00545FC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45FCF">
        <w:rPr>
          <w:rFonts w:ascii="Times New Roman" w:hAnsi="Times New Roman" w:cs="Times New Roman"/>
          <w:sz w:val="28"/>
        </w:rPr>
        <w:t xml:space="preserve">Кроме этого, информируем о том, что отдел УФМС России </w:t>
      </w:r>
      <w:proofErr w:type="gramStart"/>
      <w:r w:rsidRPr="00545FCF">
        <w:rPr>
          <w:rFonts w:ascii="Times New Roman" w:hAnsi="Times New Roman" w:cs="Times New Roman"/>
          <w:sz w:val="28"/>
        </w:rPr>
        <w:t>по</w:t>
      </w:r>
      <w:proofErr w:type="gramEnd"/>
      <w:r w:rsidRPr="00545FCF">
        <w:rPr>
          <w:rFonts w:ascii="Times New Roman" w:hAnsi="Times New Roman" w:cs="Times New Roman"/>
          <w:sz w:val="28"/>
        </w:rPr>
        <w:t xml:space="preserve"> Кемеровской</w:t>
      </w:r>
    </w:p>
    <w:p w:rsidR="00545FCF" w:rsidRPr="00545FCF" w:rsidRDefault="00545FCF" w:rsidP="00545FCF">
      <w:pPr>
        <w:spacing w:after="0"/>
        <w:jc w:val="both"/>
        <w:rPr>
          <w:rFonts w:ascii="Times New Roman" w:hAnsi="Times New Roman" w:cs="Times New Roman"/>
          <w:sz w:val="28"/>
        </w:rPr>
      </w:pPr>
      <w:r w:rsidRPr="00545FCF">
        <w:rPr>
          <w:rFonts w:ascii="Times New Roman" w:hAnsi="Times New Roman" w:cs="Times New Roman"/>
          <w:sz w:val="28"/>
        </w:rPr>
        <w:t xml:space="preserve">области </w:t>
      </w:r>
      <w:proofErr w:type="gramStart"/>
      <w:r w:rsidRPr="00545FCF">
        <w:rPr>
          <w:rFonts w:ascii="Times New Roman" w:hAnsi="Times New Roman" w:cs="Times New Roman"/>
          <w:sz w:val="28"/>
        </w:rPr>
        <w:t>в</w:t>
      </w:r>
      <w:proofErr w:type="gramEnd"/>
      <w:r w:rsidRPr="00545FCF">
        <w:rPr>
          <w:rFonts w:ascii="Times New Roman" w:hAnsi="Times New Roman" w:cs="Times New Roman"/>
          <w:sz w:val="28"/>
        </w:rPr>
        <w:t xml:space="preserve"> гор. </w:t>
      </w:r>
      <w:proofErr w:type="gramStart"/>
      <w:r w:rsidRPr="00545FCF">
        <w:rPr>
          <w:rFonts w:ascii="Times New Roman" w:hAnsi="Times New Roman" w:cs="Times New Roman"/>
          <w:sz w:val="28"/>
        </w:rPr>
        <w:t>Юрге организует работу по приему коллективных заявок (6 человек</w:t>
      </w:r>
      <w:proofErr w:type="gramEnd"/>
    </w:p>
    <w:p w:rsidR="00545FCF" w:rsidRPr="00545FCF" w:rsidRDefault="00545FCF" w:rsidP="00545FCF">
      <w:pPr>
        <w:spacing w:after="0"/>
        <w:jc w:val="both"/>
        <w:rPr>
          <w:rFonts w:ascii="Times New Roman" w:hAnsi="Times New Roman" w:cs="Times New Roman"/>
          <w:sz w:val="28"/>
        </w:rPr>
      </w:pPr>
      <w:r w:rsidRPr="00545FCF">
        <w:rPr>
          <w:rFonts w:ascii="Times New Roman" w:hAnsi="Times New Roman" w:cs="Times New Roman"/>
          <w:sz w:val="28"/>
        </w:rPr>
        <w:t xml:space="preserve">и более) на оформление заграничного паспорта «нового поколения» </w:t>
      </w:r>
      <w:proofErr w:type="gramStart"/>
      <w:r w:rsidRPr="00545FCF">
        <w:rPr>
          <w:rFonts w:ascii="Times New Roman" w:hAnsi="Times New Roman" w:cs="Times New Roman"/>
          <w:sz w:val="28"/>
        </w:rPr>
        <w:t>для</w:t>
      </w:r>
      <w:proofErr w:type="gramEnd"/>
    </w:p>
    <w:p w:rsidR="00545FCF" w:rsidRPr="00545FCF" w:rsidRDefault="00545FCF" w:rsidP="00545FCF">
      <w:pPr>
        <w:spacing w:after="0"/>
        <w:jc w:val="both"/>
        <w:rPr>
          <w:rFonts w:ascii="Times New Roman" w:hAnsi="Times New Roman" w:cs="Times New Roman"/>
          <w:sz w:val="28"/>
        </w:rPr>
      </w:pPr>
      <w:r w:rsidRPr="00545FCF">
        <w:rPr>
          <w:rFonts w:ascii="Times New Roman" w:hAnsi="Times New Roman" w:cs="Times New Roman"/>
          <w:sz w:val="28"/>
        </w:rPr>
        <w:t>сотрудников Администрации, а также членов их семей.</w:t>
      </w:r>
    </w:p>
    <w:p w:rsidR="00545FCF" w:rsidRPr="00545FCF" w:rsidRDefault="00545FCF" w:rsidP="00545FC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45FCF">
        <w:rPr>
          <w:rFonts w:ascii="Times New Roman" w:hAnsi="Times New Roman" w:cs="Times New Roman"/>
          <w:sz w:val="28"/>
        </w:rPr>
        <w:t>В случае Вашего согласия, имеется возможность принять документы на оформление заграничного паспорта непосредственно по месту работы по минимальному пакету документов (документ, удостоверяющий личность, квитанция об оплате государственной пошлины).</w:t>
      </w:r>
    </w:p>
    <w:p w:rsidR="00545FCF" w:rsidRDefault="00545FCF" w:rsidP="00545FC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45FCF">
        <w:rPr>
          <w:rFonts w:ascii="Times New Roman" w:hAnsi="Times New Roman" w:cs="Times New Roman"/>
          <w:sz w:val="28"/>
        </w:rPr>
        <w:t>Прошу Вас довести информаци</w:t>
      </w:r>
      <w:r>
        <w:rPr>
          <w:rFonts w:ascii="Times New Roman" w:hAnsi="Times New Roman" w:cs="Times New Roman"/>
          <w:sz w:val="28"/>
        </w:rPr>
        <w:t>ю до сотрудников Администрации.</w:t>
      </w:r>
    </w:p>
    <w:p w:rsidR="00545FCF" w:rsidRDefault="00545FCF" w:rsidP="00545FC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45FCF">
        <w:rPr>
          <w:rFonts w:ascii="Times New Roman" w:hAnsi="Times New Roman" w:cs="Times New Roman"/>
          <w:sz w:val="28"/>
        </w:rPr>
        <w:t xml:space="preserve">Для согласования времени и даты обращаться по телефону: 6-62-31, </w:t>
      </w:r>
    </w:p>
    <w:p w:rsidR="0030343C" w:rsidRPr="00545FCF" w:rsidRDefault="00545FCF" w:rsidP="00545FCF">
      <w:pPr>
        <w:spacing w:after="0"/>
        <w:jc w:val="both"/>
        <w:rPr>
          <w:rFonts w:ascii="Times New Roman" w:hAnsi="Times New Roman" w:cs="Times New Roman"/>
          <w:sz w:val="28"/>
        </w:rPr>
      </w:pPr>
      <w:r w:rsidRPr="00545FCF">
        <w:rPr>
          <w:rFonts w:ascii="Times New Roman" w:hAnsi="Times New Roman" w:cs="Times New Roman"/>
          <w:sz w:val="28"/>
        </w:rPr>
        <w:t>5-39-46, или по адресу: гор. Юрга, ул. Строительная, 24, кабинет № 5.</w:t>
      </w:r>
    </w:p>
    <w:sectPr w:rsidR="0030343C" w:rsidRPr="0054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CF"/>
    <w:rsid w:val="0030343C"/>
    <w:rsid w:val="0054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krivobok</dc:creator>
  <cp:lastModifiedBy>krivobok</cp:lastModifiedBy>
  <cp:revision>1</cp:revision>
  <dcterms:created xsi:type="dcterms:W3CDTF">2015-11-12T09:11:00Z</dcterms:created>
  <dcterms:modified xsi:type="dcterms:W3CDTF">2015-11-12T09:13:00Z</dcterms:modified>
</cp:coreProperties>
</file>