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F" w:rsidRDefault="005814BF" w:rsidP="005814BF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Кемеровская область</w:t>
      </w:r>
    </w:p>
    <w:p w:rsidR="005814BF" w:rsidRDefault="005814BF" w:rsidP="005814BF">
      <w:pPr>
        <w:jc w:val="center"/>
        <w:rPr>
          <w:sz w:val="20"/>
          <w:szCs w:val="20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Pr="00844F76" w:rsidRDefault="005274FF" w:rsidP="005814B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пятидесятое</w:t>
      </w:r>
      <w:r w:rsidR="005814BF" w:rsidRPr="00844F76">
        <w:rPr>
          <w:sz w:val="28"/>
          <w:szCs w:val="28"/>
        </w:rPr>
        <w:t xml:space="preserve"> заседание</w:t>
      </w:r>
    </w:p>
    <w:p w:rsidR="005814BF" w:rsidRPr="00844F76" w:rsidRDefault="005814BF" w:rsidP="005814BF">
      <w:pPr>
        <w:jc w:val="center"/>
      </w:pPr>
    </w:p>
    <w:p w:rsidR="005814BF" w:rsidRDefault="005814BF" w:rsidP="005814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814BF" w:rsidRDefault="005814BF" w:rsidP="005814B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33"/>
        <w:gridCol w:w="1047"/>
        <w:gridCol w:w="360"/>
        <w:gridCol w:w="905"/>
        <w:gridCol w:w="592"/>
        <w:gridCol w:w="834"/>
        <w:gridCol w:w="415"/>
        <w:gridCol w:w="826"/>
        <w:gridCol w:w="834"/>
        <w:gridCol w:w="2925"/>
      </w:tblGrid>
      <w:tr w:rsidR="005814BF" w:rsidRPr="007D3887" w:rsidTr="008B7E34">
        <w:tc>
          <w:tcPr>
            <w:tcW w:w="844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115E0E" w:rsidP="00FB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E2189C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9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E21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E2189C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0C360D" w:rsidRDefault="005274F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7-НПА</w:t>
            </w:r>
          </w:p>
        </w:tc>
      </w:tr>
    </w:tbl>
    <w:p w:rsidR="005814BF" w:rsidRDefault="005814BF" w:rsidP="005814BF">
      <w:pPr>
        <w:jc w:val="center"/>
        <w:rPr>
          <w:b/>
          <w:sz w:val="28"/>
          <w:szCs w:val="28"/>
        </w:rPr>
      </w:pPr>
    </w:p>
    <w:p w:rsidR="00E2189C" w:rsidRPr="00474133" w:rsidRDefault="005814BF" w:rsidP="00E2189C">
      <w:pPr>
        <w:jc w:val="center"/>
        <w:rPr>
          <w:b/>
          <w:sz w:val="26"/>
          <w:szCs w:val="26"/>
        </w:rPr>
      </w:pPr>
      <w:r w:rsidRPr="00474133">
        <w:rPr>
          <w:b/>
          <w:sz w:val="26"/>
          <w:szCs w:val="26"/>
        </w:rPr>
        <w:t>О</w:t>
      </w:r>
      <w:r w:rsidR="00E2189C" w:rsidRPr="00474133">
        <w:rPr>
          <w:b/>
          <w:sz w:val="26"/>
          <w:szCs w:val="26"/>
        </w:rPr>
        <w:t xml:space="preserve">б утверждении Положения </w:t>
      </w:r>
      <w:r w:rsidR="00E73956">
        <w:rPr>
          <w:b/>
          <w:sz w:val="26"/>
          <w:szCs w:val="26"/>
        </w:rPr>
        <w:t>о</w:t>
      </w:r>
      <w:r w:rsidR="00E2189C" w:rsidRPr="00474133">
        <w:rPr>
          <w:b/>
          <w:sz w:val="26"/>
          <w:szCs w:val="26"/>
        </w:rPr>
        <w:t xml:space="preserve"> стратегическом планировании </w:t>
      </w:r>
    </w:p>
    <w:p w:rsidR="005814BF" w:rsidRPr="00474133" w:rsidRDefault="00E2189C" w:rsidP="00E2189C">
      <w:pPr>
        <w:jc w:val="center"/>
        <w:rPr>
          <w:b/>
          <w:sz w:val="26"/>
          <w:szCs w:val="26"/>
        </w:rPr>
      </w:pPr>
      <w:r w:rsidRPr="00474133">
        <w:rPr>
          <w:b/>
          <w:sz w:val="26"/>
          <w:szCs w:val="26"/>
        </w:rPr>
        <w:t>в Юргинском муниципальном районе</w:t>
      </w:r>
    </w:p>
    <w:p w:rsidR="005814BF" w:rsidRPr="00474133" w:rsidRDefault="005814BF" w:rsidP="005814BF">
      <w:pPr>
        <w:rPr>
          <w:sz w:val="26"/>
          <w:szCs w:val="26"/>
        </w:rPr>
      </w:pPr>
    </w:p>
    <w:p w:rsidR="00160B15" w:rsidRPr="00474133" w:rsidRDefault="00E2189C" w:rsidP="005274FF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  <w:r w:rsidRPr="00474133">
        <w:rPr>
          <w:color w:val="000002"/>
          <w:sz w:val="26"/>
          <w:szCs w:val="26"/>
        </w:rPr>
        <w:t>В соответствии с Федеральным законом от 28.06.2014 № 172-ФЗ «О</w:t>
      </w:r>
      <w:r w:rsidR="00160B15" w:rsidRPr="00474133">
        <w:rPr>
          <w:color w:val="000002"/>
          <w:sz w:val="26"/>
          <w:szCs w:val="26"/>
        </w:rPr>
        <w:t xml:space="preserve"> </w:t>
      </w:r>
      <w:r w:rsidRPr="00474133">
        <w:rPr>
          <w:color w:val="000002"/>
          <w:sz w:val="26"/>
          <w:szCs w:val="26"/>
        </w:rPr>
        <w:t xml:space="preserve">стратегическом планировании в Российской Федерации», </w:t>
      </w:r>
      <w:r w:rsidR="00E73956">
        <w:rPr>
          <w:color w:val="000002"/>
          <w:sz w:val="26"/>
          <w:szCs w:val="26"/>
        </w:rPr>
        <w:t>руководствуясь</w:t>
      </w:r>
      <w:r w:rsidR="00160B15" w:rsidRPr="00474133">
        <w:rPr>
          <w:color w:val="000002"/>
          <w:sz w:val="26"/>
          <w:szCs w:val="26"/>
        </w:rPr>
        <w:t xml:space="preserve"> </w:t>
      </w:r>
      <w:r w:rsidRPr="00474133">
        <w:rPr>
          <w:color w:val="000002"/>
          <w:sz w:val="26"/>
          <w:szCs w:val="26"/>
        </w:rPr>
        <w:t>Бюджетн</w:t>
      </w:r>
      <w:r w:rsidR="00E73956">
        <w:rPr>
          <w:color w:val="000002"/>
          <w:sz w:val="26"/>
          <w:szCs w:val="26"/>
        </w:rPr>
        <w:t>ым</w:t>
      </w:r>
      <w:r w:rsidRPr="00474133">
        <w:rPr>
          <w:color w:val="000002"/>
          <w:sz w:val="26"/>
          <w:szCs w:val="26"/>
        </w:rPr>
        <w:t xml:space="preserve"> кодекс</w:t>
      </w:r>
      <w:r w:rsidR="00E73956">
        <w:rPr>
          <w:color w:val="000002"/>
          <w:sz w:val="26"/>
          <w:szCs w:val="26"/>
        </w:rPr>
        <w:t>ом</w:t>
      </w:r>
      <w:r w:rsidR="00160B15" w:rsidRPr="00474133">
        <w:rPr>
          <w:color w:val="000002"/>
          <w:sz w:val="26"/>
          <w:szCs w:val="26"/>
        </w:rPr>
        <w:t xml:space="preserve"> </w:t>
      </w:r>
      <w:r w:rsidR="00E73956">
        <w:rPr>
          <w:color w:val="000002"/>
          <w:sz w:val="26"/>
          <w:szCs w:val="26"/>
        </w:rPr>
        <w:t>Российской Федерации, З</w:t>
      </w:r>
      <w:r w:rsidRPr="00474133">
        <w:rPr>
          <w:color w:val="000002"/>
          <w:sz w:val="26"/>
          <w:szCs w:val="26"/>
        </w:rPr>
        <w:t xml:space="preserve">аконом </w:t>
      </w:r>
      <w:r w:rsidR="00160B15" w:rsidRPr="00474133">
        <w:rPr>
          <w:color w:val="000002"/>
          <w:sz w:val="26"/>
          <w:szCs w:val="26"/>
        </w:rPr>
        <w:t xml:space="preserve">Кемеровской области </w:t>
      </w:r>
      <w:r w:rsidRPr="00474133">
        <w:rPr>
          <w:color w:val="000002"/>
          <w:sz w:val="26"/>
          <w:szCs w:val="26"/>
        </w:rPr>
        <w:t xml:space="preserve"> от 2</w:t>
      </w:r>
      <w:r w:rsidR="00160B15" w:rsidRPr="00474133">
        <w:rPr>
          <w:color w:val="000002"/>
          <w:sz w:val="26"/>
          <w:szCs w:val="26"/>
        </w:rPr>
        <w:t>8</w:t>
      </w:r>
      <w:r w:rsidRPr="00474133">
        <w:rPr>
          <w:color w:val="000002"/>
          <w:sz w:val="26"/>
          <w:szCs w:val="26"/>
        </w:rPr>
        <w:t>.</w:t>
      </w:r>
      <w:r w:rsidR="00160B15" w:rsidRPr="00474133">
        <w:rPr>
          <w:color w:val="000002"/>
          <w:sz w:val="26"/>
          <w:szCs w:val="26"/>
        </w:rPr>
        <w:t>12</w:t>
      </w:r>
      <w:r w:rsidRPr="00474133">
        <w:rPr>
          <w:color w:val="000002"/>
          <w:sz w:val="26"/>
          <w:szCs w:val="26"/>
        </w:rPr>
        <w:t>.201</w:t>
      </w:r>
      <w:r w:rsidR="00160B15" w:rsidRPr="00474133">
        <w:rPr>
          <w:color w:val="000002"/>
          <w:sz w:val="26"/>
          <w:szCs w:val="26"/>
        </w:rPr>
        <w:t>6</w:t>
      </w:r>
      <w:r w:rsidRPr="00474133">
        <w:rPr>
          <w:color w:val="000002"/>
          <w:sz w:val="26"/>
          <w:szCs w:val="26"/>
        </w:rPr>
        <w:t xml:space="preserve"> № </w:t>
      </w:r>
      <w:r w:rsidR="00160B15" w:rsidRPr="00474133">
        <w:rPr>
          <w:color w:val="000002"/>
          <w:sz w:val="26"/>
          <w:szCs w:val="26"/>
        </w:rPr>
        <w:t>103-ОЗ</w:t>
      </w:r>
      <w:r w:rsidRPr="00474133">
        <w:rPr>
          <w:color w:val="000002"/>
          <w:sz w:val="26"/>
          <w:szCs w:val="26"/>
        </w:rPr>
        <w:t xml:space="preserve"> «О</w:t>
      </w:r>
      <w:r w:rsidR="00160B15" w:rsidRPr="00474133">
        <w:rPr>
          <w:color w:val="000002"/>
          <w:sz w:val="26"/>
          <w:szCs w:val="26"/>
        </w:rPr>
        <w:t xml:space="preserve"> </w:t>
      </w:r>
      <w:r w:rsidRPr="00474133">
        <w:rPr>
          <w:color w:val="000002"/>
          <w:sz w:val="26"/>
          <w:szCs w:val="26"/>
        </w:rPr>
        <w:t>стратегическом планировании»</w:t>
      </w:r>
      <w:r w:rsidR="00160B15" w:rsidRPr="00474133">
        <w:rPr>
          <w:color w:val="000002"/>
          <w:sz w:val="26"/>
          <w:szCs w:val="26"/>
        </w:rPr>
        <w:t xml:space="preserve"> и в целях </w:t>
      </w:r>
      <w:proofErr w:type="gramStart"/>
      <w:r w:rsidR="00160B15" w:rsidRPr="00474133">
        <w:rPr>
          <w:color w:val="000002"/>
          <w:sz w:val="26"/>
          <w:szCs w:val="26"/>
        </w:rPr>
        <w:t>совершенствования процесса организации разработки документов стратегического планирования</w:t>
      </w:r>
      <w:proofErr w:type="gramEnd"/>
      <w:r w:rsidR="00F841A5" w:rsidRPr="00474133">
        <w:rPr>
          <w:color w:val="000002"/>
          <w:sz w:val="26"/>
          <w:szCs w:val="26"/>
        </w:rPr>
        <w:t xml:space="preserve"> </w:t>
      </w:r>
      <w:r w:rsidR="00160B15" w:rsidRPr="00474133">
        <w:rPr>
          <w:b/>
          <w:sz w:val="26"/>
          <w:szCs w:val="26"/>
        </w:rPr>
        <w:t xml:space="preserve"> </w:t>
      </w:r>
      <w:r w:rsidR="00960649" w:rsidRPr="00474133">
        <w:rPr>
          <w:sz w:val="26"/>
          <w:szCs w:val="26"/>
        </w:rPr>
        <w:t xml:space="preserve">Совет народных депутатов Юргинского муниципального района  </w:t>
      </w:r>
      <w:r w:rsidR="00160B15" w:rsidRPr="00474133">
        <w:rPr>
          <w:b/>
          <w:sz w:val="26"/>
          <w:szCs w:val="26"/>
        </w:rPr>
        <w:t>РЕШИЛ:</w:t>
      </w:r>
    </w:p>
    <w:p w:rsidR="00160B15" w:rsidRPr="00474133" w:rsidRDefault="00E2189C" w:rsidP="00E2189C">
      <w:pPr>
        <w:autoSpaceDE w:val="0"/>
        <w:autoSpaceDN w:val="0"/>
        <w:adjustRightInd w:val="0"/>
        <w:rPr>
          <w:color w:val="000002"/>
          <w:sz w:val="26"/>
          <w:szCs w:val="26"/>
        </w:rPr>
      </w:pPr>
      <w:r w:rsidRPr="00474133">
        <w:rPr>
          <w:color w:val="000002"/>
          <w:sz w:val="26"/>
          <w:szCs w:val="26"/>
        </w:rPr>
        <w:t xml:space="preserve"> </w:t>
      </w:r>
    </w:p>
    <w:p w:rsidR="00E2189C" w:rsidRPr="00474133" w:rsidRDefault="00160B15" w:rsidP="0047413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2"/>
          <w:sz w:val="26"/>
          <w:szCs w:val="26"/>
        </w:rPr>
      </w:pPr>
      <w:r w:rsidRPr="00474133">
        <w:rPr>
          <w:color w:val="000002"/>
          <w:sz w:val="26"/>
          <w:szCs w:val="26"/>
        </w:rPr>
        <w:t>1.</w:t>
      </w:r>
      <w:r w:rsidR="00E2189C" w:rsidRPr="00474133">
        <w:rPr>
          <w:color w:val="000002"/>
          <w:sz w:val="26"/>
          <w:szCs w:val="26"/>
        </w:rPr>
        <w:t xml:space="preserve">Утвердить Положение </w:t>
      </w:r>
      <w:r w:rsidR="00E73956">
        <w:rPr>
          <w:color w:val="000002"/>
          <w:sz w:val="26"/>
          <w:szCs w:val="26"/>
        </w:rPr>
        <w:t>о</w:t>
      </w:r>
      <w:r w:rsidRPr="00474133">
        <w:rPr>
          <w:color w:val="000002"/>
          <w:sz w:val="26"/>
          <w:szCs w:val="26"/>
        </w:rPr>
        <w:t xml:space="preserve"> стратегическом планировании в Юргинском </w:t>
      </w:r>
      <w:r w:rsidR="00E2189C" w:rsidRPr="00474133">
        <w:rPr>
          <w:color w:val="000002"/>
          <w:sz w:val="26"/>
          <w:szCs w:val="26"/>
        </w:rPr>
        <w:t>муниципальном</w:t>
      </w:r>
      <w:r w:rsidRPr="00474133">
        <w:rPr>
          <w:color w:val="000002"/>
          <w:sz w:val="26"/>
          <w:szCs w:val="26"/>
        </w:rPr>
        <w:t xml:space="preserve"> районе согласно приложению</w:t>
      </w:r>
      <w:r w:rsidR="00E2189C" w:rsidRPr="00474133">
        <w:rPr>
          <w:color w:val="000002"/>
          <w:sz w:val="26"/>
          <w:szCs w:val="26"/>
        </w:rPr>
        <w:t>.</w:t>
      </w:r>
    </w:p>
    <w:p w:rsidR="005D1D86" w:rsidRPr="00474133" w:rsidRDefault="005D1D86" w:rsidP="0047413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2"/>
          <w:sz w:val="26"/>
          <w:szCs w:val="26"/>
        </w:rPr>
      </w:pPr>
    </w:p>
    <w:p w:rsidR="00160B15" w:rsidRPr="00474133" w:rsidRDefault="00160B15" w:rsidP="0047413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2"/>
          <w:sz w:val="26"/>
          <w:szCs w:val="26"/>
        </w:rPr>
      </w:pPr>
      <w:r w:rsidRPr="00474133">
        <w:rPr>
          <w:color w:val="000002"/>
          <w:sz w:val="26"/>
          <w:szCs w:val="26"/>
        </w:rPr>
        <w:t>2.</w:t>
      </w:r>
      <w:r w:rsidR="005D1D86" w:rsidRPr="00474133">
        <w:rPr>
          <w:color w:val="000002"/>
          <w:sz w:val="26"/>
          <w:szCs w:val="26"/>
        </w:rPr>
        <w:t>Настоящее решение опубликовать в газете «</w:t>
      </w:r>
      <w:proofErr w:type="spellStart"/>
      <w:r w:rsidR="005D1D86" w:rsidRPr="00474133">
        <w:rPr>
          <w:color w:val="000002"/>
          <w:sz w:val="26"/>
          <w:szCs w:val="26"/>
        </w:rPr>
        <w:t>Юргинские</w:t>
      </w:r>
      <w:proofErr w:type="spellEnd"/>
      <w:r w:rsidR="005D1D86" w:rsidRPr="00474133">
        <w:rPr>
          <w:color w:val="000002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5D1D86" w:rsidRPr="00474133" w:rsidRDefault="005D1D86" w:rsidP="0047413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2"/>
          <w:sz w:val="26"/>
          <w:szCs w:val="26"/>
        </w:rPr>
      </w:pPr>
    </w:p>
    <w:p w:rsidR="005D1D86" w:rsidRPr="00474133" w:rsidRDefault="005D1D86" w:rsidP="00474133">
      <w:pPr>
        <w:pStyle w:val="a7"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74133">
        <w:rPr>
          <w:color w:val="000002"/>
          <w:sz w:val="26"/>
          <w:szCs w:val="26"/>
        </w:rPr>
        <w:t xml:space="preserve"> </w:t>
      </w:r>
      <w:r w:rsidRPr="00474133">
        <w:rPr>
          <w:color w:val="000000" w:themeColor="text1"/>
          <w:sz w:val="26"/>
          <w:szCs w:val="26"/>
        </w:rPr>
        <w:t>3.Настоящее решение вступает в силу после опубликования в районной газете «</w:t>
      </w:r>
      <w:proofErr w:type="spellStart"/>
      <w:r w:rsidRPr="00474133">
        <w:rPr>
          <w:color w:val="000000" w:themeColor="text1"/>
          <w:sz w:val="26"/>
          <w:szCs w:val="26"/>
        </w:rPr>
        <w:t>Юргинские</w:t>
      </w:r>
      <w:proofErr w:type="spellEnd"/>
      <w:r w:rsidRPr="00474133">
        <w:rPr>
          <w:color w:val="000000" w:themeColor="text1"/>
          <w:sz w:val="26"/>
          <w:szCs w:val="26"/>
        </w:rPr>
        <w:t xml:space="preserve"> ведомости».</w:t>
      </w:r>
    </w:p>
    <w:p w:rsidR="005D1D86" w:rsidRPr="00474133" w:rsidRDefault="005D1D86" w:rsidP="00474133">
      <w:pPr>
        <w:spacing w:line="276" w:lineRule="auto"/>
        <w:ind w:left="709" w:hanging="1"/>
        <w:jc w:val="both"/>
        <w:rPr>
          <w:color w:val="FF0000"/>
          <w:sz w:val="26"/>
          <w:szCs w:val="26"/>
        </w:rPr>
      </w:pPr>
    </w:p>
    <w:p w:rsidR="005D1D86" w:rsidRPr="00474133" w:rsidRDefault="005D1D86" w:rsidP="00474133">
      <w:pPr>
        <w:spacing w:line="276" w:lineRule="auto"/>
        <w:jc w:val="both"/>
        <w:rPr>
          <w:sz w:val="26"/>
          <w:szCs w:val="26"/>
        </w:rPr>
      </w:pPr>
      <w:r w:rsidRPr="00474133">
        <w:rPr>
          <w:sz w:val="26"/>
          <w:szCs w:val="26"/>
        </w:rPr>
        <w:tab/>
        <w:t xml:space="preserve">4. </w:t>
      </w:r>
      <w:proofErr w:type="gramStart"/>
      <w:r w:rsidRPr="00474133">
        <w:rPr>
          <w:sz w:val="26"/>
          <w:szCs w:val="26"/>
        </w:rPr>
        <w:t>Контроль за</w:t>
      </w:r>
      <w:proofErr w:type="gramEnd"/>
      <w:r w:rsidRPr="00474133">
        <w:rPr>
          <w:sz w:val="26"/>
          <w:szCs w:val="26"/>
        </w:rPr>
        <w:t xml:space="preserve">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(Н.Н.К</w:t>
      </w:r>
      <w:r w:rsidR="00094855" w:rsidRPr="00474133">
        <w:rPr>
          <w:sz w:val="26"/>
          <w:szCs w:val="26"/>
        </w:rPr>
        <w:t>озырев</w:t>
      </w:r>
      <w:r w:rsidRPr="00474133">
        <w:rPr>
          <w:sz w:val="26"/>
          <w:szCs w:val="26"/>
        </w:rPr>
        <w:t>).</w:t>
      </w:r>
    </w:p>
    <w:p w:rsidR="005D1D86" w:rsidRPr="00474133" w:rsidRDefault="005D1D86" w:rsidP="005D1D86">
      <w:pPr>
        <w:ind w:left="993" w:hanging="993"/>
        <w:jc w:val="both"/>
        <w:rPr>
          <w:sz w:val="26"/>
          <w:szCs w:val="26"/>
        </w:rPr>
      </w:pPr>
    </w:p>
    <w:p w:rsidR="005D1D86" w:rsidRPr="00C82AD8" w:rsidRDefault="005D1D86" w:rsidP="005D1D86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 xml:space="preserve">Председатель Совета народных депутатов  </w:t>
      </w:r>
    </w:p>
    <w:p w:rsidR="005D1D86" w:rsidRPr="00C82AD8" w:rsidRDefault="005D1D86" w:rsidP="005D1D86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>Юргинского муниципального района</w:t>
      </w:r>
      <w:r w:rsidRPr="00C82AD8">
        <w:rPr>
          <w:color w:val="000000" w:themeColor="text1"/>
          <w:sz w:val="26"/>
          <w:szCs w:val="26"/>
        </w:rPr>
        <w:tab/>
        <w:t xml:space="preserve">                                                    </w:t>
      </w:r>
      <w:proofErr w:type="spellStart"/>
      <w:r w:rsidRPr="00C82AD8">
        <w:rPr>
          <w:color w:val="000000" w:themeColor="text1"/>
          <w:sz w:val="26"/>
          <w:szCs w:val="26"/>
        </w:rPr>
        <w:t>И.Я.Бережнова</w:t>
      </w:r>
      <w:proofErr w:type="spellEnd"/>
    </w:p>
    <w:p w:rsidR="005D1D86" w:rsidRDefault="005D1D86" w:rsidP="005D1D86">
      <w:pPr>
        <w:jc w:val="both"/>
        <w:rPr>
          <w:b/>
          <w:sz w:val="26"/>
          <w:szCs w:val="26"/>
        </w:rPr>
      </w:pPr>
    </w:p>
    <w:p w:rsidR="00115E0E" w:rsidRDefault="00115E0E" w:rsidP="005D1D8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и.о</w:t>
      </w:r>
      <w:proofErr w:type="gramStart"/>
      <w:r>
        <w:rPr>
          <w:color w:val="000000" w:themeColor="text1"/>
          <w:sz w:val="26"/>
          <w:szCs w:val="26"/>
        </w:rPr>
        <w:t>.г</w:t>
      </w:r>
      <w:proofErr w:type="gramEnd"/>
      <w:r w:rsidR="005D1D86" w:rsidRPr="00312805">
        <w:rPr>
          <w:color w:val="000000" w:themeColor="text1"/>
          <w:sz w:val="26"/>
          <w:szCs w:val="26"/>
        </w:rPr>
        <w:t>лав</w:t>
      </w:r>
      <w:r>
        <w:rPr>
          <w:color w:val="000000" w:themeColor="text1"/>
          <w:sz w:val="26"/>
          <w:szCs w:val="26"/>
        </w:rPr>
        <w:t>ы</w:t>
      </w:r>
      <w:r w:rsidR="005D1D86" w:rsidRPr="00312805">
        <w:rPr>
          <w:color w:val="000000" w:themeColor="text1"/>
          <w:sz w:val="26"/>
          <w:szCs w:val="26"/>
        </w:rPr>
        <w:t xml:space="preserve"> Юргинского</w:t>
      </w:r>
    </w:p>
    <w:p w:rsidR="005D1D86" w:rsidRDefault="005D1D86" w:rsidP="005D1D86">
      <w:pPr>
        <w:jc w:val="both"/>
        <w:rPr>
          <w:color w:val="000000" w:themeColor="text1"/>
          <w:sz w:val="26"/>
          <w:szCs w:val="26"/>
        </w:rPr>
      </w:pPr>
      <w:r w:rsidRPr="00312805">
        <w:rPr>
          <w:color w:val="000000" w:themeColor="text1"/>
          <w:sz w:val="26"/>
          <w:szCs w:val="26"/>
        </w:rPr>
        <w:t>муниципального района</w:t>
      </w:r>
      <w:r w:rsidRPr="00312805">
        <w:rPr>
          <w:color w:val="000000" w:themeColor="text1"/>
          <w:sz w:val="26"/>
          <w:szCs w:val="26"/>
        </w:rPr>
        <w:tab/>
      </w:r>
      <w:r w:rsidRPr="00312805">
        <w:rPr>
          <w:color w:val="000000" w:themeColor="text1"/>
          <w:sz w:val="26"/>
          <w:szCs w:val="26"/>
        </w:rPr>
        <w:tab/>
      </w:r>
      <w:r w:rsidRPr="00312805">
        <w:rPr>
          <w:color w:val="000000" w:themeColor="text1"/>
          <w:sz w:val="26"/>
          <w:szCs w:val="26"/>
        </w:rPr>
        <w:tab/>
      </w:r>
      <w:r w:rsidRPr="00312805">
        <w:rPr>
          <w:color w:val="000000" w:themeColor="text1"/>
          <w:sz w:val="26"/>
          <w:szCs w:val="26"/>
        </w:rPr>
        <w:tab/>
        <w:t xml:space="preserve">         </w:t>
      </w:r>
      <w:r w:rsidR="00115E0E">
        <w:rPr>
          <w:color w:val="000000" w:themeColor="text1"/>
          <w:sz w:val="26"/>
          <w:szCs w:val="26"/>
        </w:rPr>
        <w:t xml:space="preserve">         </w:t>
      </w:r>
      <w:r w:rsidR="00115E0E">
        <w:rPr>
          <w:color w:val="000000" w:themeColor="text1"/>
          <w:sz w:val="26"/>
          <w:szCs w:val="26"/>
        </w:rPr>
        <w:tab/>
      </w:r>
      <w:r w:rsidR="00115E0E">
        <w:rPr>
          <w:color w:val="000000" w:themeColor="text1"/>
          <w:sz w:val="26"/>
          <w:szCs w:val="26"/>
        </w:rPr>
        <w:tab/>
        <w:t xml:space="preserve">         </w:t>
      </w:r>
      <w:proofErr w:type="spellStart"/>
      <w:r w:rsidRPr="00312805">
        <w:rPr>
          <w:color w:val="000000" w:themeColor="text1"/>
          <w:sz w:val="26"/>
          <w:szCs w:val="26"/>
        </w:rPr>
        <w:t>В.</w:t>
      </w:r>
      <w:r w:rsidR="00115E0E">
        <w:rPr>
          <w:color w:val="000000" w:themeColor="text1"/>
          <w:sz w:val="26"/>
          <w:szCs w:val="26"/>
        </w:rPr>
        <w:t>С.Пивень</w:t>
      </w:r>
      <w:proofErr w:type="spellEnd"/>
    </w:p>
    <w:p w:rsidR="00115E0E" w:rsidRDefault="00115E0E" w:rsidP="005D1D86">
      <w:pPr>
        <w:ind w:left="360"/>
        <w:rPr>
          <w:color w:val="000000" w:themeColor="text1"/>
          <w:sz w:val="26"/>
          <w:szCs w:val="26"/>
        </w:rPr>
      </w:pPr>
    </w:p>
    <w:p w:rsidR="005D1D86" w:rsidRPr="00312805" w:rsidRDefault="005D1D86" w:rsidP="005D1D86">
      <w:pPr>
        <w:ind w:left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115E0E">
        <w:rPr>
          <w:color w:val="000000" w:themeColor="text1"/>
          <w:sz w:val="26"/>
          <w:szCs w:val="26"/>
        </w:rPr>
        <w:t>23</w:t>
      </w:r>
      <w:r>
        <w:rPr>
          <w:color w:val="000000" w:themeColor="text1"/>
          <w:sz w:val="26"/>
          <w:szCs w:val="26"/>
        </w:rPr>
        <w:t>»</w:t>
      </w:r>
      <w:r w:rsidRPr="003128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марта</w:t>
      </w:r>
      <w:r w:rsidRPr="00312805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312805">
        <w:rPr>
          <w:color w:val="000000" w:themeColor="text1"/>
          <w:sz w:val="26"/>
          <w:szCs w:val="26"/>
        </w:rPr>
        <w:t>г.</w:t>
      </w:r>
    </w:p>
    <w:p w:rsidR="007B3037" w:rsidRDefault="00090EA7" w:rsidP="007B3037">
      <w:pPr>
        <w:ind w:left="6120"/>
      </w:pPr>
      <w:r>
        <w:lastRenderedPageBreak/>
        <w:t>П</w:t>
      </w:r>
      <w:r w:rsidR="00E3166B">
        <w:t>риложение</w:t>
      </w:r>
      <w:r w:rsidR="00B76F74">
        <w:t xml:space="preserve"> </w:t>
      </w:r>
      <w:r w:rsidR="00E3166B">
        <w:t xml:space="preserve">к </w:t>
      </w:r>
      <w:r w:rsidR="00C02117">
        <w:t>Р</w:t>
      </w:r>
      <w:r w:rsidR="007B3037" w:rsidRPr="003A38A4">
        <w:t>ешени</w:t>
      </w:r>
      <w:r w:rsidR="00E3166B">
        <w:t>ю</w:t>
      </w:r>
      <w:r w:rsidR="007B3037" w:rsidRPr="003A38A4">
        <w:t xml:space="preserve"> </w:t>
      </w:r>
    </w:p>
    <w:p w:rsidR="00B76F74" w:rsidRDefault="007B3037" w:rsidP="007B3037">
      <w:pPr>
        <w:ind w:left="6120"/>
      </w:pPr>
      <w:r>
        <w:t xml:space="preserve">Совета народных депутатов      </w:t>
      </w:r>
      <w:r w:rsidR="00B76F74">
        <w:t xml:space="preserve">Юргинского муниципального района </w:t>
      </w:r>
    </w:p>
    <w:p w:rsidR="00B76F74" w:rsidRDefault="007B3037" w:rsidP="007B3037">
      <w:pPr>
        <w:ind w:left="6120"/>
      </w:pPr>
      <w:r>
        <w:t xml:space="preserve">от </w:t>
      </w:r>
      <w:r w:rsidR="00115E0E">
        <w:t>23</w:t>
      </w:r>
      <w:r w:rsidR="00595497">
        <w:t>.</w:t>
      </w:r>
      <w:r w:rsidR="00C743EB">
        <w:t>03</w:t>
      </w:r>
      <w:r>
        <w:t>.20</w:t>
      </w:r>
      <w:r w:rsidR="00B76F74">
        <w:t>1</w:t>
      </w:r>
      <w:r w:rsidR="00C743EB">
        <w:t>7</w:t>
      </w:r>
      <w:r>
        <w:t xml:space="preserve">г.  № </w:t>
      </w:r>
      <w:r w:rsidR="005274FF">
        <w:t>7</w:t>
      </w:r>
      <w:r w:rsidR="00AF66CF">
        <w:t>-НПА</w:t>
      </w:r>
    </w:p>
    <w:p w:rsidR="00C743EB" w:rsidRDefault="00C743EB" w:rsidP="007B3037">
      <w:pPr>
        <w:ind w:left="6120"/>
      </w:pPr>
    </w:p>
    <w:p w:rsidR="00C743EB" w:rsidRDefault="00C743EB" w:rsidP="007B3037">
      <w:pPr>
        <w:ind w:left="6120"/>
      </w:pPr>
    </w:p>
    <w:p w:rsidR="00C743EB" w:rsidRPr="00960649" w:rsidRDefault="00C743EB" w:rsidP="00C743EB">
      <w:pPr>
        <w:ind w:left="1418" w:hanging="425"/>
        <w:jc w:val="center"/>
        <w:rPr>
          <w:b/>
          <w:color w:val="000002"/>
          <w:sz w:val="28"/>
          <w:szCs w:val="28"/>
        </w:rPr>
      </w:pPr>
      <w:r w:rsidRPr="00960649">
        <w:rPr>
          <w:b/>
          <w:color w:val="000002"/>
          <w:sz w:val="28"/>
          <w:szCs w:val="28"/>
        </w:rPr>
        <w:t xml:space="preserve">Положение </w:t>
      </w:r>
    </w:p>
    <w:p w:rsidR="004C0424" w:rsidRPr="00960649" w:rsidRDefault="00FA34EF" w:rsidP="00C743EB">
      <w:pPr>
        <w:ind w:left="1418" w:hanging="425"/>
        <w:jc w:val="center"/>
        <w:rPr>
          <w:b/>
          <w:color w:val="000002"/>
          <w:sz w:val="28"/>
          <w:szCs w:val="28"/>
        </w:rPr>
      </w:pPr>
      <w:r>
        <w:rPr>
          <w:b/>
          <w:color w:val="000002"/>
          <w:sz w:val="28"/>
          <w:szCs w:val="28"/>
        </w:rPr>
        <w:t>о</w:t>
      </w:r>
      <w:r w:rsidR="00C743EB" w:rsidRPr="00960649">
        <w:rPr>
          <w:b/>
          <w:color w:val="000002"/>
          <w:sz w:val="28"/>
          <w:szCs w:val="28"/>
        </w:rPr>
        <w:t xml:space="preserve"> стратегическом планировании </w:t>
      </w:r>
    </w:p>
    <w:p w:rsidR="00C743EB" w:rsidRPr="00960649" w:rsidRDefault="00C743EB" w:rsidP="00C743EB">
      <w:pPr>
        <w:ind w:left="1418" w:hanging="425"/>
        <w:jc w:val="center"/>
        <w:rPr>
          <w:b/>
          <w:sz w:val="28"/>
          <w:szCs w:val="28"/>
        </w:rPr>
      </w:pPr>
      <w:r w:rsidRPr="00960649">
        <w:rPr>
          <w:b/>
          <w:color w:val="000002"/>
          <w:sz w:val="28"/>
          <w:szCs w:val="28"/>
        </w:rPr>
        <w:t>в Юргинском муниципальном районе</w:t>
      </w:r>
    </w:p>
    <w:p w:rsidR="00C743EB" w:rsidRDefault="00C743EB" w:rsidP="00C743EB">
      <w:pPr>
        <w:ind w:left="1418" w:hanging="425"/>
        <w:jc w:val="center"/>
      </w:pPr>
    </w:p>
    <w:p w:rsidR="00C743EB" w:rsidRPr="00B7508C" w:rsidRDefault="00C743EB" w:rsidP="00B750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7508C">
        <w:rPr>
          <w:sz w:val="28"/>
          <w:szCs w:val="28"/>
        </w:rPr>
        <w:t>Настоящее Положение о стратегическом планировании в Юргинском муниципальном районе (далее – Положение) разработано в соответствии с Федеральным законом от 28.06.2014 № 172-ФЗ «О стратегическом планировании в Российской Федерации» (далее - Федеральный закон «О стратегическом планировании в Российской Федерации»), Бюджетн</w:t>
      </w:r>
      <w:r w:rsidR="00E73956">
        <w:rPr>
          <w:sz w:val="28"/>
          <w:szCs w:val="28"/>
        </w:rPr>
        <w:t>ым</w:t>
      </w:r>
      <w:r w:rsidRPr="00B7508C">
        <w:rPr>
          <w:sz w:val="28"/>
          <w:szCs w:val="28"/>
        </w:rPr>
        <w:t xml:space="preserve"> кодекс</w:t>
      </w:r>
      <w:r w:rsidR="00E73956">
        <w:rPr>
          <w:sz w:val="28"/>
          <w:szCs w:val="28"/>
        </w:rPr>
        <w:t>ом Российской Федерации, З</w:t>
      </w:r>
      <w:r w:rsidRPr="00B7508C">
        <w:rPr>
          <w:sz w:val="28"/>
          <w:szCs w:val="28"/>
        </w:rPr>
        <w:t>аконом Кемеровской области  от 28.12.2016 № 103-ОЗ</w:t>
      </w:r>
      <w:r w:rsidR="004C0424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«О стратегическом планировании» и устанавливает порядок осуществления стратегического планирования в Юргинском муниципальном районе и</w:t>
      </w:r>
      <w:r w:rsidR="004C0424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регулирует</w:t>
      </w:r>
      <w:proofErr w:type="gramEnd"/>
      <w:r w:rsidRPr="00B7508C">
        <w:rPr>
          <w:sz w:val="28"/>
          <w:szCs w:val="28"/>
        </w:rPr>
        <w:t xml:space="preserve"> </w:t>
      </w:r>
      <w:proofErr w:type="gramStart"/>
      <w:r w:rsidRPr="00B7508C">
        <w:rPr>
          <w:sz w:val="28"/>
          <w:szCs w:val="28"/>
        </w:rPr>
        <w:t>отношения, возникающие между участниками стратегического планирования на уровне муниципального образования, устанавливает требования к содержанию документов стратегического планирования, разрабатываемых на уровне муниципального образования (далее - документы стратегического планирования муниципального образования), порядку их разработки, рассмотрению и утверждению (одобрению), в части, отнесенной</w:t>
      </w:r>
      <w:r w:rsidR="002120B7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 xml:space="preserve">Уставом муниципального образования – «Юргинский муниципальный район» к полномочиям </w:t>
      </w:r>
      <w:r w:rsidR="004C0424" w:rsidRPr="00B7508C">
        <w:rPr>
          <w:sz w:val="28"/>
          <w:szCs w:val="28"/>
        </w:rPr>
        <w:t>Совета народных депутатов Юргинского муниципального района</w:t>
      </w:r>
      <w:r w:rsidRPr="00B7508C">
        <w:rPr>
          <w:sz w:val="28"/>
          <w:szCs w:val="28"/>
        </w:rPr>
        <w:t>.</w:t>
      </w:r>
      <w:proofErr w:type="gramEnd"/>
    </w:p>
    <w:p w:rsidR="00C743EB" w:rsidRPr="00B7508C" w:rsidRDefault="00C743EB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Понятия, используемые в настоящем Положении, применяются в значениях,</w:t>
      </w:r>
      <w:r w:rsidR="004C0424" w:rsidRPr="00B7508C">
        <w:rPr>
          <w:sz w:val="28"/>
          <w:szCs w:val="28"/>
        </w:rPr>
        <w:t xml:space="preserve"> определенных Федеральным законом «О стратегическом планировании в Российской Федерации».</w:t>
      </w:r>
    </w:p>
    <w:p w:rsidR="004C0424" w:rsidRPr="00B7508C" w:rsidRDefault="004C0424" w:rsidP="00B7508C">
      <w:pPr>
        <w:rPr>
          <w:sz w:val="28"/>
          <w:szCs w:val="28"/>
        </w:rPr>
      </w:pPr>
    </w:p>
    <w:p w:rsidR="004C0424" w:rsidRPr="006C63B4" w:rsidRDefault="00B7508C" w:rsidP="00B7508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C0424" w:rsidRPr="006C63B4">
        <w:rPr>
          <w:b/>
          <w:sz w:val="28"/>
          <w:szCs w:val="28"/>
        </w:rPr>
        <w:t>1. Участники стратегическо</w:t>
      </w:r>
      <w:r w:rsidR="006C63B4" w:rsidRPr="006C63B4">
        <w:rPr>
          <w:b/>
          <w:sz w:val="28"/>
          <w:szCs w:val="28"/>
        </w:rPr>
        <w:t>го планирования и их полномочия</w:t>
      </w:r>
    </w:p>
    <w:p w:rsidR="004C0424" w:rsidRPr="00B7508C" w:rsidRDefault="004C0424" w:rsidP="00B7508C">
      <w:pPr>
        <w:rPr>
          <w:sz w:val="28"/>
          <w:szCs w:val="28"/>
        </w:rPr>
      </w:pPr>
    </w:p>
    <w:p w:rsidR="004C0424" w:rsidRDefault="004C0424" w:rsidP="00B7508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7508C">
        <w:rPr>
          <w:sz w:val="28"/>
          <w:szCs w:val="28"/>
        </w:rPr>
        <w:t xml:space="preserve">1.1.Участниками стратегического планирования на уровне муниципального образования </w:t>
      </w:r>
      <w:r w:rsidR="002120B7" w:rsidRPr="00B7508C">
        <w:rPr>
          <w:sz w:val="28"/>
          <w:szCs w:val="28"/>
        </w:rPr>
        <w:t xml:space="preserve">Юргинский муниципальный район </w:t>
      </w:r>
      <w:r w:rsidRPr="00B7508C">
        <w:rPr>
          <w:sz w:val="28"/>
          <w:szCs w:val="28"/>
        </w:rPr>
        <w:t xml:space="preserve">являются </w:t>
      </w:r>
      <w:r w:rsidR="002120B7" w:rsidRPr="00B7508C">
        <w:rPr>
          <w:sz w:val="28"/>
          <w:szCs w:val="28"/>
        </w:rPr>
        <w:t>Совет народных депутатов Юргинского муниципального района</w:t>
      </w:r>
      <w:r w:rsidRPr="00B7508C">
        <w:rPr>
          <w:sz w:val="28"/>
          <w:szCs w:val="28"/>
        </w:rPr>
        <w:t xml:space="preserve">, </w:t>
      </w:r>
      <w:r w:rsidR="002120B7" w:rsidRPr="00B7508C">
        <w:rPr>
          <w:sz w:val="28"/>
          <w:szCs w:val="28"/>
        </w:rPr>
        <w:t>г</w:t>
      </w:r>
      <w:r w:rsidRPr="00B7508C">
        <w:rPr>
          <w:sz w:val="28"/>
          <w:szCs w:val="28"/>
        </w:rPr>
        <w:t xml:space="preserve">лава </w:t>
      </w:r>
      <w:r w:rsidR="002120B7" w:rsidRPr="00B7508C">
        <w:rPr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 xml:space="preserve">, </w:t>
      </w:r>
      <w:r w:rsidR="002120B7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 xml:space="preserve">дминистрация </w:t>
      </w:r>
      <w:r w:rsidR="002120B7" w:rsidRPr="00B7508C">
        <w:rPr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, уполномоченный</w:t>
      </w:r>
      <w:r w:rsid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 xml:space="preserve">орган в сфере стратегического планирования </w:t>
      </w:r>
      <w:r w:rsidR="002120B7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 xml:space="preserve">дминистрации </w:t>
      </w:r>
      <w:r w:rsidR="002120B7" w:rsidRPr="00B7508C">
        <w:rPr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, органы</w:t>
      </w:r>
      <w:r w:rsidR="002120B7" w:rsidRPr="00B7508C">
        <w:rPr>
          <w:sz w:val="28"/>
          <w:szCs w:val="28"/>
        </w:rPr>
        <w:t xml:space="preserve"> а</w:t>
      </w:r>
      <w:r w:rsidRPr="00B7508C">
        <w:rPr>
          <w:sz w:val="28"/>
          <w:szCs w:val="28"/>
        </w:rPr>
        <w:t xml:space="preserve">дминистрации </w:t>
      </w:r>
      <w:r w:rsidR="002120B7" w:rsidRPr="00B7508C">
        <w:rPr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 xml:space="preserve">, осуществляющие отраслевое и межотраслевое управление, муниципальные организации </w:t>
      </w:r>
      <w:r w:rsidR="00C9331E" w:rsidRPr="00B7508C">
        <w:rPr>
          <w:sz w:val="28"/>
          <w:szCs w:val="28"/>
        </w:rPr>
        <w:t xml:space="preserve">и </w:t>
      </w:r>
      <w:r w:rsidR="00C9331E" w:rsidRPr="00B7508C">
        <w:rPr>
          <w:sz w:val="28"/>
          <w:szCs w:val="28"/>
        </w:rPr>
        <w:lastRenderedPageBreak/>
        <w:t xml:space="preserve">учреждения </w:t>
      </w:r>
      <w:r w:rsidRPr="00B7508C">
        <w:rPr>
          <w:sz w:val="28"/>
          <w:szCs w:val="28"/>
        </w:rPr>
        <w:t>в случаях, предусмотренных муниципальными нормативными правовыми актами.</w:t>
      </w:r>
      <w:proofErr w:type="gramEnd"/>
    </w:p>
    <w:p w:rsidR="00B7508C" w:rsidRPr="00B7508C" w:rsidRDefault="00B7508C" w:rsidP="00B7508C">
      <w:pPr>
        <w:spacing w:line="276" w:lineRule="auto"/>
        <w:ind w:firstLine="708"/>
        <w:jc w:val="both"/>
        <w:rPr>
          <w:sz w:val="28"/>
          <w:szCs w:val="28"/>
        </w:rPr>
      </w:pPr>
    </w:p>
    <w:p w:rsidR="004C0424" w:rsidRPr="00B7508C" w:rsidRDefault="004C0424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1.2. </w:t>
      </w:r>
      <w:r w:rsidR="00C9331E" w:rsidRPr="00B7508C">
        <w:rPr>
          <w:sz w:val="28"/>
          <w:szCs w:val="28"/>
        </w:rPr>
        <w:t>Совет народных депутатов Юргинского муниципального района</w:t>
      </w:r>
      <w:r w:rsidRPr="00B7508C">
        <w:rPr>
          <w:sz w:val="28"/>
          <w:szCs w:val="28"/>
        </w:rPr>
        <w:t>:</w:t>
      </w:r>
    </w:p>
    <w:p w:rsidR="004C0424" w:rsidRPr="00B7508C" w:rsidRDefault="004C0424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1)осуществляет правовое регулирование в сфере стратегического планирования;</w:t>
      </w:r>
    </w:p>
    <w:p w:rsidR="004C0424" w:rsidRPr="00B7508C" w:rsidRDefault="004C0424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2)утверждает </w:t>
      </w:r>
      <w:r w:rsidR="001831C2">
        <w:rPr>
          <w:sz w:val="28"/>
          <w:szCs w:val="28"/>
        </w:rPr>
        <w:t>С</w:t>
      </w:r>
      <w:r w:rsidRPr="00B7508C">
        <w:rPr>
          <w:sz w:val="28"/>
          <w:szCs w:val="28"/>
        </w:rPr>
        <w:t>тратегию социально</w:t>
      </w:r>
      <w:r w:rsidR="00C9331E" w:rsidRPr="00B7508C">
        <w:rPr>
          <w:sz w:val="28"/>
          <w:szCs w:val="28"/>
        </w:rPr>
        <w:t xml:space="preserve"> - </w:t>
      </w:r>
      <w:r w:rsidRPr="00B7508C">
        <w:rPr>
          <w:sz w:val="28"/>
          <w:szCs w:val="28"/>
        </w:rPr>
        <w:t xml:space="preserve">экономического развития </w:t>
      </w:r>
      <w:r w:rsidR="00C9331E" w:rsidRPr="00B7508C">
        <w:rPr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;</w:t>
      </w:r>
    </w:p>
    <w:p w:rsidR="004C0424" w:rsidRPr="00B7508C" w:rsidRDefault="004C0424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3)осуществляет полномочия в сфере стратегического планирования в соответствии</w:t>
      </w:r>
      <w:r w:rsidR="00C9331E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с федеральными законами и муниципальными нормативными правовыми актами;</w:t>
      </w:r>
    </w:p>
    <w:p w:rsidR="004C0424" w:rsidRPr="00B7508C" w:rsidRDefault="004C0424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4)заслушивает ежегодный отчет  главы </w:t>
      </w:r>
      <w:r w:rsidR="00C9331E" w:rsidRPr="00B7508C">
        <w:rPr>
          <w:sz w:val="28"/>
          <w:szCs w:val="28"/>
        </w:rPr>
        <w:t xml:space="preserve">Юргинского муниципального района </w:t>
      </w:r>
      <w:r w:rsidRPr="00B7508C">
        <w:rPr>
          <w:sz w:val="28"/>
          <w:szCs w:val="28"/>
        </w:rPr>
        <w:t xml:space="preserve"> о результатах своей деятельности, деятельности </w:t>
      </w:r>
      <w:r w:rsidR="00C9331E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>дминистрации</w:t>
      </w:r>
      <w:r w:rsidR="00C9331E" w:rsidRPr="00B7508C">
        <w:rPr>
          <w:sz w:val="28"/>
          <w:szCs w:val="28"/>
        </w:rPr>
        <w:t xml:space="preserve"> Юргинского муниципального района</w:t>
      </w:r>
      <w:r w:rsidRPr="00B7508C">
        <w:rPr>
          <w:sz w:val="28"/>
          <w:szCs w:val="28"/>
        </w:rPr>
        <w:t>;</w:t>
      </w:r>
    </w:p>
    <w:p w:rsidR="004C0424" w:rsidRPr="00B7508C" w:rsidRDefault="004C0424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5)осуществляет контроль реализации документов стратегического планирования в</w:t>
      </w:r>
      <w:r w:rsidR="00C9331E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рамках своих полномочий.</w:t>
      </w:r>
    </w:p>
    <w:p w:rsidR="00C9331E" w:rsidRPr="00B7508C" w:rsidRDefault="00C9331E" w:rsidP="00B7508C">
      <w:pPr>
        <w:rPr>
          <w:sz w:val="28"/>
          <w:szCs w:val="28"/>
        </w:rPr>
      </w:pPr>
    </w:p>
    <w:p w:rsidR="004C0424" w:rsidRPr="00B7508C" w:rsidRDefault="004C0424" w:rsidP="00B7508C">
      <w:pPr>
        <w:ind w:firstLine="708"/>
        <w:rPr>
          <w:sz w:val="28"/>
          <w:szCs w:val="28"/>
        </w:rPr>
      </w:pPr>
      <w:r w:rsidRPr="00B7508C">
        <w:rPr>
          <w:sz w:val="28"/>
          <w:szCs w:val="28"/>
        </w:rPr>
        <w:t xml:space="preserve">1.3. Глава </w:t>
      </w:r>
      <w:r w:rsidR="00C9331E" w:rsidRPr="00B7508C">
        <w:rPr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:</w:t>
      </w:r>
    </w:p>
    <w:p w:rsidR="00C9331E" w:rsidRPr="00B7508C" w:rsidRDefault="00C9331E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1)обеспечивает координацию деятельности администрации Юргинского муниципального района, органов администрации Юргинского муниципального района, осуществляющих отраслевое и межотраслевое управление, по реализации документов стратегического планирования;</w:t>
      </w:r>
    </w:p>
    <w:p w:rsidR="00C9331E" w:rsidRPr="00B7508C" w:rsidRDefault="00C9331E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2)представляет в Совет народных депутатов Юргинского муниципального района ежегодный отчет главы района о результатах своей деятельности,</w:t>
      </w:r>
      <w:r w:rsid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деятельности администрации Юргинского муниципального района;</w:t>
      </w:r>
    </w:p>
    <w:p w:rsidR="00C9331E" w:rsidRPr="00B7508C" w:rsidRDefault="00C9331E" w:rsidP="00B7508C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3)осуществляет иные полномочия в сфере стратегического планирования в соответствии с действующим законодательством.</w:t>
      </w:r>
    </w:p>
    <w:p w:rsidR="00C9331E" w:rsidRPr="00B7508C" w:rsidRDefault="00C9331E" w:rsidP="00B7508C">
      <w:pPr>
        <w:rPr>
          <w:sz w:val="28"/>
          <w:szCs w:val="28"/>
        </w:rPr>
      </w:pPr>
    </w:p>
    <w:p w:rsidR="00C9331E" w:rsidRPr="00B7508C" w:rsidRDefault="00C9331E" w:rsidP="00B7508C">
      <w:pPr>
        <w:ind w:firstLine="708"/>
        <w:rPr>
          <w:sz w:val="28"/>
          <w:szCs w:val="28"/>
        </w:rPr>
      </w:pPr>
      <w:r w:rsidRPr="00B7508C">
        <w:rPr>
          <w:sz w:val="28"/>
          <w:szCs w:val="28"/>
        </w:rPr>
        <w:t>1.4. администрация Юргинского муниципального района:</w:t>
      </w:r>
    </w:p>
    <w:p w:rsidR="00C9331E" w:rsidRPr="00B7508C" w:rsidRDefault="00C9331E" w:rsidP="00B7508C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1)утверждает проекты нормативных правовых актов </w:t>
      </w:r>
      <w:r w:rsidR="004C6130" w:rsidRPr="00B7508C">
        <w:rPr>
          <w:sz w:val="28"/>
          <w:szCs w:val="28"/>
        </w:rPr>
        <w:t xml:space="preserve">Юргинского </w:t>
      </w:r>
      <w:r w:rsidRPr="00B7508C">
        <w:rPr>
          <w:sz w:val="28"/>
          <w:szCs w:val="28"/>
        </w:rPr>
        <w:t xml:space="preserve">муниципального </w:t>
      </w:r>
      <w:r w:rsidR="004C6130" w:rsidRPr="00B7508C">
        <w:rPr>
          <w:sz w:val="28"/>
          <w:szCs w:val="28"/>
        </w:rPr>
        <w:t>района</w:t>
      </w:r>
      <w:r w:rsidRPr="00B7508C">
        <w:rPr>
          <w:sz w:val="28"/>
          <w:szCs w:val="28"/>
        </w:rPr>
        <w:t>, определяющих последовательность, порядок разработки, корректировки, осуществления мониторинга и контроля реализации документов стратегического</w:t>
      </w:r>
      <w:r w:rsidR="004C6130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планирования;</w:t>
      </w:r>
    </w:p>
    <w:p w:rsidR="00C9331E" w:rsidRPr="00B7508C" w:rsidRDefault="00C9331E" w:rsidP="00B7508C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2)организует разработку и реализацию документов стратегического развития;</w:t>
      </w:r>
    </w:p>
    <w:p w:rsidR="00C9331E" w:rsidRPr="00B7508C" w:rsidRDefault="00C9331E" w:rsidP="00B7508C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3)осуществляет мониторинг и контроль реализации документов стратегического</w:t>
      </w:r>
      <w:r w:rsidR="004C6130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планирования;</w:t>
      </w:r>
    </w:p>
    <w:p w:rsidR="00C9331E" w:rsidRPr="00B7508C" w:rsidRDefault="00C9331E" w:rsidP="00B7508C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4)организует подготовку документов, в которых отражаются результаты мониторинга реализации документов стратегического планирования;</w:t>
      </w:r>
    </w:p>
    <w:p w:rsidR="00C9331E" w:rsidRPr="00B7508C" w:rsidRDefault="00C9331E" w:rsidP="00B7508C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lastRenderedPageBreak/>
        <w:t>5) устанавливает форму, порядок и сроки общественного обсуждения документов</w:t>
      </w:r>
      <w:r w:rsidR="004C6130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 xml:space="preserve">стратегического планирования в </w:t>
      </w:r>
      <w:r w:rsidR="004C6130" w:rsidRPr="00B7508C">
        <w:rPr>
          <w:sz w:val="28"/>
          <w:szCs w:val="28"/>
        </w:rPr>
        <w:t xml:space="preserve">Юргинском </w:t>
      </w:r>
      <w:r w:rsidRPr="00B7508C">
        <w:rPr>
          <w:sz w:val="28"/>
          <w:szCs w:val="28"/>
        </w:rPr>
        <w:t xml:space="preserve">муниципальном </w:t>
      </w:r>
      <w:r w:rsidR="004C6130" w:rsidRPr="00B7508C">
        <w:rPr>
          <w:sz w:val="28"/>
          <w:szCs w:val="28"/>
        </w:rPr>
        <w:t>районе;</w:t>
      </w:r>
    </w:p>
    <w:p w:rsidR="00C9331E" w:rsidRPr="00B7508C" w:rsidRDefault="00C9331E" w:rsidP="00B7508C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6)осуществляет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C6130" w:rsidRPr="00B7508C" w:rsidRDefault="004C6130" w:rsidP="00B7508C">
      <w:pPr>
        <w:rPr>
          <w:sz w:val="28"/>
          <w:szCs w:val="28"/>
        </w:rPr>
      </w:pPr>
    </w:p>
    <w:p w:rsidR="00C9331E" w:rsidRPr="00B7508C" w:rsidRDefault="00C9331E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1.</w:t>
      </w:r>
      <w:r w:rsidR="00866377">
        <w:rPr>
          <w:sz w:val="28"/>
          <w:szCs w:val="28"/>
        </w:rPr>
        <w:t>5</w:t>
      </w:r>
      <w:r w:rsidRPr="00B7508C">
        <w:rPr>
          <w:sz w:val="28"/>
          <w:szCs w:val="28"/>
        </w:rPr>
        <w:t xml:space="preserve">. Уполномоченный орган в сфере стратегического планирования </w:t>
      </w:r>
      <w:r w:rsidR="004C6130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>дминистрации</w:t>
      </w:r>
      <w:r w:rsidR="004C6130" w:rsidRPr="00B7508C">
        <w:rPr>
          <w:sz w:val="28"/>
          <w:szCs w:val="28"/>
        </w:rPr>
        <w:t xml:space="preserve"> Юргинского муниципального района</w:t>
      </w:r>
      <w:r w:rsidRPr="00B7508C">
        <w:rPr>
          <w:sz w:val="28"/>
          <w:szCs w:val="28"/>
        </w:rPr>
        <w:t>:</w:t>
      </w:r>
    </w:p>
    <w:p w:rsidR="00C9331E" w:rsidRPr="00B7508C" w:rsidRDefault="00C9331E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1)в пределах своих полномочий разрабатывает проекты нормативных правовых актов </w:t>
      </w:r>
      <w:r w:rsidR="00AA2E92" w:rsidRPr="00B7508C">
        <w:rPr>
          <w:sz w:val="28"/>
          <w:szCs w:val="28"/>
        </w:rPr>
        <w:t xml:space="preserve">Юргинского </w:t>
      </w:r>
      <w:r w:rsidRPr="00B7508C">
        <w:rPr>
          <w:sz w:val="28"/>
          <w:szCs w:val="28"/>
        </w:rPr>
        <w:t xml:space="preserve">муниципального </w:t>
      </w:r>
      <w:r w:rsidR="00AA2E92" w:rsidRPr="00B7508C">
        <w:rPr>
          <w:sz w:val="28"/>
          <w:szCs w:val="28"/>
        </w:rPr>
        <w:t>района</w:t>
      </w:r>
      <w:r w:rsidRPr="00B7508C">
        <w:rPr>
          <w:sz w:val="28"/>
          <w:szCs w:val="28"/>
        </w:rPr>
        <w:t>, определяющих последовательность,</w:t>
      </w:r>
      <w:r w:rsidR="00AA2E92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порядок разработки, корректировки, осуществления мониторинга и контроля реализации</w:t>
      </w:r>
      <w:r w:rsidR="00AA2E92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документов стратегического планирования;</w:t>
      </w:r>
    </w:p>
    <w:p w:rsidR="00C9331E" w:rsidRPr="00B7508C" w:rsidRDefault="00C9331E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2)обеспечивает координацию разработки и корректировки документов стратегического планирования </w:t>
      </w:r>
      <w:r w:rsidR="00AA2E92" w:rsidRPr="00B7508C">
        <w:rPr>
          <w:sz w:val="28"/>
          <w:szCs w:val="28"/>
        </w:rPr>
        <w:t xml:space="preserve">Юргинского </w:t>
      </w:r>
      <w:r w:rsidRPr="00B7508C">
        <w:rPr>
          <w:sz w:val="28"/>
          <w:szCs w:val="28"/>
        </w:rPr>
        <w:t xml:space="preserve">муниципального </w:t>
      </w:r>
      <w:r w:rsidR="00AA2E92" w:rsidRPr="00B7508C">
        <w:rPr>
          <w:sz w:val="28"/>
          <w:szCs w:val="28"/>
        </w:rPr>
        <w:t>района</w:t>
      </w:r>
      <w:r w:rsidRPr="00B7508C">
        <w:rPr>
          <w:sz w:val="28"/>
          <w:szCs w:val="28"/>
        </w:rPr>
        <w:t>;</w:t>
      </w: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7508C">
        <w:rPr>
          <w:sz w:val="28"/>
          <w:szCs w:val="28"/>
        </w:rPr>
        <w:t>3)участвует в разработке стратегии социально-экономического развития Юргинского муниципального района, плана мероприятий по реализации стратегии социально-экономического развития Юргинского муниципального района, разрабатывает прогноз социально-экономического развития на среднесрочный и долгосрочный периоды;</w:t>
      </w:r>
      <w:proofErr w:type="gramEnd"/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4)в пределах своих полномочий осуществляет мониторинг и контроль реализации документов стратегического планирования Юргинского муниципального района;</w:t>
      </w: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5)в пределах своих полномочий осуществляет подготовку документов, в которых отражаются результаты </w:t>
      </w:r>
      <w:proofErr w:type="gramStart"/>
      <w:r w:rsidRPr="00B7508C">
        <w:rPr>
          <w:sz w:val="28"/>
          <w:szCs w:val="28"/>
        </w:rPr>
        <w:t>мониторинга реализации документов стратегического планирования Юргинского муниципального района</w:t>
      </w:r>
      <w:proofErr w:type="gramEnd"/>
      <w:r w:rsidRPr="00B7508C">
        <w:rPr>
          <w:sz w:val="28"/>
          <w:szCs w:val="28"/>
        </w:rPr>
        <w:t>;</w:t>
      </w: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6)осуществляют иные полномочия в сфере стратегического планирования в</w:t>
      </w:r>
      <w:r w:rsidR="00866377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соответствии с действующим законодательством.</w:t>
      </w:r>
    </w:p>
    <w:p w:rsidR="00AA2E92" w:rsidRPr="00B7508C" w:rsidRDefault="00AA2E92" w:rsidP="00B7508C">
      <w:pPr>
        <w:rPr>
          <w:sz w:val="28"/>
          <w:szCs w:val="28"/>
        </w:rPr>
      </w:pP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1.</w:t>
      </w:r>
      <w:r w:rsidR="006C63B4">
        <w:rPr>
          <w:sz w:val="28"/>
          <w:szCs w:val="28"/>
        </w:rPr>
        <w:t>6</w:t>
      </w:r>
      <w:r w:rsidRPr="00B7508C">
        <w:rPr>
          <w:sz w:val="28"/>
          <w:szCs w:val="28"/>
        </w:rPr>
        <w:t>.Органы администрации Юргинского муниципального района, осуществляющие отраслевое и межотраслевое управление:</w:t>
      </w: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1)в пределах своих полномочий разрабатывают и реализуют документы стратегического планирования Юргинского муниципального района;</w:t>
      </w: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2)в пределах своих полномочий осуществляют мониторинг и контроль реализации документов стратегического планирования Юргинского муниципального района;</w:t>
      </w: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3)предоставляют уполномоченному органу в сфере стратегического планирования сведения, необходимые для </w:t>
      </w:r>
      <w:r w:rsidR="001831C2">
        <w:rPr>
          <w:sz w:val="28"/>
          <w:szCs w:val="28"/>
        </w:rPr>
        <w:t xml:space="preserve">разработки документов </w:t>
      </w:r>
      <w:r w:rsidR="001831C2">
        <w:rPr>
          <w:sz w:val="28"/>
          <w:szCs w:val="28"/>
        </w:rPr>
        <w:lastRenderedPageBreak/>
        <w:t xml:space="preserve">стратегического планирования, </w:t>
      </w:r>
      <w:r w:rsidRPr="00B7508C">
        <w:rPr>
          <w:sz w:val="28"/>
          <w:szCs w:val="28"/>
        </w:rPr>
        <w:t xml:space="preserve">осуществления мониторинга и </w:t>
      </w:r>
      <w:proofErr w:type="gramStart"/>
      <w:r w:rsidRPr="00B7508C">
        <w:rPr>
          <w:sz w:val="28"/>
          <w:szCs w:val="28"/>
        </w:rPr>
        <w:t xml:space="preserve">контроля </w:t>
      </w:r>
      <w:r w:rsidR="001831C2">
        <w:rPr>
          <w:sz w:val="28"/>
          <w:szCs w:val="28"/>
        </w:rPr>
        <w:t>за</w:t>
      </w:r>
      <w:proofErr w:type="gramEnd"/>
      <w:r w:rsidR="001831C2">
        <w:rPr>
          <w:sz w:val="28"/>
          <w:szCs w:val="28"/>
        </w:rPr>
        <w:t xml:space="preserve"> их </w:t>
      </w:r>
      <w:r w:rsidRPr="00B7508C">
        <w:rPr>
          <w:sz w:val="28"/>
          <w:szCs w:val="28"/>
        </w:rPr>
        <w:t>реализаци</w:t>
      </w:r>
      <w:r w:rsidR="001831C2">
        <w:rPr>
          <w:sz w:val="28"/>
          <w:szCs w:val="28"/>
        </w:rPr>
        <w:t>ей</w:t>
      </w:r>
      <w:r w:rsidRPr="00B7508C">
        <w:rPr>
          <w:sz w:val="28"/>
          <w:szCs w:val="28"/>
        </w:rPr>
        <w:t>;</w:t>
      </w:r>
    </w:p>
    <w:p w:rsidR="00AA2E92" w:rsidRPr="00B7508C" w:rsidRDefault="00AA2E92" w:rsidP="00866377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4)осуществляют иные полномочия в сфере стратегического планирования, в соответствии с действующим законодательством.</w:t>
      </w:r>
    </w:p>
    <w:p w:rsidR="00C52842" w:rsidRPr="00B7508C" w:rsidRDefault="00C52842" w:rsidP="00B7508C">
      <w:pPr>
        <w:rPr>
          <w:sz w:val="28"/>
          <w:szCs w:val="28"/>
        </w:rPr>
      </w:pPr>
    </w:p>
    <w:p w:rsidR="00C52842" w:rsidRPr="00B7508C" w:rsidRDefault="00C52842" w:rsidP="00CE2E3B">
      <w:pPr>
        <w:ind w:left="708" w:firstLine="708"/>
        <w:rPr>
          <w:b/>
          <w:bCs/>
          <w:color w:val="02010B"/>
          <w:sz w:val="28"/>
          <w:szCs w:val="28"/>
        </w:rPr>
      </w:pPr>
      <w:r w:rsidRPr="00B7508C">
        <w:rPr>
          <w:b/>
          <w:bCs/>
          <w:color w:val="02010B"/>
          <w:sz w:val="28"/>
          <w:szCs w:val="28"/>
        </w:rPr>
        <w:t>2. Документы стратегического планирования</w:t>
      </w:r>
    </w:p>
    <w:p w:rsidR="00C52842" w:rsidRPr="00B7508C" w:rsidRDefault="00CE2E3B" w:rsidP="00CE2E3B">
      <w:pPr>
        <w:rPr>
          <w:b/>
          <w:bCs/>
          <w:color w:val="02010B"/>
          <w:sz w:val="28"/>
          <w:szCs w:val="28"/>
        </w:rPr>
      </w:pPr>
      <w:r>
        <w:rPr>
          <w:b/>
          <w:bCs/>
          <w:color w:val="02010B"/>
          <w:sz w:val="28"/>
          <w:szCs w:val="28"/>
        </w:rPr>
        <w:t xml:space="preserve">                           </w:t>
      </w:r>
      <w:r w:rsidR="00C52842" w:rsidRPr="00B7508C">
        <w:rPr>
          <w:b/>
          <w:bCs/>
          <w:color w:val="02010B"/>
          <w:sz w:val="28"/>
          <w:szCs w:val="28"/>
        </w:rPr>
        <w:t>Юргинского муниципального района</w:t>
      </w:r>
    </w:p>
    <w:p w:rsidR="00C52842" w:rsidRPr="00B7508C" w:rsidRDefault="00C52842" w:rsidP="00B7508C">
      <w:pPr>
        <w:rPr>
          <w:b/>
          <w:bCs/>
          <w:color w:val="02010B"/>
          <w:sz w:val="28"/>
          <w:szCs w:val="28"/>
        </w:rPr>
      </w:pPr>
    </w:p>
    <w:p w:rsidR="00C52842" w:rsidRPr="00B7508C" w:rsidRDefault="00C52842" w:rsidP="00CE2E3B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2.1.Документы стратегического планирования Юргинского муниципального района разрабатываются в рамках </w:t>
      </w:r>
      <w:proofErr w:type="spellStart"/>
      <w:r w:rsidRPr="00B7508C">
        <w:rPr>
          <w:color w:val="02010B"/>
          <w:sz w:val="28"/>
          <w:szCs w:val="28"/>
        </w:rPr>
        <w:t>целеполагания</w:t>
      </w:r>
      <w:proofErr w:type="spellEnd"/>
      <w:r w:rsidRPr="00B7508C">
        <w:rPr>
          <w:color w:val="02010B"/>
          <w:sz w:val="28"/>
          <w:szCs w:val="28"/>
        </w:rPr>
        <w:t>, прогнозирования, планирования и программирования.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2.2.К документу стратегического планирования Юргинского муниципального района, разрабатываемому в рамках </w:t>
      </w:r>
      <w:proofErr w:type="spellStart"/>
      <w:r w:rsidRPr="00B7508C">
        <w:rPr>
          <w:color w:val="02010B"/>
          <w:sz w:val="28"/>
          <w:szCs w:val="28"/>
        </w:rPr>
        <w:t>целеполагания</w:t>
      </w:r>
      <w:proofErr w:type="spellEnd"/>
      <w:r w:rsidRPr="00B7508C">
        <w:rPr>
          <w:color w:val="02010B"/>
          <w:sz w:val="28"/>
          <w:szCs w:val="28"/>
        </w:rPr>
        <w:t xml:space="preserve">, относится </w:t>
      </w:r>
      <w:r w:rsidR="001831C2">
        <w:rPr>
          <w:color w:val="02010B"/>
          <w:sz w:val="28"/>
          <w:szCs w:val="28"/>
        </w:rPr>
        <w:t>С</w:t>
      </w:r>
      <w:r w:rsidRPr="00B7508C">
        <w:rPr>
          <w:color w:val="02010B"/>
          <w:sz w:val="28"/>
          <w:szCs w:val="28"/>
        </w:rPr>
        <w:t>тратегия социально</w:t>
      </w:r>
      <w:r w:rsidR="00CE2E3B">
        <w:rPr>
          <w:color w:val="02010B"/>
          <w:sz w:val="28"/>
          <w:szCs w:val="28"/>
        </w:rPr>
        <w:t xml:space="preserve"> - </w:t>
      </w:r>
      <w:r w:rsidRPr="00B7508C">
        <w:rPr>
          <w:color w:val="02010B"/>
          <w:sz w:val="28"/>
          <w:szCs w:val="28"/>
        </w:rPr>
        <w:t xml:space="preserve">экономического развития Юргинского муниципального района (далее </w:t>
      </w:r>
      <w:r w:rsidR="00CE2E3B">
        <w:rPr>
          <w:color w:val="02010B"/>
          <w:sz w:val="28"/>
          <w:szCs w:val="28"/>
        </w:rPr>
        <w:t xml:space="preserve"> - </w:t>
      </w:r>
      <w:r w:rsidRPr="00B7508C">
        <w:rPr>
          <w:color w:val="02010B"/>
          <w:sz w:val="28"/>
          <w:szCs w:val="28"/>
        </w:rPr>
        <w:t>Стратегия).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2.3.К документам стратегического планирования Юргинского муниципального района, разрабатываемым в рамках прогнозирования, относятся: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1)прогноз социально–экономического развития Юргинского муниципального района на среднесрочный или долгосрочный период (далее – Прогноз социально</w:t>
      </w:r>
      <w:r w:rsidR="00CE2E3B">
        <w:rPr>
          <w:color w:val="02010B"/>
          <w:sz w:val="28"/>
          <w:szCs w:val="28"/>
        </w:rPr>
        <w:t xml:space="preserve"> - </w:t>
      </w:r>
      <w:r w:rsidRPr="00B7508C">
        <w:rPr>
          <w:color w:val="02010B"/>
          <w:sz w:val="28"/>
          <w:szCs w:val="28"/>
        </w:rPr>
        <w:t>экономического развития);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2)бюджетный прогноз Юргинского муниципального района на долгосрочный период (далее – Бюджетный прогноз).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2.4.К документам стратегического планирования Юргинского муниципального района, разрабатываемым в рамках планирования и программирования, относятся: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1)план мероприятий по реализации стратегии социально</w:t>
      </w:r>
      <w:r w:rsidR="00CE2E3B">
        <w:rPr>
          <w:sz w:val="28"/>
          <w:szCs w:val="28"/>
        </w:rPr>
        <w:t xml:space="preserve"> </w:t>
      </w:r>
      <w:proofErr w:type="gramStart"/>
      <w:r w:rsidR="00CE2E3B">
        <w:rPr>
          <w:sz w:val="28"/>
          <w:szCs w:val="28"/>
        </w:rPr>
        <w:t>-</w:t>
      </w:r>
      <w:r w:rsidRPr="00B7508C">
        <w:rPr>
          <w:sz w:val="28"/>
          <w:szCs w:val="28"/>
        </w:rPr>
        <w:t>э</w:t>
      </w:r>
      <w:proofErr w:type="gramEnd"/>
      <w:r w:rsidRPr="00B7508C">
        <w:rPr>
          <w:sz w:val="28"/>
          <w:szCs w:val="28"/>
        </w:rPr>
        <w:t>кономического развития</w:t>
      </w:r>
      <w:r w:rsidRPr="00B7508C">
        <w:rPr>
          <w:color w:val="02010B"/>
          <w:sz w:val="28"/>
          <w:szCs w:val="28"/>
        </w:rPr>
        <w:t xml:space="preserve"> Юргинского муниципального района</w:t>
      </w:r>
      <w:r w:rsidRPr="00B7508C">
        <w:rPr>
          <w:sz w:val="28"/>
          <w:szCs w:val="28"/>
        </w:rPr>
        <w:t xml:space="preserve"> (далее </w:t>
      </w:r>
      <w:r w:rsidR="001831C2">
        <w:rPr>
          <w:sz w:val="28"/>
          <w:szCs w:val="28"/>
        </w:rPr>
        <w:t>-</w:t>
      </w:r>
      <w:r w:rsidRPr="00B7508C">
        <w:rPr>
          <w:sz w:val="28"/>
          <w:szCs w:val="28"/>
        </w:rPr>
        <w:t xml:space="preserve"> План мероприятий);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2)муниципальные программы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 xml:space="preserve"> </w:t>
      </w:r>
    </w:p>
    <w:p w:rsidR="00C52842" w:rsidRPr="00B7508C" w:rsidRDefault="00C52842" w:rsidP="00CE2E3B">
      <w:pPr>
        <w:spacing w:line="276" w:lineRule="auto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(далее – Муниципальные программы).</w:t>
      </w:r>
    </w:p>
    <w:p w:rsidR="00C52842" w:rsidRPr="00B7508C" w:rsidRDefault="00C52842" w:rsidP="00CE2E3B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2.5.Документы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</w:t>
      </w:r>
      <w:r w:rsidR="002630D0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52842" w:rsidRDefault="00C52842" w:rsidP="00B7508C">
      <w:pPr>
        <w:rPr>
          <w:sz w:val="28"/>
          <w:szCs w:val="28"/>
        </w:rPr>
      </w:pPr>
    </w:p>
    <w:p w:rsidR="002630D0" w:rsidRDefault="002630D0" w:rsidP="00B7508C">
      <w:pPr>
        <w:rPr>
          <w:sz w:val="28"/>
          <w:szCs w:val="28"/>
        </w:rPr>
      </w:pPr>
    </w:p>
    <w:p w:rsidR="002630D0" w:rsidRPr="00B7508C" w:rsidRDefault="002630D0" w:rsidP="00B7508C">
      <w:pPr>
        <w:rPr>
          <w:sz w:val="28"/>
          <w:szCs w:val="28"/>
        </w:rPr>
      </w:pPr>
    </w:p>
    <w:p w:rsidR="00C52842" w:rsidRPr="00B7508C" w:rsidRDefault="00C52842" w:rsidP="002630D0">
      <w:pPr>
        <w:ind w:left="708" w:firstLine="708"/>
        <w:rPr>
          <w:b/>
          <w:bCs/>
          <w:color w:val="02010B"/>
          <w:sz w:val="28"/>
          <w:szCs w:val="28"/>
        </w:rPr>
      </w:pPr>
      <w:r w:rsidRPr="00B7508C">
        <w:rPr>
          <w:b/>
          <w:bCs/>
          <w:color w:val="02010B"/>
          <w:sz w:val="28"/>
          <w:szCs w:val="28"/>
        </w:rPr>
        <w:lastRenderedPageBreak/>
        <w:t xml:space="preserve"> 3. Стратегия социально–экономического развития</w:t>
      </w:r>
    </w:p>
    <w:p w:rsidR="00C52842" w:rsidRPr="002630D0" w:rsidRDefault="00C52842" w:rsidP="002630D0">
      <w:pPr>
        <w:ind w:left="1416" w:firstLine="708"/>
        <w:rPr>
          <w:b/>
          <w:bCs/>
          <w:color w:val="02010B"/>
          <w:sz w:val="28"/>
          <w:szCs w:val="28"/>
        </w:rPr>
      </w:pPr>
      <w:r w:rsidRPr="002630D0">
        <w:rPr>
          <w:b/>
          <w:color w:val="02010B"/>
          <w:sz w:val="28"/>
          <w:szCs w:val="28"/>
        </w:rPr>
        <w:t>Юргинского муниципального района</w:t>
      </w:r>
      <w:r w:rsidRPr="002630D0">
        <w:rPr>
          <w:b/>
          <w:bCs/>
          <w:color w:val="02010B"/>
          <w:sz w:val="28"/>
          <w:szCs w:val="28"/>
        </w:rPr>
        <w:t xml:space="preserve"> </w:t>
      </w:r>
    </w:p>
    <w:p w:rsidR="00C52842" w:rsidRPr="00B7508C" w:rsidRDefault="00C52842" w:rsidP="00B7508C">
      <w:pPr>
        <w:rPr>
          <w:b/>
          <w:bCs/>
          <w:color w:val="02010B"/>
          <w:sz w:val="28"/>
          <w:szCs w:val="28"/>
        </w:rPr>
      </w:pPr>
    </w:p>
    <w:p w:rsidR="00C52842" w:rsidRPr="00B7508C" w:rsidRDefault="00C52842" w:rsidP="00960649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3.1.Стратегия – документ </w:t>
      </w:r>
      <w:r w:rsidRPr="00B7508C">
        <w:rPr>
          <w:color w:val="000000"/>
          <w:sz w:val="28"/>
          <w:szCs w:val="28"/>
        </w:rPr>
        <w:t xml:space="preserve">стратегического планирования </w:t>
      </w:r>
      <w:r w:rsidRPr="00B7508C">
        <w:rPr>
          <w:color w:val="02010B"/>
          <w:sz w:val="28"/>
          <w:szCs w:val="28"/>
        </w:rPr>
        <w:t>Юргинского муниципального района, определяющий цели и задачи муниципального управления и социально–экономического развития Юргинского муниципального района  на долгосрочный период, согласованный с приоритетами и целями социально</w:t>
      </w:r>
      <w:r w:rsidR="00A07159">
        <w:rPr>
          <w:color w:val="02010B"/>
          <w:sz w:val="28"/>
          <w:szCs w:val="28"/>
        </w:rPr>
        <w:t xml:space="preserve"> - </w:t>
      </w:r>
      <w:r w:rsidRPr="00B7508C">
        <w:rPr>
          <w:color w:val="02010B"/>
          <w:sz w:val="28"/>
          <w:szCs w:val="28"/>
        </w:rPr>
        <w:t>экономического развития Российской Федерации и Кемеровской области.</w:t>
      </w:r>
    </w:p>
    <w:p w:rsidR="00C52842" w:rsidRPr="00B7508C" w:rsidRDefault="00C52842" w:rsidP="00960649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3.2.Стратегия разрабатывается </w:t>
      </w:r>
      <w:r w:rsidRPr="00B7508C">
        <w:rPr>
          <w:sz w:val="28"/>
          <w:szCs w:val="28"/>
        </w:rPr>
        <w:t>каждые шесть лет.</w:t>
      </w:r>
    </w:p>
    <w:p w:rsidR="00C52842" w:rsidRPr="00B7508C" w:rsidRDefault="00C52842" w:rsidP="00960649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3.3.Стратегия является основой для разработки </w:t>
      </w:r>
      <w:r w:rsidR="00A07159">
        <w:rPr>
          <w:color w:val="02010B"/>
          <w:sz w:val="28"/>
          <w:szCs w:val="28"/>
        </w:rPr>
        <w:t>м</w:t>
      </w:r>
      <w:r w:rsidRPr="00B7508C">
        <w:rPr>
          <w:color w:val="02010B"/>
          <w:sz w:val="28"/>
          <w:szCs w:val="28"/>
        </w:rPr>
        <w:t xml:space="preserve">униципальных программ и </w:t>
      </w:r>
      <w:r w:rsidR="00A07159">
        <w:rPr>
          <w:color w:val="02010B"/>
          <w:sz w:val="28"/>
          <w:szCs w:val="28"/>
        </w:rPr>
        <w:t>п</w:t>
      </w:r>
      <w:r w:rsidRPr="00B7508C">
        <w:rPr>
          <w:color w:val="02010B"/>
          <w:sz w:val="28"/>
          <w:szCs w:val="28"/>
        </w:rPr>
        <w:t>лана</w:t>
      </w:r>
      <w:r w:rsidR="00BC16B2" w:rsidRPr="00B7508C">
        <w:rPr>
          <w:color w:val="02010B"/>
          <w:sz w:val="28"/>
          <w:szCs w:val="28"/>
        </w:rPr>
        <w:t xml:space="preserve"> </w:t>
      </w:r>
      <w:r w:rsidRPr="00B7508C">
        <w:rPr>
          <w:color w:val="02010B"/>
          <w:sz w:val="28"/>
          <w:szCs w:val="28"/>
        </w:rPr>
        <w:t>мероприятий по реализации Стратегии.</w:t>
      </w:r>
    </w:p>
    <w:p w:rsidR="00BC16B2" w:rsidRPr="00B7508C" w:rsidRDefault="00C52842" w:rsidP="00960649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3.4.Стратегия утверждается решением </w:t>
      </w:r>
      <w:r w:rsidR="00BC16B2" w:rsidRPr="00B7508C">
        <w:rPr>
          <w:color w:val="02010B"/>
          <w:sz w:val="28"/>
          <w:szCs w:val="28"/>
        </w:rPr>
        <w:t>Совета народных депутатов Юргинского муниципального района</w:t>
      </w:r>
      <w:r w:rsidRPr="00B7508C">
        <w:rPr>
          <w:color w:val="02010B"/>
          <w:sz w:val="28"/>
          <w:szCs w:val="28"/>
        </w:rPr>
        <w:t>, порядок разработки и</w:t>
      </w:r>
      <w:r w:rsidR="00BC16B2" w:rsidRPr="00B7508C">
        <w:rPr>
          <w:color w:val="02010B"/>
          <w:sz w:val="28"/>
          <w:szCs w:val="28"/>
        </w:rPr>
        <w:t xml:space="preserve"> корректировки </w:t>
      </w:r>
    </w:p>
    <w:p w:rsidR="00C52842" w:rsidRPr="00B7508C" w:rsidRDefault="00BC16B2" w:rsidP="00960649">
      <w:pPr>
        <w:spacing w:line="276" w:lineRule="auto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Стратегии определяется администрацией Юргинского муниципального района.</w:t>
      </w:r>
    </w:p>
    <w:p w:rsidR="00BC16B2" w:rsidRPr="00B7508C" w:rsidRDefault="00BC16B2" w:rsidP="00B7508C">
      <w:pPr>
        <w:rPr>
          <w:color w:val="02010B"/>
          <w:sz w:val="28"/>
          <w:szCs w:val="28"/>
        </w:rPr>
      </w:pPr>
    </w:p>
    <w:p w:rsidR="00BC16B2" w:rsidRPr="00A07159" w:rsidRDefault="00BC16B2" w:rsidP="00A07159">
      <w:pPr>
        <w:jc w:val="center"/>
        <w:rPr>
          <w:b/>
          <w:bCs/>
          <w:sz w:val="28"/>
          <w:szCs w:val="28"/>
        </w:rPr>
      </w:pPr>
      <w:r w:rsidRPr="00A07159">
        <w:rPr>
          <w:b/>
          <w:bCs/>
          <w:sz w:val="28"/>
          <w:szCs w:val="28"/>
        </w:rPr>
        <w:t xml:space="preserve">4. Прогноз </w:t>
      </w:r>
      <w:proofErr w:type="gramStart"/>
      <w:r w:rsidRPr="00A07159">
        <w:rPr>
          <w:b/>
          <w:bCs/>
          <w:sz w:val="28"/>
          <w:szCs w:val="28"/>
        </w:rPr>
        <w:t>социально–экономического</w:t>
      </w:r>
      <w:proofErr w:type="gramEnd"/>
    </w:p>
    <w:p w:rsidR="00A07159" w:rsidRDefault="00BC16B2" w:rsidP="00A07159">
      <w:pPr>
        <w:jc w:val="center"/>
        <w:rPr>
          <w:b/>
          <w:color w:val="02010B"/>
          <w:sz w:val="28"/>
          <w:szCs w:val="28"/>
        </w:rPr>
      </w:pPr>
      <w:r w:rsidRPr="00A07159">
        <w:rPr>
          <w:b/>
          <w:bCs/>
          <w:sz w:val="28"/>
          <w:szCs w:val="28"/>
        </w:rPr>
        <w:t xml:space="preserve">развития </w:t>
      </w:r>
      <w:r w:rsidRPr="00A07159">
        <w:rPr>
          <w:b/>
          <w:color w:val="02010B"/>
          <w:sz w:val="28"/>
          <w:szCs w:val="28"/>
        </w:rPr>
        <w:t>Юргинского муниципального района</w:t>
      </w:r>
    </w:p>
    <w:p w:rsidR="00BC16B2" w:rsidRPr="00A07159" w:rsidRDefault="00BC16B2" w:rsidP="00A07159">
      <w:pPr>
        <w:jc w:val="center"/>
        <w:rPr>
          <w:b/>
          <w:bCs/>
          <w:sz w:val="28"/>
          <w:szCs w:val="28"/>
        </w:rPr>
      </w:pPr>
      <w:r w:rsidRPr="00A07159">
        <w:rPr>
          <w:b/>
          <w:bCs/>
          <w:sz w:val="28"/>
          <w:szCs w:val="28"/>
        </w:rPr>
        <w:t xml:space="preserve"> на долгосрочный или среднесрочный период</w:t>
      </w:r>
    </w:p>
    <w:p w:rsidR="00BC16B2" w:rsidRPr="00B7508C" w:rsidRDefault="00BC16B2" w:rsidP="00B7508C">
      <w:pPr>
        <w:rPr>
          <w:b/>
          <w:bCs/>
          <w:sz w:val="28"/>
          <w:szCs w:val="28"/>
        </w:rPr>
      </w:pPr>
    </w:p>
    <w:p w:rsidR="00BC16B2" w:rsidRPr="00B7508C" w:rsidRDefault="00BC16B2" w:rsidP="00A07159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4.1.Прогноз –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DA26D7" w:rsidRPr="00B7508C">
        <w:rPr>
          <w:color w:val="02010B"/>
          <w:sz w:val="28"/>
          <w:szCs w:val="28"/>
        </w:rPr>
        <w:t>Юргинского муниципального района</w:t>
      </w:r>
      <w:r w:rsidR="00DA26D7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на среднесрочный или долгосрочный период.</w:t>
      </w:r>
    </w:p>
    <w:p w:rsidR="00BC16B2" w:rsidRPr="00B7508C" w:rsidRDefault="00BC16B2" w:rsidP="00A07159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4.2.Прогноз социально-экономического развития </w:t>
      </w:r>
      <w:r w:rsidR="00DA26D7" w:rsidRPr="00B7508C">
        <w:rPr>
          <w:color w:val="02010B"/>
          <w:sz w:val="28"/>
          <w:szCs w:val="28"/>
        </w:rPr>
        <w:t>Юргинского муниципального района</w:t>
      </w:r>
      <w:r w:rsidR="00DA26D7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на долгосрочный или среднесрочный период разрабатывается в порядке,</w:t>
      </w:r>
      <w:r w:rsidR="00DA26D7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 xml:space="preserve">установленном </w:t>
      </w:r>
      <w:r w:rsidR="00DA26D7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 xml:space="preserve">дминистрацией </w:t>
      </w:r>
      <w:r w:rsidR="00DA26D7"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.</w:t>
      </w:r>
    </w:p>
    <w:p w:rsidR="00BC16B2" w:rsidRPr="00B7508C" w:rsidRDefault="00BC16B2" w:rsidP="00A07159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4.3.Прогноз социально-экономического развития разрабатывается уполномоченным органом </w:t>
      </w:r>
      <w:r w:rsidR="00DA26D7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 xml:space="preserve">дминистрации </w:t>
      </w:r>
      <w:r w:rsidR="00DA26D7" w:rsidRPr="00B7508C">
        <w:rPr>
          <w:color w:val="02010B"/>
          <w:sz w:val="28"/>
          <w:szCs w:val="28"/>
        </w:rPr>
        <w:t>Юргинского муниципального района</w:t>
      </w:r>
      <w:r w:rsidR="00DA26D7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в сфере стратегического планирования и</w:t>
      </w:r>
      <w:r w:rsidR="00DA26D7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 xml:space="preserve">утверждается </w:t>
      </w:r>
      <w:r w:rsidR="00DA26D7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 xml:space="preserve">дминистрацией </w:t>
      </w:r>
      <w:r w:rsidR="00DA26D7"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.</w:t>
      </w:r>
    </w:p>
    <w:p w:rsidR="00911664" w:rsidRPr="00B7508C" w:rsidRDefault="00911664" w:rsidP="00B7508C">
      <w:pPr>
        <w:rPr>
          <w:sz w:val="28"/>
          <w:szCs w:val="28"/>
        </w:rPr>
      </w:pPr>
    </w:p>
    <w:p w:rsidR="00A07159" w:rsidRDefault="00911664" w:rsidP="00A07159">
      <w:pPr>
        <w:jc w:val="center"/>
        <w:rPr>
          <w:b/>
          <w:color w:val="02010B"/>
          <w:sz w:val="28"/>
          <w:szCs w:val="28"/>
        </w:rPr>
      </w:pPr>
      <w:r w:rsidRPr="00A07159">
        <w:rPr>
          <w:b/>
          <w:bCs/>
          <w:color w:val="02010B"/>
          <w:sz w:val="28"/>
          <w:szCs w:val="28"/>
        </w:rPr>
        <w:t xml:space="preserve"> 5. Бюджетный прогноз </w:t>
      </w:r>
      <w:r w:rsidRPr="00A07159">
        <w:rPr>
          <w:b/>
          <w:color w:val="02010B"/>
          <w:sz w:val="28"/>
          <w:szCs w:val="28"/>
        </w:rPr>
        <w:t>Юргинского муниципального района</w:t>
      </w:r>
    </w:p>
    <w:p w:rsidR="00911664" w:rsidRPr="00A07159" w:rsidRDefault="00911664" w:rsidP="00A07159">
      <w:pPr>
        <w:jc w:val="center"/>
        <w:rPr>
          <w:b/>
          <w:bCs/>
          <w:color w:val="02010B"/>
          <w:sz w:val="28"/>
          <w:szCs w:val="28"/>
        </w:rPr>
      </w:pPr>
      <w:r w:rsidRPr="00A07159">
        <w:rPr>
          <w:b/>
          <w:sz w:val="28"/>
          <w:szCs w:val="28"/>
        </w:rPr>
        <w:t xml:space="preserve"> </w:t>
      </w:r>
      <w:r w:rsidRPr="00A07159">
        <w:rPr>
          <w:b/>
          <w:bCs/>
          <w:color w:val="02010B"/>
          <w:sz w:val="28"/>
          <w:szCs w:val="28"/>
        </w:rPr>
        <w:t xml:space="preserve"> на долгосрочный период</w:t>
      </w:r>
    </w:p>
    <w:p w:rsidR="00911664" w:rsidRPr="00A07159" w:rsidRDefault="00911664" w:rsidP="00A07159">
      <w:pPr>
        <w:jc w:val="center"/>
        <w:rPr>
          <w:b/>
          <w:bCs/>
          <w:color w:val="02010B"/>
          <w:sz w:val="28"/>
          <w:szCs w:val="28"/>
        </w:rPr>
      </w:pPr>
    </w:p>
    <w:p w:rsidR="00911664" w:rsidRPr="00B7508C" w:rsidRDefault="00911664" w:rsidP="00A07159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5.1.Бюджетный прогноз – документ стратегического планирования, содержащий основные подходы к формированию бюджетной </w:t>
      </w:r>
      <w:proofErr w:type="gramStart"/>
      <w:r w:rsidRPr="00B7508C">
        <w:rPr>
          <w:color w:val="02010B"/>
          <w:sz w:val="28"/>
          <w:szCs w:val="28"/>
        </w:rPr>
        <w:t>политики на</w:t>
      </w:r>
      <w:proofErr w:type="gramEnd"/>
      <w:r w:rsidRPr="00B7508C">
        <w:rPr>
          <w:color w:val="02010B"/>
          <w:sz w:val="28"/>
          <w:szCs w:val="28"/>
        </w:rPr>
        <w:t xml:space="preserve"> долгосрочный период, прогноз основных характеристик бюджета района, иные показатели, характеризующие бюджет Юргинского муниципального района</w:t>
      </w:r>
      <w:r w:rsidRPr="00B7508C">
        <w:rPr>
          <w:sz w:val="28"/>
          <w:szCs w:val="28"/>
        </w:rPr>
        <w:t>.</w:t>
      </w:r>
    </w:p>
    <w:p w:rsidR="00911664" w:rsidRPr="00B7508C" w:rsidRDefault="00911664" w:rsidP="00A07159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lastRenderedPageBreak/>
        <w:t>5.2.Порядок разработки и утверждения, период действия, а также требования к составу и содержанию бюджетного прогноза устанавливаются администрацией Юргинского муниципального района.</w:t>
      </w:r>
    </w:p>
    <w:p w:rsidR="0013114D" w:rsidRPr="00B7508C" w:rsidRDefault="0013114D" w:rsidP="00B7508C">
      <w:pPr>
        <w:rPr>
          <w:color w:val="02010B"/>
          <w:sz w:val="28"/>
          <w:szCs w:val="28"/>
        </w:rPr>
      </w:pPr>
    </w:p>
    <w:p w:rsidR="00634447" w:rsidRDefault="0013114D" w:rsidP="00634447">
      <w:pPr>
        <w:jc w:val="center"/>
        <w:rPr>
          <w:b/>
          <w:bCs/>
          <w:color w:val="02010B"/>
          <w:sz w:val="28"/>
          <w:szCs w:val="28"/>
        </w:rPr>
      </w:pPr>
      <w:r w:rsidRPr="00634447">
        <w:rPr>
          <w:b/>
          <w:bCs/>
          <w:color w:val="02010B"/>
          <w:sz w:val="28"/>
          <w:szCs w:val="28"/>
        </w:rPr>
        <w:t xml:space="preserve">6. </w:t>
      </w:r>
      <w:r w:rsidR="00634447">
        <w:rPr>
          <w:b/>
          <w:bCs/>
          <w:color w:val="02010B"/>
          <w:sz w:val="28"/>
          <w:szCs w:val="28"/>
        </w:rPr>
        <w:t>План мероприятий по реализации С</w:t>
      </w:r>
      <w:r w:rsidRPr="00634447">
        <w:rPr>
          <w:b/>
          <w:bCs/>
          <w:color w:val="02010B"/>
          <w:sz w:val="28"/>
          <w:szCs w:val="28"/>
        </w:rPr>
        <w:t xml:space="preserve">тратегии </w:t>
      </w:r>
    </w:p>
    <w:p w:rsidR="0013114D" w:rsidRPr="00634447" w:rsidRDefault="0013114D" w:rsidP="00634447">
      <w:pPr>
        <w:jc w:val="center"/>
        <w:rPr>
          <w:b/>
          <w:bCs/>
          <w:color w:val="02010B"/>
          <w:sz w:val="28"/>
          <w:szCs w:val="28"/>
        </w:rPr>
      </w:pPr>
      <w:r w:rsidRPr="00634447">
        <w:rPr>
          <w:b/>
          <w:bCs/>
          <w:color w:val="02010B"/>
          <w:sz w:val="28"/>
          <w:szCs w:val="28"/>
        </w:rPr>
        <w:t>социально–экономического</w:t>
      </w:r>
    </w:p>
    <w:p w:rsidR="0013114D" w:rsidRPr="00634447" w:rsidRDefault="0013114D" w:rsidP="00634447">
      <w:pPr>
        <w:jc w:val="center"/>
        <w:rPr>
          <w:b/>
          <w:bCs/>
          <w:color w:val="02010B"/>
          <w:sz w:val="28"/>
          <w:szCs w:val="28"/>
        </w:rPr>
      </w:pPr>
      <w:r w:rsidRPr="00634447">
        <w:rPr>
          <w:b/>
          <w:bCs/>
          <w:color w:val="02010B"/>
          <w:sz w:val="28"/>
          <w:szCs w:val="28"/>
        </w:rPr>
        <w:t xml:space="preserve">развития </w:t>
      </w:r>
      <w:r w:rsidRPr="00634447">
        <w:rPr>
          <w:b/>
          <w:color w:val="02010B"/>
          <w:sz w:val="28"/>
          <w:szCs w:val="28"/>
        </w:rPr>
        <w:t>Юргинского муниципального района</w:t>
      </w:r>
    </w:p>
    <w:p w:rsidR="0013114D" w:rsidRPr="00B7508C" w:rsidRDefault="0013114D" w:rsidP="00B7508C">
      <w:pPr>
        <w:rPr>
          <w:b/>
          <w:bCs/>
          <w:color w:val="02010B"/>
          <w:sz w:val="28"/>
          <w:szCs w:val="28"/>
        </w:rPr>
      </w:pPr>
    </w:p>
    <w:p w:rsidR="0013114D" w:rsidRPr="00B7508C" w:rsidRDefault="0013114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6.1.План мероприятий разрабатывается на основе положений Стратегии на период ее реализации.</w:t>
      </w:r>
    </w:p>
    <w:p w:rsidR="0013114D" w:rsidRPr="00B7508C" w:rsidRDefault="0013114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6.2.Порядок разработки и корректировки Плана мероприятий определяется администрацией Юргинского муниципального района.</w:t>
      </w:r>
    </w:p>
    <w:p w:rsidR="0013114D" w:rsidRPr="00B7508C" w:rsidRDefault="0013114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6.3.План мероприятий утверждается Советом народных депутатов Юргинского муниципального района.</w:t>
      </w:r>
    </w:p>
    <w:p w:rsidR="0013114D" w:rsidRPr="00B7508C" w:rsidRDefault="0013114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6.4. План мероприятий содержит:</w:t>
      </w:r>
    </w:p>
    <w:p w:rsidR="0013114D" w:rsidRPr="00B7508C" w:rsidRDefault="0013114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1)этапы реализации Стратегии, выделенные с учетом установленной периодичности бюджетного планирования;</w:t>
      </w:r>
    </w:p>
    <w:p w:rsidR="0013114D" w:rsidRPr="00B7508C" w:rsidRDefault="0013114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2)цели и задачи социально-экономического развития Юргинского муниципального района, приоритетные для каждого этапа реализации Стратегии;</w:t>
      </w:r>
    </w:p>
    <w:p w:rsidR="0013114D" w:rsidRPr="00B7508C" w:rsidRDefault="00634447" w:rsidP="00634447">
      <w:pPr>
        <w:ind w:firstLine="708"/>
        <w:jc w:val="both"/>
        <w:rPr>
          <w:color w:val="02010B"/>
          <w:sz w:val="28"/>
          <w:szCs w:val="28"/>
        </w:rPr>
      </w:pPr>
      <w:r>
        <w:rPr>
          <w:color w:val="02010B"/>
          <w:sz w:val="28"/>
          <w:szCs w:val="28"/>
        </w:rPr>
        <w:t>3)</w:t>
      </w:r>
      <w:r w:rsidR="0013114D" w:rsidRPr="00B7508C">
        <w:rPr>
          <w:color w:val="02010B"/>
          <w:sz w:val="28"/>
          <w:szCs w:val="28"/>
        </w:rPr>
        <w:t>показатели реализации Стратегии и их значения, установленные для каждого этапа ее реализации;</w:t>
      </w:r>
    </w:p>
    <w:p w:rsidR="00E30FFD" w:rsidRPr="00B7508C" w:rsidRDefault="00E30FF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4)комплексы мероприятий и перечень муниципальных программ, обеспечивающие достижение на каждом этапе реализации Стратегии, указанных в ней долгосрочных целей социально-экономического развития Юргинского муниципального района;</w:t>
      </w:r>
    </w:p>
    <w:p w:rsidR="00E30FFD" w:rsidRPr="00B7508C" w:rsidRDefault="00E30FFD" w:rsidP="00634447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5)иные положения, определенные администрацией Юргинского муниципального района.</w:t>
      </w:r>
    </w:p>
    <w:p w:rsidR="008E3C0F" w:rsidRPr="00B7508C" w:rsidRDefault="008E3C0F" w:rsidP="00B7508C">
      <w:pPr>
        <w:rPr>
          <w:color w:val="02010B"/>
          <w:sz w:val="28"/>
          <w:szCs w:val="28"/>
        </w:rPr>
      </w:pPr>
    </w:p>
    <w:p w:rsidR="008E3C0F" w:rsidRPr="003D6ABD" w:rsidRDefault="003D6ABD" w:rsidP="003D6ABD">
      <w:pPr>
        <w:jc w:val="center"/>
        <w:rPr>
          <w:b/>
          <w:bCs/>
          <w:color w:val="02010B"/>
          <w:sz w:val="28"/>
          <w:szCs w:val="28"/>
        </w:rPr>
      </w:pPr>
      <w:r>
        <w:rPr>
          <w:b/>
          <w:bCs/>
          <w:color w:val="02010B"/>
          <w:sz w:val="28"/>
          <w:szCs w:val="28"/>
        </w:rPr>
        <w:t>7.</w:t>
      </w:r>
      <w:r w:rsidR="008E3C0F" w:rsidRPr="003D6ABD">
        <w:rPr>
          <w:b/>
          <w:bCs/>
          <w:color w:val="02010B"/>
          <w:sz w:val="28"/>
          <w:szCs w:val="28"/>
        </w:rPr>
        <w:t>Муниципальные программы</w:t>
      </w:r>
    </w:p>
    <w:p w:rsidR="008E3C0F" w:rsidRPr="00B7508C" w:rsidRDefault="008E3C0F" w:rsidP="00B7508C">
      <w:pPr>
        <w:rPr>
          <w:b/>
          <w:bCs/>
          <w:color w:val="02010B"/>
          <w:sz w:val="28"/>
          <w:szCs w:val="28"/>
        </w:rPr>
      </w:pPr>
    </w:p>
    <w:p w:rsidR="008E3C0F" w:rsidRPr="00B7508C" w:rsidRDefault="008E3C0F" w:rsidP="003D6ABD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7.1.Муниципальная программа – документ стратегического планирования Юргинского муниципального района,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социально–экономического развития Юргинского муниципального района.</w:t>
      </w:r>
    </w:p>
    <w:p w:rsidR="008E3C0F" w:rsidRPr="00B7508C" w:rsidRDefault="008E3C0F" w:rsidP="003D6ABD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7.2.Муниципальные программы разрабатываются в соответствии с приоритетами социально–экономического развития, определенными Стратегией.</w:t>
      </w:r>
    </w:p>
    <w:p w:rsidR="008E3C0F" w:rsidRPr="00B7508C" w:rsidRDefault="008E3C0F" w:rsidP="003D6ABD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sz w:val="28"/>
          <w:szCs w:val="28"/>
        </w:rPr>
        <w:t xml:space="preserve">7.3.Порядок разработки муниципальных программ, их реализации и оценки эффективности утверждаются администрацией </w:t>
      </w:r>
      <w:r w:rsidRPr="00B7508C">
        <w:rPr>
          <w:color w:val="02010B"/>
          <w:sz w:val="28"/>
          <w:szCs w:val="28"/>
        </w:rPr>
        <w:t>Юргинского муниципального района.</w:t>
      </w:r>
    </w:p>
    <w:p w:rsidR="008E3C0F" w:rsidRPr="00B7508C" w:rsidRDefault="008E3C0F" w:rsidP="003D6ABD">
      <w:pPr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lastRenderedPageBreak/>
        <w:t>7.4.Муниципальн</w:t>
      </w:r>
      <w:r w:rsidR="001831C2">
        <w:rPr>
          <w:color w:val="02010B"/>
          <w:sz w:val="28"/>
          <w:szCs w:val="28"/>
        </w:rPr>
        <w:t>ая программа</w:t>
      </w:r>
      <w:r w:rsidRPr="00B7508C">
        <w:rPr>
          <w:color w:val="02010B"/>
          <w:sz w:val="28"/>
          <w:szCs w:val="28"/>
        </w:rPr>
        <w:t xml:space="preserve"> утверждаются постановлением администрацией Юргинского муниципального района в соответствии с Бюджетным кодексом Российской Федерации.</w:t>
      </w:r>
    </w:p>
    <w:p w:rsidR="009169B0" w:rsidRPr="00B7508C" w:rsidRDefault="009169B0" w:rsidP="00B7508C">
      <w:pPr>
        <w:rPr>
          <w:color w:val="02010B"/>
          <w:sz w:val="28"/>
          <w:szCs w:val="28"/>
        </w:rPr>
      </w:pPr>
    </w:p>
    <w:p w:rsidR="009169B0" w:rsidRPr="00B7508C" w:rsidRDefault="009169B0" w:rsidP="00E61865">
      <w:pPr>
        <w:jc w:val="center"/>
        <w:rPr>
          <w:b/>
          <w:bCs/>
          <w:sz w:val="28"/>
          <w:szCs w:val="28"/>
        </w:rPr>
      </w:pPr>
      <w:r w:rsidRPr="00B7508C">
        <w:rPr>
          <w:b/>
          <w:bCs/>
          <w:sz w:val="28"/>
          <w:szCs w:val="28"/>
        </w:rPr>
        <w:t>8. Общественное обсуждение проектов документов</w:t>
      </w:r>
    </w:p>
    <w:p w:rsidR="009169B0" w:rsidRPr="00B7508C" w:rsidRDefault="00E61865" w:rsidP="00E61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169B0" w:rsidRPr="00B7508C">
        <w:rPr>
          <w:b/>
          <w:bCs/>
          <w:sz w:val="28"/>
          <w:szCs w:val="28"/>
        </w:rPr>
        <w:t>тратегического планирования</w:t>
      </w:r>
    </w:p>
    <w:p w:rsidR="009169B0" w:rsidRPr="00B7508C" w:rsidRDefault="009169B0" w:rsidP="00B7508C">
      <w:pPr>
        <w:rPr>
          <w:b/>
          <w:bCs/>
          <w:sz w:val="28"/>
          <w:szCs w:val="28"/>
        </w:rPr>
      </w:pPr>
    </w:p>
    <w:p w:rsidR="009169B0" w:rsidRPr="00B7508C" w:rsidRDefault="009169B0" w:rsidP="00E61865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8.1.Проекты документов стратегического планирования Юргинского муниципального района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9169B0" w:rsidRPr="00B7508C" w:rsidRDefault="009169B0" w:rsidP="00E61865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 xml:space="preserve">8.2.Форма, порядок и сроки общественного </w:t>
      </w:r>
      <w:proofErr w:type="gramStart"/>
      <w:r w:rsidRPr="00B7508C">
        <w:rPr>
          <w:color w:val="02010B"/>
          <w:sz w:val="28"/>
          <w:szCs w:val="28"/>
        </w:rPr>
        <w:t>обсуждения проекта документа стратегического планирования Юргинского муниципального района</w:t>
      </w:r>
      <w:proofErr w:type="gramEnd"/>
      <w:r w:rsidRPr="00B7508C">
        <w:rPr>
          <w:color w:val="02010B"/>
          <w:sz w:val="28"/>
          <w:szCs w:val="28"/>
        </w:rPr>
        <w:t xml:space="preserve"> определяются</w:t>
      </w:r>
      <w:r w:rsidR="00E61865">
        <w:rPr>
          <w:color w:val="02010B"/>
          <w:sz w:val="28"/>
          <w:szCs w:val="28"/>
        </w:rPr>
        <w:t xml:space="preserve"> </w:t>
      </w:r>
      <w:r w:rsidRPr="00B7508C">
        <w:rPr>
          <w:color w:val="02010B"/>
          <w:sz w:val="28"/>
          <w:szCs w:val="28"/>
        </w:rPr>
        <w:t>администрацией Юргинского муниципального района.</w:t>
      </w:r>
    </w:p>
    <w:p w:rsidR="009169B0" w:rsidRPr="00B7508C" w:rsidRDefault="009169B0" w:rsidP="00E61865">
      <w:pPr>
        <w:spacing w:line="276" w:lineRule="auto"/>
        <w:ind w:firstLine="708"/>
        <w:jc w:val="both"/>
        <w:rPr>
          <w:color w:val="02010B"/>
          <w:sz w:val="28"/>
          <w:szCs w:val="28"/>
        </w:rPr>
      </w:pPr>
      <w:r w:rsidRPr="00B7508C">
        <w:rPr>
          <w:color w:val="02010B"/>
          <w:sz w:val="28"/>
          <w:szCs w:val="28"/>
        </w:rPr>
        <w:t>8.3.В целях обеспечения открытости и доступности информации об основных положениях документов стратегического планирования Юргинского муниципального района - их проекты подлежат размещению на официальном сайте органов местного самоуправления Юргинского муниципального района,</w:t>
      </w:r>
      <w:r w:rsidR="00E61865">
        <w:rPr>
          <w:color w:val="02010B"/>
          <w:sz w:val="28"/>
          <w:szCs w:val="28"/>
        </w:rPr>
        <w:t xml:space="preserve"> </w:t>
      </w:r>
      <w:r w:rsidRPr="00B7508C">
        <w:rPr>
          <w:color w:val="02010B"/>
          <w:sz w:val="28"/>
          <w:szCs w:val="28"/>
        </w:rPr>
        <w:t>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143998" w:rsidRPr="00B7508C" w:rsidRDefault="00143998" w:rsidP="00B7508C">
      <w:pPr>
        <w:rPr>
          <w:color w:val="02010B"/>
          <w:sz w:val="28"/>
          <w:szCs w:val="28"/>
        </w:rPr>
      </w:pPr>
    </w:p>
    <w:p w:rsidR="00143998" w:rsidRPr="00B7508C" w:rsidRDefault="00E61865" w:rsidP="00E618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43998" w:rsidRPr="00B7508C">
        <w:rPr>
          <w:b/>
          <w:bCs/>
          <w:sz w:val="28"/>
          <w:szCs w:val="28"/>
        </w:rPr>
        <w:t>9. Реализация, мониторинг и контроль реализации</w:t>
      </w:r>
    </w:p>
    <w:p w:rsidR="00143998" w:rsidRPr="00B7508C" w:rsidRDefault="00143998" w:rsidP="00E61865">
      <w:pPr>
        <w:jc w:val="center"/>
        <w:rPr>
          <w:b/>
          <w:bCs/>
          <w:sz w:val="28"/>
          <w:szCs w:val="28"/>
        </w:rPr>
      </w:pPr>
      <w:r w:rsidRPr="00B7508C">
        <w:rPr>
          <w:b/>
          <w:bCs/>
          <w:sz w:val="28"/>
          <w:szCs w:val="28"/>
        </w:rPr>
        <w:t>документов стратегического планирования</w:t>
      </w:r>
    </w:p>
    <w:p w:rsidR="00143998" w:rsidRPr="00B7508C" w:rsidRDefault="00143998" w:rsidP="00B7508C">
      <w:pPr>
        <w:rPr>
          <w:b/>
          <w:bCs/>
          <w:sz w:val="28"/>
          <w:szCs w:val="28"/>
        </w:rPr>
      </w:pPr>
    </w:p>
    <w:p w:rsidR="00143998" w:rsidRPr="00B7508C" w:rsidRDefault="00143998" w:rsidP="006C63B4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9.1.Реализация Стратегии осуществляется путем разработки Плана мероприятий по реализации Стратегии. Положения Стратегии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Кемеровской  области и бюджетным прогнозом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.</w:t>
      </w:r>
    </w:p>
    <w:p w:rsidR="00143998" w:rsidRPr="00B7508C" w:rsidRDefault="00143998" w:rsidP="006C63B4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9.2.Комплексы мероприятий по реализации основных положений Стратегии и перечень муниципальных программ включаются в план мероприятий по реализации Стратегии.</w:t>
      </w:r>
    </w:p>
    <w:p w:rsidR="00143998" w:rsidRPr="00B7508C" w:rsidRDefault="00143998" w:rsidP="006C63B4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9.3.Документами, в которых отражаются результаты мониторинга реализации документов стратегического планирования </w:t>
      </w:r>
      <w:r w:rsidR="00A4287E"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,</w:t>
      </w:r>
      <w:r w:rsidR="00A4287E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являются:</w:t>
      </w:r>
    </w:p>
    <w:p w:rsidR="00DD7FF8" w:rsidRPr="00B7508C" w:rsidRDefault="00DD7FF8" w:rsidP="006C63B4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1)ежегодный отчет главы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 xml:space="preserve"> о результатах своей деятельности, деятельности администрации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;</w:t>
      </w:r>
    </w:p>
    <w:p w:rsidR="00DD7FF8" w:rsidRPr="00B7508C" w:rsidRDefault="00DD7FF8" w:rsidP="006C63B4">
      <w:pPr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2)сводный доклад о ходе реализации и об оценке эффективности реализации муниципальных программ;</w:t>
      </w:r>
    </w:p>
    <w:p w:rsidR="00DD7FF8" w:rsidRPr="00B7508C" w:rsidRDefault="00DD7FF8" w:rsidP="006C63B4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lastRenderedPageBreak/>
        <w:t>3) ежегодный отчет об исполнении Плана мероприятий по реализации Стратегии.</w:t>
      </w:r>
    </w:p>
    <w:p w:rsidR="00DD7FF8" w:rsidRPr="00B7508C" w:rsidRDefault="00DD7FF8" w:rsidP="006C63B4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9.4.Ежегодный отчет главы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 xml:space="preserve"> о результатах своей деятельности, деятельности администрации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 xml:space="preserve"> заслушивается Советом народных депутатов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.</w:t>
      </w:r>
    </w:p>
    <w:p w:rsidR="00DD7FF8" w:rsidRPr="00B7508C" w:rsidRDefault="00DD7FF8" w:rsidP="006C63B4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9.5.Сводный доклад о ходе реализации и об оценке эффективности реализации муниципальных программ за отчетный год подлежит размещению на официальном сайте органов местного самоуправления </w:t>
      </w:r>
      <w:r w:rsidRPr="00B7508C">
        <w:rPr>
          <w:color w:val="02010B"/>
          <w:sz w:val="28"/>
          <w:szCs w:val="28"/>
        </w:rPr>
        <w:t>Юргинского муниципального района</w:t>
      </w:r>
      <w:r w:rsidRPr="00B7508C">
        <w:rPr>
          <w:sz w:val="28"/>
          <w:szCs w:val="28"/>
        </w:rPr>
        <w:t>.</w:t>
      </w:r>
    </w:p>
    <w:p w:rsidR="00DD7FF8" w:rsidRPr="00B7508C" w:rsidRDefault="00DD7FF8" w:rsidP="006C63B4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 xml:space="preserve">9.6.Ежегодный отчет о ходе исполнения Плана мероприятий по реализации Стратегии представляется </w:t>
      </w:r>
      <w:r w:rsidR="008C6139" w:rsidRPr="00B7508C">
        <w:rPr>
          <w:sz w:val="28"/>
          <w:szCs w:val="28"/>
        </w:rPr>
        <w:t>а</w:t>
      </w:r>
      <w:r w:rsidRPr="00B7508C">
        <w:rPr>
          <w:sz w:val="28"/>
          <w:szCs w:val="28"/>
        </w:rPr>
        <w:t xml:space="preserve">дминистрацией </w:t>
      </w:r>
      <w:r w:rsidR="008C6139" w:rsidRPr="00B7508C">
        <w:rPr>
          <w:color w:val="02010B"/>
          <w:sz w:val="28"/>
          <w:szCs w:val="28"/>
        </w:rPr>
        <w:t>Юргинского муниципального района</w:t>
      </w:r>
      <w:r w:rsidR="008C6139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 xml:space="preserve">в </w:t>
      </w:r>
      <w:r w:rsidR="008C6139" w:rsidRPr="00B7508C">
        <w:rPr>
          <w:sz w:val="28"/>
          <w:szCs w:val="28"/>
        </w:rPr>
        <w:t xml:space="preserve">Совет народных депутатов </w:t>
      </w:r>
      <w:r w:rsidR="008C6139" w:rsidRPr="00B7508C">
        <w:rPr>
          <w:color w:val="02010B"/>
          <w:sz w:val="28"/>
          <w:szCs w:val="28"/>
        </w:rPr>
        <w:t>Юргинского муниципального района</w:t>
      </w:r>
      <w:r w:rsidR="008C6139" w:rsidRPr="00B7508C">
        <w:rPr>
          <w:sz w:val="28"/>
          <w:szCs w:val="28"/>
        </w:rPr>
        <w:t xml:space="preserve"> </w:t>
      </w:r>
      <w:r w:rsidRPr="00B7508C">
        <w:rPr>
          <w:sz w:val="28"/>
          <w:szCs w:val="28"/>
        </w:rPr>
        <w:t>одновременно с отчетом об исполнении бюджета.</w:t>
      </w:r>
    </w:p>
    <w:p w:rsidR="00DD7FF8" w:rsidRPr="00B7508C" w:rsidRDefault="006C63B4" w:rsidP="006C63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 w:rsidR="00DD7FF8" w:rsidRPr="00B7508C">
        <w:rPr>
          <w:sz w:val="28"/>
          <w:szCs w:val="28"/>
        </w:rPr>
        <w:t xml:space="preserve">Результаты </w:t>
      </w:r>
      <w:proofErr w:type="gramStart"/>
      <w:r w:rsidR="00DD7FF8" w:rsidRPr="00B7508C">
        <w:rPr>
          <w:sz w:val="28"/>
          <w:szCs w:val="28"/>
        </w:rPr>
        <w:t>мониторинга реализации документов стратегического планирования</w:t>
      </w:r>
      <w:r w:rsidR="008C6139" w:rsidRPr="00B7508C">
        <w:rPr>
          <w:sz w:val="28"/>
          <w:szCs w:val="28"/>
        </w:rPr>
        <w:t xml:space="preserve"> </w:t>
      </w:r>
      <w:r w:rsidR="008C6139" w:rsidRPr="00B7508C">
        <w:rPr>
          <w:color w:val="02010B"/>
          <w:sz w:val="28"/>
          <w:szCs w:val="28"/>
        </w:rPr>
        <w:t>Юргинского муниципального района</w:t>
      </w:r>
      <w:proofErr w:type="gramEnd"/>
      <w:r w:rsidR="008C6139" w:rsidRPr="00B7508C">
        <w:rPr>
          <w:color w:val="02010B"/>
          <w:sz w:val="28"/>
          <w:szCs w:val="28"/>
        </w:rPr>
        <w:t xml:space="preserve"> </w:t>
      </w:r>
      <w:r w:rsidR="00DD7FF8" w:rsidRPr="00B7508C">
        <w:rPr>
          <w:sz w:val="28"/>
          <w:szCs w:val="28"/>
        </w:rPr>
        <w:t>подлежат размещению на официальном</w:t>
      </w:r>
      <w:r w:rsidR="008C6139" w:rsidRPr="00B7508C">
        <w:rPr>
          <w:sz w:val="28"/>
          <w:szCs w:val="28"/>
        </w:rPr>
        <w:t xml:space="preserve"> </w:t>
      </w:r>
      <w:r w:rsidR="00DD7FF8" w:rsidRPr="00B7508C">
        <w:rPr>
          <w:sz w:val="28"/>
          <w:szCs w:val="28"/>
        </w:rPr>
        <w:t xml:space="preserve">сайте </w:t>
      </w:r>
      <w:r w:rsidR="008C6139" w:rsidRPr="00B7508C">
        <w:rPr>
          <w:sz w:val="28"/>
          <w:szCs w:val="28"/>
        </w:rPr>
        <w:t xml:space="preserve">администрации </w:t>
      </w:r>
      <w:r w:rsidR="008C6139" w:rsidRPr="00B7508C">
        <w:rPr>
          <w:color w:val="02010B"/>
          <w:sz w:val="28"/>
          <w:szCs w:val="28"/>
        </w:rPr>
        <w:t xml:space="preserve">Юргинского муниципального района </w:t>
      </w:r>
      <w:r w:rsidR="00DD7FF8" w:rsidRPr="00B7508C">
        <w:rPr>
          <w:sz w:val="28"/>
          <w:szCs w:val="28"/>
        </w:rPr>
        <w:t>и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</w:t>
      </w:r>
      <w:r w:rsidR="008C6139" w:rsidRPr="00B7508C">
        <w:rPr>
          <w:sz w:val="28"/>
          <w:szCs w:val="28"/>
        </w:rPr>
        <w:t xml:space="preserve"> </w:t>
      </w:r>
      <w:r w:rsidR="00DD7FF8" w:rsidRPr="00B7508C">
        <w:rPr>
          <w:sz w:val="28"/>
          <w:szCs w:val="28"/>
        </w:rPr>
        <w:t>законом тайне.</w:t>
      </w:r>
    </w:p>
    <w:p w:rsidR="00DD7FF8" w:rsidRPr="00B7508C" w:rsidRDefault="00DD7FF8" w:rsidP="006C63B4">
      <w:pPr>
        <w:spacing w:line="276" w:lineRule="auto"/>
        <w:ind w:firstLine="708"/>
        <w:jc w:val="both"/>
        <w:rPr>
          <w:sz w:val="28"/>
          <w:szCs w:val="28"/>
        </w:rPr>
      </w:pPr>
      <w:r w:rsidRPr="00B7508C">
        <w:rPr>
          <w:sz w:val="28"/>
          <w:szCs w:val="28"/>
        </w:rPr>
        <w:t>9.8.Мониторинг и контроль реализации документов стратегического планирования</w:t>
      </w:r>
      <w:r w:rsidR="00653664" w:rsidRPr="00B7508C">
        <w:rPr>
          <w:sz w:val="28"/>
          <w:szCs w:val="28"/>
        </w:rPr>
        <w:t xml:space="preserve"> </w:t>
      </w:r>
      <w:r w:rsidR="00653664" w:rsidRPr="00B7508C">
        <w:rPr>
          <w:color w:val="02010B"/>
          <w:sz w:val="28"/>
          <w:szCs w:val="28"/>
        </w:rPr>
        <w:t xml:space="preserve">Юргинского муниципального района </w:t>
      </w:r>
      <w:r w:rsidR="00653664" w:rsidRPr="00B7508C">
        <w:rPr>
          <w:sz w:val="28"/>
          <w:szCs w:val="28"/>
        </w:rPr>
        <w:t xml:space="preserve">осуществляется в порядке, определяемом администрацией </w:t>
      </w:r>
      <w:r w:rsidR="00653664" w:rsidRPr="00B7508C">
        <w:rPr>
          <w:color w:val="02010B"/>
          <w:sz w:val="28"/>
          <w:szCs w:val="28"/>
        </w:rPr>
        <w:t>Юргинского муниципального района</w:t>
      </w:r>
      <w:r w:rsidR="00653664" w:rsidRPr="00B7508C">
        <w:rPr>
          <w:sz w:val="28"/>
          <w:szCs w:val="28"/>
        </w:rPr>
        <w:t>.</w:t>
      </w:r>
    </w:p>
    <w:sectPr w:rsidR="00DD7FF8" w:rsidRPr="00B7508C" w:rsidSect="00D5064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51" w:rsidRDefault="00EF4F51">
      <w:r>
        <w:separator/>
      </w:r>
    </w:p>
  </w:endnote>
  <w:endnote w:type="continuationSeparator" w:id="1">
    <w:p w:rsidR="00EF4F51" w:rsidRDefault="00EF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F8" w:rsidRDefault="00096607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7F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7FF8" w:rsidRDefault="00DD7FF8" w:rsidP="00D506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F8" w:rsidRDefault="00096607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7F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3EB">
      <w:rPr>
        <w:rStyle w:val="a5"/>
        <w:noProof/>
      </w:rPr>
      <w:t>1</w:t>
    </w:r>
    <w:r>
      <w:rPr>
        <w:rStyle w:val="a5"/>
      </w:rPr>
      <w:fldChar w:fldCharType="end"/>
    </w:r>
  </w:p>
  <w:p w:rsidR="00DD7FF8" w:rsidRDefault="00DD7FF8" w:rsidP="00D506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51" w:rsidRDefault="00EF4F51">
      <w:r>
        <w:separator/>
      </w:r>
    </w:p>
  </w:footnote>
  <w:footnote w:type="continuationSeparator" w:id="1">
    <w:p w:rsidR="00EF4F51" w:rsidRDefault="00EF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1"/>
      </v:shape>
    </w:pict>
  </w:numPicBullet>
  <w:abstractNum w:abstractNumId="0">
    <w:nsid w:val="05EC5E69"/>
    <w:multiLevelType w:val="hybridMultilevel"/>
    <w:tmpl w:val="49521E5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1C1C59"/>
    <w:multiLevelType w:val="hybridMultilevel"/>
    <w:tmpl w:val="9A14712C"/>
    <w:lvl w:ilvl="0" w:tplc="1E5C133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D67B83"/>
    <w:multiLevelType w:val="hybridMultilevel"/>
    <w:tmpl w:val="5F0A621A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7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CD"/>
    <w:rsid w:val="00013669"/>
    <w:rsid w:val="00013795"/>
    <w:rsid w:val="00034A8F"/>
    <w:rsid w:val="00054726"/>
    <w:rsid w:val="00062B1A"/>
    <w:rsid w:val="00065338"/>
    <w:rsid w:val="0007589B"/>
    <w:rsid w:val="00076A5D"/>
    <w:rsid w:val="00090EA7"/>
    <w:rsid w:val="00094855"/>
    <w:rsid w:val="00095E80"/>
    <w:rsid w:val="00096607"/>
    <w:rsid w:val="000A77E3"/>
    <w:rsid w:val="000B0231"/>
    <w:rsid w:val="000B67C6"/>
    <w:rsid w:val="000C41C4"/>
    <w:rsid w:val="000D262B"/>
    <w:rsid w:val="000F5B94"/>
    <w:rsid w:val="00101D8D"/>
    <w:rsid w:val="00115E0E"/>
    <w:rsid w:val="0013114D"/>
    <w:rsid w:val="00135518"/>
    <w:rsid w:val="00143998"/>
    <w:rsid w:val="00143EA3"/>
    <w:rsid w:val="001573D6"/>
    <w:rsid w:val="0015749F"/>
    <w:rsid w:val="00160B15"/>
    <w:rsid w:val="0016571F"/>
    <w:rsid w:val="0017578F"/>
    <w:rsid w:val="001829B2"/>
    <w:rsid w:val="001831C2"/>
    <w:rsid w:val="001B4089"/>
    <w:rsid w:val="001C44C7"/>
    <w:rsid w:val="001D3542"/>
    <w:rsid w:val="001D693B"/>
    <w:rsid w:val="00201EF2"/>
    <w:rsid w:val="002120B7"/>
    <w:rsid w:val="002146AE"/>
    <w:rsid w:val="00227A21"/>
    <w:rsid w:val="00242433"/>
    <w:rsid w:val="00261E17"/>
    <w:rsid w:val="002630D0"/>
    <w:rsid w:val="00265407"/>
    <w:rsid w:val="00273C4F"/>
    <w:rsid w:val="002A280F"/>
    <w:rsid w:val="002B5F50"/>
    <w:rsid w:val="002C43CC"/>
    <w:rsid w:val="002E2311"/>
    <w:rsid w:val="002E6195"/>
    <w:rsid w:val="002F4312"/>
    <w:rsid w:val="00302EA4"/>
    <w:rsid w:val="0030545F"/>
    <w:rsid w:val="003112D8"/>
    <w:rsid w:val="00312805"/>
    <w:rsid w:val="00320320"/>
    <w:rsid w:val="0032294A"/>
    <w:rsid w:val="00324E28"/>
    <w:rsid w:val="00325ED9"/>
    <w:rsid w:val="003316B2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D0699"/>
    <w:rsid w:val="003D6ABD"/>
    <w:rsid w:val="003E08A7"/>
    <w:rsid w:val="003E2A3D"/>
    <w:rsid w:val="003E4D15"/>
    <w:rsid w:val="003F10BF"/>
    <w:rsid w:val="003F26C4"/>
    <w:rsid w:val="004063CD"/>
    <w:rsid w:val="00412962"/>
    <w:rsid w:val="0041322C"/>
    <w:rsid w:val="0042061D"/>
    <w:rsid w:val="00431F51"/>
    <w:rsid w:val="00442539"/>
    <w:rsid w:val="004545EE"/>
    <w:rsid w:val="00455D6D"/>
    <w:rsid w:val="004570B5"/>
    <w:rsid w:val="00472180"/>
    <w:rsid w:val="00474133"/>
    <w:rsid w:val="004825EF"/>
    <w:rsid w:val="00491369"/>
    <w:rsid w:val="0049719F"/>
    <w:rsid w:val="004A1092"/>
    <w:rsid w:val="004A5D9C"/>
    <w:rsid w:val="004B2BAA"/>
    <w:rsid w:val="004C0424"/>
    <w:rsid w:val="004C57BD"/>
    <w:rsid w:val="004C6130"/>
    <w:rsid w:val="004C76D4"/>
    <w:rsid w:val="004E0F10"/>
    <w:rsid w:val="004E2375"/>
    <w:rsid w:val="005014A3"/>
    <w:rsid w:val="0051344A"/>
    <w:rsid w:val="005274FF"/>
    <w:rsid w:val="00541E62"/>
    <w:rsid w:val="0054709A"/>
    <w:rsid w:val="005814BF"/>
    <w:rsid w:val="00582977"/>
    <w:rsid w:val="00590DDD"/>
    <w:rsid w:val="005914CD"/>
    <w:rsid w:val="00593F96"/>
    <w:rsid w:val="00594923"/>
    <w:rsid w:val="00595497"/>
    <w:rsid w:val="005A450F"/>
    <w:rsid w:val="005A515C"/>
    <w:rsid w:val="005B2DDD"/>
    <w:rsid w:val="005C4ADA"/>
    <w:rsid w:val="005C4EC3"/>
    <w:rsid w:val="005D1D86"/>
    <w:rsid w:val="005D45DA"/>
    <w:rsid w:val="005E1284"/>
    <w:rsid w:val="005F1035"/>
    <w:rsid w:val="006022ED"/>
    <w:rsid w:val="0061209B"/>
    <w:rsid w:val="00615BD3"/>
    <w:rsid w:val="00617051"/>
    <w:rsid w:val="00622B54"/>
    <w:rsid w:val="00634447"/>
    <w:rsid w:val="00653664"/>
    <w:rsid w:val="00663737"/>
    <w:rsid w:val="0067137A"/>
    <w:rsid w:val="00676F00"/>
    <w:rsid w:val="00695D96"/>
    <w:rsid w:val="00696BCB"/>
    <w:rsid w:val="006A2D39"/>
    <w:rsid w:val="006C0FAF"/>
    <w:rsid w:val="006C63B4"/>
    <w:rsid w:val="006D3C63"/>
    <w:rsid w:val="006D79A7"/>
    <w:rsid w:val="006E2AE2"/>
    <w:rsid w:val="006F3D65"/>
    <w:rsid w:val="007125C2"/>
    <w:rsid w:val="00713492"/>
    <w:rsid w:val="007202D9"/>
    <w:rsid w:val="00725B15"/>
    <w:rsid w:val="00746542"/>
    <w:rsid w:val="00767556"/>
    <w:rsid w:val="00771903"/>
    <w:rsid w:val="0077612B"/>
    <w:rsid w:val="007A3995"/>
    <w:rsid w:val="007B3037"/>
    <w:rsid w:val="007C7040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6377"/>
    <w:rsid w:val="00867BAE"/>
    <w:rsid w:val="00881096"/>
    <w:rsid w:val="00884457"/>
    <w:rsid w:val="00886D7E"/>
    <w:rsid w:val="00887EF2"/>
    <w:rsid w:val="008A4A5D"/>
    <w:rsid w:val="008B7E34"/>
    <w:rsid w:val="008C6139"/>
    <w:rsid w:val="008D0BCF"/>
    <w:rsid w:val="008D3FD1"/>
    <w:rsid w:val="008D7CC9"/>
    <w:rsid w:val="008E0FD6"/>
    <w:rsid w:val="008E3C0F"/>
    <w:rsid w:val="008F6A30"/>
    <w:rsid w:val="00911664"/>
    <w:rsid w:val="00914F17"/>
    <w:rsid w:val="00915026"/>
    <w:rsid w:val="009169B0"/>
    <w:rsid w:val="0091730D"/>
    <w:rsid w:val="0092093A"/>
    <w:rsid w:val="0094783C"/>
    <w:rsid w:val="009537D2"/>
    <w:rsid w:val="00956A66"/>
    <w:rsid w:val="00960649"/>
    <w:rsid w:val="009625FE"/>
    <w:rsid w:val="009674B8"/>
    <w:rsid w:val="00973110"/>
    <w:rsid w:val="00983E94"/>
    <w:rsid w:val="00985B14"/>
    <w:rsid w:val="00996594"/>
    <w:rsid w:val="009A7A4C"/>
    <w:rsid w:val="009B7D68"/>
    <w:rsid w:val="009C02BF"/>
    <w:rsid w:val="009C41B5"/>
    <w:rsid w:val="00A07159"/>
    <w:rsid w:val="00A36673"/>
    <w:rsid w:val="00A4287E"/>
    <w:rsid w:val="00A46B58"/>
    <w:rsid w:val="00A50217"/>
    <w:rsid w:val="00A63119"/>
    <w:rsid w:val="00A81B2C"/>
    <w:rsid w:val="00A8761D"/>
    <w:rsid w:val="00AA2E92"/>
    <w:rsid w:val="00AA34F4"/>
    <w:rsid w:val="00AB7215"/>
    <w:rsid w:val="00AC5CFA"/>
    <w:rsid w:val="00AD23EB"/>
    <w:rsid w:val="00AE7198"/>
    <w:rsid w:val="00AF66CF"/>
    <w:rsid w:val="00B06BE7"/>
    <w:rsid w:val="00B34EAA"/>
    <w:rsid w:val="00B354ED"/>
    <w:rsid w:val="00B44A2A"/>
    <w:rsid w:val="00B50E3B"/>
    <w:rsid w:val="00B60144"/>
    <w:rsid w:val="00B653D8"/>
    <w:rsid w:val="00B657E5"/>
    <w:rsid w:val="00B7508C"/>
    <w:rsid w:val="00B76F74"/>
    <w:rsid w:val="00B77468"/>
    <w:rsid w:val="00B9335D"/>
    <w:rsid w:val="00BA6130"/>
    <w:rsid w:val="00BA7305"/>
    <w:rsid w:val="00BB67E0"/>
    <w:rsid w:val="00BC16B2"/>
    <w:rsid w:val="00BD4773"/>
    <w:rsid w:val="00BD4E60"/>
    <w:rsid w:val="00BE1E18"/>
    <w:rsid w:val="00BE5103"/>
    <w:rsid w:val="00BF2183"/>
    <w:rsid w:val="00C02117"/>
    <w:rsid w:val="00C16515"/>
    <w:rsid w:val="00C319EA"/>
    <w:rsid w:val="00C35955"/>
    <w:rsid w:val="00C42ABF"/>
    <w:rsid w:val="00C443A9"/>
    <w:rsid w:val="00C52842"/>
    <w:rsid w:val="00C60E11"/>
    <w:rsid w:val="00C743EB"/>
    <w:rsid w:val="00C9331E"/>
    <w:rsid w:val="00CB1423"/>
    <w:rsid w:val="00CD1447"/>
    <w:rsid w:val="00CD5146"/>
    <w:rsid w:val="00CD5E80"/>
    <w:rsid w:val="00CE2E3B"/>
    <w:rsid w:val="00D113D0"/>
    <w:rsid w:val="00D1479E"/>
    <w:rsid w:val="00D20ADB"/>
    <w:rsid w:val="00D30987"/>
    <w:rsid w:val="00D33CF6"/>
    <w:rsid w:val="00D3727B"/>
    <w:rsid w:val="00D505A5"/>
    <w:rsid w:val="00D50645"/>
    <w:rsid w:val="00D521BD"/>
    <w:rsid w:val="00D716EC"/>
    <w:rsid w:val="00D71FC8"/>
    <w:rsid w:val="00D733A5"/>
    <w:rsid w:val="00D831D8"/>
    <w:rsid w:val="00DA26D7"/>
    <w:rsid w:val="00DC164A"/>
    <w:rsid w:val="00DC6108"/>
    <w:rsid w:val="00DD7FF8"/>
    <w:rsid w:val="00E0099D"/>
    <w:rsid w:val="00E07CD2"/>
    <w:rsid w:val="00E2189C"/>
    <w:rsid w:val="00E30FFD"/>
    <w:rsid w:val="00E3166B"/>
    <w:rsid w:val="00E41259"/>
    <w:rsid w:val="00E4458F"/>
    <w:rsid w:val="00E61865"/>
    <w:rsid w:val="00E668C3"/>
    <w:rsid w:val="00E67E82"/>
    <w:rsid w:val="00E70A88"/>
    <w:rsid w:val="00E73956"/>
    <w:rsid w:val="00E83ADE"/>
    <w:rsid w:val="00EA0074"/>
    <w:rsid w:val="00EA3E4B"/>
    <w:rsid w:val="00EA5515"/>
    <w:rsid w:val="00EA55A1"/>
    <w:rsid w:val="00EA6E6A"/>
    <w:rsid w:val="00ED0E91"/>
    <w:rsid w:val="00ED1873"/>
    <w:rsid w:val="00EF04AA"/>
    <w:rsid w:val="00EF4F51"/>
    <w:rsid w:val="00F05BBF"/>
    <w:rsid w:val="00F10F27"/>
    <w:rsid w:val="00F110B3"/>
    <w:rsid w:val="00F40100"/>
    <w:rsid w:val="00F46827"/>
    <w:rsid w:val="00F664C6"/>
    <w:rsid w:val="00F80B3A"/>
    <w:rsid w:val="00F841A5"/>
    <w:rsid w:val="00F91344"/>
    <w:rsid w:val="00FA34EF"/>
    <w:rsid w:val="00FB10C6"/>
    <w:rsid w:val="00FB3E21"/>
    <w:rsid w:val="00FB458C"/>
    <w:rsid w:val="00FC5356"/>
    <w:rsid w:val="00FC7593"/>
    <w:rsid w:val="00FE1BD6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814BF"/>
    <w:pPr>
      <w:ind w:left="720"/>
      <w:contextualSpacing/>
    </w:pPr>
  </w:style>
  <w:style w:type="paragraph" w:customStyle="1" w:styleId="16">
    <w:name w:val="1 Знак Знак Знак"/>
    <w:basedOn w:val="a"/>
    <w:rsid w:val="00ED0E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1702</Words>
  <Characters>15294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2017-02-14T05:00:00Z</cp:lastPrinted>
  <dcterms:created xsi:type="dcterms:W3CDTF">2017-10-11T09:42:00Z</dcterms:created>
  <dcterms:modified xsi:type="dcterms:W3CDTF">2017-10-11T09:42:00Z</dcterms:modified>
</cp:coreProperties>
</file>