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7A" w:rsidRPr="00A87F94" w:rsidRDefault="00BA5B7A" w:rsidP="00BA5B7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87F94">
        <w:rPr>
          <w:b/>
          <w:sz w:val="28"/>
          <w:szCs w:val="28"/>
        </w:rPr>
        <w:t>Выборы депутатов Совета народных депутатов</w:t>
      </w:r>
    </w:p>
    <w:p w:rsidR="00BA5B7A" w:rsidRDefault="00BA5B7A" w:rsidP="00BA5B7A">
      <w:pPr>
        <w:jc w:val="center"/>
        <w:rPr>
          <w:sz w:val="28"/>
          <w:szCs w:val="28"/>
        </w:rPr>
      </w:pPr>
      <w:r w:rsidRPr="00A87F94">
        <w:rPr>
          <w:b/>
          <w:sz w:val="28"/>
          <w:szCs w:val="28"/>
        </w:rPr>
        <w:t>Юргинского муниципального округа первого созыва</w:t>
      </w:r>
    </w:p>
    <w:p w:rsidR="00BA5B7A" w:rsidRDefault="00BA5B7A" w:rsidP="00BA5B7A">
      <w:pPr>
        <w:jc w:val="center"/>
        <w:rPr>
          <w:sz w:val="28"/>
          <w:szCs w:val="28"/>
        </w:rPr>
      </w:pP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ОКРУЖНАЯ ИЗБИРАТЕЛЬНАЯ КОМИССИЯ </w:t>
      </w:r>
    </w:p>
    <w:p w:rsidR="00BA5B7A" w:rsidRDefault="00BA5B7A" w:rsidP="00BA5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одномандатного избирательного округа №</w:t>
      </w:r>
      <w:r w:rsidR="00210635">
        <w:rPr>
          <w:b/>
          <w:sz w:val="28"/>
          <w:szCs w:val="28"/>
        </w:rPr>
        <w:t>8</w:t>
      </w: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</w:p>
    <w:p w:rsidR="00BA5B7A" w:rsidRPr="00F72064" w:rsidRDefault="00BA5B7A" w:rsidP="00BA5B7A">
      <w:pPr>
        <w:autoSpaceDN w:val="0"/>
        <w:jc w:val="center"/>
        <w:rPr>
          <w:b/>
          <w:sz w:val="32"/>
          <w:szCs w:val="32"/>
        </w:rPr>
      </w:pPr>
      <w:r w:rsidRPr="00F72064">
        <w:rPr>
          <w:b/>
          <w:sz w:val="32"/>
          <w:szCs w:val="32"/>
        </w:rPr>
        <w:t>Р Е  Ш Е Н И Е</w:t>
      </w: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p w:rsidR="006C0953" w:rsidRPr="00F72064" w:rsidRDefault="006C0953" w:rsidP="006C0953">
      <w:pPr>
        <w:autoSpaceDN w:val="0"/>
        <w:jc w:val="center"/>
        <w:rPr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8"/>
        <w:gridCol w:w="1055"/>
        <w:gridCol w:w="360"/>
        <w:gridCol w:w="1046"/>
        <w:gridCol w:w="593"/>
        <w:gridCol w:w="840"/>
        <w:gridCol w:w="415"/>
        <w:gridCol w:w="836"/>
        <w:gridCol w:w="839"/>
        <w:gridCol w:w="2955"/>
      </w:tblGrid>
      <w:tr w:rsidR="006C0953" w:rsidRPr="00F72064" w:rsidTr="00287D77">
        <w:tc>
          <w:tcPr>
            <w:tcW w:w="838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от «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0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BA5B7A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</w:t>
            </w:r>
          </w:p>
        </w:tc>
        <w:tc>
          <w:tcPr>
            <w:tcW w:w="593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0953" w:rsidRPr="00F72064" w:rsidRDefault="006C0953" w:rsidP="00BA5B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1</w:t>
            </w:r>
            <w:r w:rsidR="00BA5B7A">
              <w:rPr>
                <w:sz w:val="28"/>
                <w:szCs w:val="28"/>
              </w:rPr>
              <w:t>9</w:t>
            </w:r>
          </w:p>
        </w:tc>
        <w:tc>
          <w:tcPr>
            <w:tcW w:w="415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г.</w:t>
            </w:r>
          </w:p>
        </w:tc>
        <w:tc>
          <w:tcPr>
            <w:tcW w:w="836" w:type="dxa"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39" w:type="dxa"/>
            <w:hideMark/>
          </w:tcPr>
          <w:p w:rsidR="006C0953" w:rsidRPr="00F72064" w:rsidRDefault="006C0953" w:rsidP="00AC500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72064">
              <w:rPr>
                <w:sz w:val="28"/>
                <w:szCs w:val="28"/>
              </w:rPr>
              <w:t>№</w:t>
            </w:r>
          </w:p>
        </w:tc>
        <w:tc>
          <w:tcPr>
            <w:tcW w:w="29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0953" w:rsidRPr="00F72064" w:rsidRDefault="002E2201" w:rsidP="002E22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6C0953" w:rsidRPr="00F72064" w:rsidRDefault="006C0953" w:rsidP="006C0953">
      <w:pPr>
        <w:autoSpaceDN w:val="0"/>
        <w:jc w:val="center"/>
        <w:rPr>
          <w:b/>
        </w:rPr>
      </w:pPr>
    </w:p>
    <w:p w:rsidR="006C0953" w:rsidRPr="00F72064" w:rsidRDefault="006C0953" w:rsidP="006C0953">
      <w:pPr>
        <w:autoSpaceDN w:val="0"/>
        <w:jc w:val="center"/>
      </w:pPr>
      <w:r w:rsidRPr="00F72064">
        <w:t>г.Юрга</w:t>
      </w:r>
    </w:p>
    <w:p w:rsidR="00C42D6A" w:rsidRPr="006C0953" w:rsidRDefault="00C42D6A" w:rsidP="00C42D6A"/>
    <w:tbl>
      <w:tblPr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8"/>
      </w:tblGrid>
      <w:tr w:rsidR="00742845" w:rsidRPr="00661661" w:rsidTr="004D2A26">
        <w:tc>
          <w:tcPr>
            <w:tcW w:w="10418" w:type="dxa"/>
            <w:vAlign w:val="center"/>
          </w:tcPr>
          <w:p w:rsidR="00742845" w:rsidRPr="00661661" w:rsidRDefault="00742845" w:rsidP="00210635">
            <w:pPr>
              <w:keepNext/>
              <w:jc w:val="center"/>
              <w:outlineLvl w:val="4"/>
              <w:rPr>
                <w:rFonts w:eastAsia="Calibri"/>
                <w:bCs/>
                <w:sz w:val="28"/>
                <w:szCs w:val="28"/>
              </w:rPr>
            </w:pPr>
            <w:r w:rsidRPr="00661661">
              <w:rPr>
                <w:rFonts w:eastAsia="Calibri"/>
                <w:b/>
                <w:bCs/>
                <w:sz w:val="28"/>
                <w:szCs w:val="28"/>
              </w:rPr>
              <w:t>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б утверждении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 xml:space="preserve">текста 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избирательного бюллетеня для голосования на выборах депутатов Совета народных депутатов Юргинского муниципального </w:t>
            </w:r>
            <w:r w:rsidR="00BA5B7A">
              <w:rPr>
                <w:rFonts w:eastAsia="Calibri"/>
                <w:b/>
                <w:bCs/>
                <w:sz w:val="28"/>
                <w:szCs w:val="28"/>
              </w:rPr>
              <w:t>округа первого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созыва по одномандатному избирательному округу №</w:t>
            </w:r>
            <w:r w:rsidR="00210635">
              <w:rPr>
                <w:rFonts w:eastAsia="Calibri"/>
                <w:b/>
                <w:bCs/>
                <w:sz w:val="28"/>
                <w:szCs w:val="28"/>
              </w:rPr>
              <w:t>8</w:t>
            </w:r>
          </w:p>
        </w:tc>
      </w:tr>
    </w:tbl>
    <w:p w:rsidR="00742845" w:rsidRPr="009B4DA2" w:rsidRDefault="00742845" w:rsidP="00742845">
      <w:pPr>
        <w:jc w:val="center"/>
        <w:rPr>
          <w:sz w:val="28"/>
          <w:szCs w:val="28"/>
          <w:lang w:eastAsia="en-US"/>
        </w:rPr>
      </w:pPr>
      <w:r w:rsidRPr="009B4DA2">
        <w:rPr>
          <w:b/>
          <w:bCs/>
          <w:sz w:val="28"/>
          <w:szCs w:val="28"/>
          <w:lang w:eastAsia="en-US"/>
        </w:rPr>
        <w:t> </w:t>
      </w:r>
    </w:p>
    <w:p w:rsidR="00742845" w:rsidRPr="00661661" w:rsidRDefault="00742845" w:rsidP="00742845">
      <w:pPr>
        <w:spacing w:line="276" w:lineRule="auto"/>
        <w:ind w:firstLine="567"/>
        <w:jc w:val="both"/>
        <w:rPr>
          <w:rFonts w:eastAsia="Calibri"/>
        </w:rPr>
      </w:pPr>
      <w:r w:rsidRPr="00E05AAB">
        <w:rPr>
          <w:spacing w:val="2"/>
        </w:rPr>
        <w:t xml:space="preserve">В соответствии </w:t>
      </w:r>
      <w:r>
        <w:rPr>
          <w:spacing w:val="2"/>
        </w:rPr>
        <w:t xml:space="preserve">с пунктом 4 </w:t>
      </w:r>
      <w:r w:rsidRPr="00E05AAB">
        <w:rPr>
          <w:spacing w:val="2"/>
        </w:rPr>
        <w:t>стать</w:t>
      </w:r>
      <w:r>
        <w:rPr>
          <w:spacing w:val="2"/>
        </w:rPr>
        <w:t>и 63</w:t>
      </w:r>
      <w:r w:rsidRPr="00E05AAB">
        <w:rPr>
          <w:spacing w:val="2"/>
        </w:rPr>
        <w:t> </w:t>
      </w:r>
      <w:hyperlink r:id="rId9" w:history="1">
        <w:r w:rsidRPr="00E05AAB">
          <w:rPr>
            <w:spacing w:val="2"/>
          </w:rPr>
          <w:t>Федерального закона</w:t>
        </w:r>
        <w:r>
          <w:rPr>
            <w:spacing w:val="2"/>
          </w:rPr>
          <w:t xml:space="preserve"> от 12 июля 2002 №67-ФЗ «</w:t>
        </w:r>
        <w:r w:rsidRPr="00E05AAB">
          <w:rPr>
            <w:spacing w:val="2"/>
          </w:rPr>
          <w:t>Об основных гарантиях избирательных прав и права на участие в референдуме граждан Российской Федерации</w:t>
        </w:r>
        <w:r>
          <w:rPr>
            <w:spacing w:val="2"/>
          </w:rPr>
          <w:t>»</w:t>
        </w:r>
      </w:hyperlink>
      <w:r w:rsidRPr="00E05AAB">
        <w:rPr>
          <w:spacing w:val="2"/>
        </w:rPr>
        <w:t xml:space="preserve">, </w:t>
      </w:r>
      <w:r>
        <w:rPr>
          <w:spacing w:val="2"/>
        </w:rPr>
        <w:t xml:space="preserve">пунктом 4 </w:t>
      </w:r>
      <w:r w:rsidRPr="00E05AAB">
        <w:rPr>
          <w:spacing w:val="2"/>
        </w:rPr>
        <w:t>стать</w:t>
      </w:r>
      <w:r>
        <w:rPr>
          <w:spacing w:val="2"/>
        </w:rPr>
        <w:t>и</w:t>
      </w:r>
      <w:r w:rsidRPr="00E05AAB">
        <w:rPr>
          <w:spacing w:val="2"/>
        </w:rPr>
        <w:t xml:space="preserve"> </w:t>
      </w:r>
      <w:r>
        <w:rPr>
          <w:spacing w:val="2"/>
        </w:rPr>
        <w:t>55</w:t>
      </w:r>
      <w:r w:rsidRPr="00E05AAB">
        <w:rPr>
          <w:spacing w:val="2"/>
        </w:rPr>
        <w:t> </w:t>
      </w:r>
      <w:hyperlink r:id="rId10" w:history="1">
        <w:r w:rsidRPr="00E05AAB">
          <w:rPr>
            <w:spacing w:val="2"/>
          </w:rPr>
          <w:t xml:space="preserve">Закона </w:t>
        </w:r>
        <w:r>
          <w:rPr>
            <w:spacing w:val="2"/>
          </w:rPr>
          <w:t>Кемеровской области</w:t>
        </w:r>
        <w:r w:rsidRPr="00E05AAB">
          <w:rPr>
            <w:spacing w:val="2"/>
          </w:rPr>
          <w:t xml:space="preserve"> </w:t>
        </w:r>
        <w:r>
          <w:rPr>
            <w:spacing w:val="2"/>
          </w:rPr>
          <w:t>от 30 мая 2011 №54-ОЗ «</w:t>
        </w:r>
        <w:r w:rsidRPr="00E05AAB">
          <w:rPr>
            <w:spacing w:val="2"/>
          </w:rPr>
          <w:t xml:space="preserve">О выборах </w:t>
        </w:r>
      </w:hyperlink>
      <w:r>
        <w:rPr>
          <w:spacing w:val="2"/>
        </w:rPr>
        <w:t>в органы местного самоуправления в Кемеровской области»</w:t>
      </w:r>
      <w:r w:rsidR="00BA5B7A">
        <w:rPr>
          <w:spacing w:val="2"/>
        </w:rPr>
        <w:t>,</w:t>
      </w:r>
      <w:r>
        <w:rPr>
          <w:spacing w:val="2"/>
        </w:rPr>
        <w:t xml:space="preserve"> </w:t>
      </w:r>
      <w:r w:rsidRPr="00661661">
        <w:rPr>
          <w:rFonts w:eastAsia="Calibri"/>
        </w:rPr>
        <w:t>избирательная комиссия</w:t>
      </w:r>
      <w:r>
        <w:rPr>
          <w:rFonts w:eastAsia="Calibri"/>
        </w:rPr>
        <w:t xml:space="preserve"> одномандатного избирательного округу №</w:t>
      </w:r>
      <w:r w:rsidR="00210635">
        <w:rPr>
          <w:rFonts w:eastAsia="Calibri"/>
        </w:rPr>
        <w:t>8</w:t>
      </w:r>
    </w:p>
    <w:p w:rsidR="00742845" w:rsidRPr="00915BEC" w:rsidRDefault="00742845" w:rsidP="00742845">
      <w:pPr>
        <w:shd w:val="clear" w:color="auto" w:fill="FFFFFF"/>
        <w:spacing w:before="375" w:after="45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915BEC">
        <w:rPr>
          <w:b/>
          <w:bCs/>
          <w:color w:val="000000"/>
          <w:bdr w:val="none" w:sz="0" w:space="0" w:color="auto" w:frame="1"/>
        </w:rPr>
        <w:t>РЕШИЛА:</w:t>
      </w:r>
    </w:p>
    <w:p w:rsidR="00742845" w:rsidRPr="009F3233" w:rsidRDefault="00742845" w:rsidP="00742845">
      <w:pPr>
        <w:numPr>
          <w:ilvl w:val="0"/>
          <w:numId w:val="7"/>
        </w:numPr>
        <w:tabs>
          <w:tab w:val="left" w:pos="993"/>
        </w:tabs>
        <w:spacing w:after="200" w:line="276" w:lineRule="auto"/>
        <w:ind w:left="0" w:firstLine="567"/>
        <w:jc w:val="both"/>
        <w:rPr>
          <w:rFonts w:eastAsia="Calibri"/>
        </w:rPr>
      </w:pPr>
      <w:r w:rsidRPr="009F6E96">
        <w:rPr>
          <w:rFonts w:eastAsia="Calibri"/>
        </w:rPr>
        <w:t xml:space="preserve">Утвердить </w:t>
      </w:r>
      <w:r w:rsidR="00BA5B7A">
        <w:rPr>
          <w:rFonts w:eastAsia="Calibri"/>
        </w:rPr>
        <w:t>текст</w:t>
      </w:r>
      <w:r w:rsidRPr="009F6E96">
        <w:rPr>
          <w:rFonts w:eastAsia="Calibri"/>
        </w:rPr>
        <w:t xml:space="preserve"> избирательного бюллетеня </w:t>
      </w:r>
      <w:r w:rsidRPr="009F6E96">
        <w:rPr>
          <w:rFonts w:eastAsia="Calibri"/>
          <w:bCs/>
        </w:rPr>
        <w:t xml:space="preserve">для голосования на выборах депутатов Совета народных депутатов Юргинского муниципального </w:t>
      </w:r>
      <w:r w:rsidR="00BA5B7A">
        <w:rPr>
          <w:rFonts w:eastAsia="Calibri"/>
          <w:bCs/>
        </w:rPr>
        <w:t xml:space="preserve">округа первого </w:t>
      </w:r>
      <w:r w:rsidRPr="009F6E96">
        <w:rPr>
          <w:rFonts w:eastAsia="Calibri"/>
          <w:bCs/>
        </w:rPr>
        <w:t xml:space="preserve">созыва по </w:t>
      </w:r>
      <w:r>
        <w:rPr>
          <w:rFonts w:eastAsia="Calibri"/>
          <w:bCs/>
        </w:rPr>
        <w:t xml:space="preserve">одномандатному </w:t>
      </w:r>
      <w:r w:rsidRPr="009F6E96">
        <w:rPr>
          <w:rFonts w:eastAsia="Calibri"/>
          <w:bCs/>
        </w:rPr>
        <w:t>избирательному округу</w:t>
      </w:r>
      <w:r>
        <w:rPr>
          <w:rFonts w:eastAsia="Calibri"/>
          <w:bCs/>
        </w:rPr>
        <w:t xml:space="preserve"> №</w:t>
      </w:r>
      <w:r w:rsidR="00210635">
        <w:rPr>
          <w:rFonts w:eastAsia="Calibri"/>
          <w:bCs/>
        </w:rPr>
        <w:t>8</w:t>
      </w:r>
      <w:r>
        <w:rPr>
          <w:rFonts w:eastAsia="Calibri"/>
          <w:bCs/>
        </w:rPr>
        <w:t xml:space="preserve"> согласно приложению.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</w:pPr>
      <w:r>
        <w:t xml:space="preserve">2. </w:t>
      </w:r>
      <w:r w:rsidRPr="00915BEC">
        <w:t xml:space="preserve">Опубликовать настоящее решение в </w:t>
      </w:r>
      <w:r w:rsidRPr="00661661">
        <w:rPr>
          <w:rFonts w:eastAsia="Calibri"/>
        </w:rPr>
        <w:t>газет</w:t>
      </w:r>
      <w:r w:rsidR="00BA5B7A">
        <w:rPr>
          <w:rFonts w:eastAsia="Calibri"/>
        </w:rPr>
        <w:t>е</w:t>
      </w:r>
      <w:r w:rsidRPr="00661661">
        <w:rPr>
          <w:rFonts w:eastAsia="Calibri"/>
        </w:rPr>
        <w:t xml:space="preserve"> «</w:t>
      </w:r>
      <w:r>
        <w:rPr>
          <w:rFonts w:eastAsia="Calibri"/>
        </w:rPr>
        <w:t>Юргинские ведомости</w:t>
      </w:r>
      <w:r w:rsidRPr="00661661">
        <w:rPr>
          <w:rFonts w:eastAsia="Calibri"/>
        </w:rPr>
        <w:t xml:space="preserve">» </w:t>
      </w:r>
      <w:r w:rsidRPr="00915BEC">
        <w:t xml:space="preserve"> и разместить в информационно – телекоммуникационной сети «Интернет» на официальном сайте администрации Юргинского муниципального района.</w:t>
      </w:r>
    </w:p>
    <w:p w:rsidR="00742845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</w:p>
    <w:p w:rsidR="00742845" w:rsidRPr="00915BEC" w:rsidRDefault="00742845" w:rsidP="00742845">
      <w:pPr>
        <w:shd w:val="clear" w:color="auto" w:fill="FFFFFF"/>
        <w:spacing w:line="276" w:lineRule="auto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3. </w:t>
      </w:r>
      <w:r w:rsidRPr="00915BEC">
        <w:rPr>
          <w:color w:val="000000"/>
        </w:rPr>
        <w:t xml:space="preserve">Контроль за исполнением настоящего решения возложить на </w:t>
      </w:r>
      <w:r>
        <w:rPr>
          <w:color w:val="000000"/>
        </w:rPr>
        <w:t>заместителя председателя</w:t>
      </w:r>
      <w:r w:rsidRPr="00915BEC">
        <w:rPr>
          <w:color w:val="000000"/>
        </w:rPr>
        <w:t xml:space="preserve">  избирательной комиссии Юргинского муниципального </w:t>
      </w:r>
      <w:r w:rsidR="00BA5B7A">
        <w:rPr>
          <w:color w:val="000000"/>
        </w:rPr>
        <w:t>округа</w:t>
      </w:r>
      <w:r w:rsidRPr="00915BEC">
        <w:rPr>
          <w:color w:val="000000"/>
        </w:rPr>
        <w:t xml:space="preserve"> </w:t>
      </w:r>
      <w:r>
        <w:rPr>
          <w:color w:val="000000"/>
        </w:rPr>
        <w:t>Л.М.Золотареву.</w:t>
      </w:r>
    </w:p>
    <w:p w:rsidR="0099756E" w:rsidRDefault="0099756E" w:rsidP="0099756E">
      <w:pPr>
        <w:ind w:firstLine="567"/>
        <w:jc w:val="both"/>
      </w:pPr>
    </w:p>
    <w:p w:rsidR="00742845" w:rsidRDefault="00742845" w:rsidP="0099756E">
      <w:pPr>
        <w:ind w:firstLine="567"/>
        <w:jc w:val="both"/>
      </w:pPr>
    </w:p>
    <w:p w:rsidR="00FD1FF0" w:rsidRDefault="00FD1FF0" w:rsidP="0099756E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3190"/>
        <w:gridCol w:w="2233"/>
      </w:tblGrid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  <w:r w:rsidRPr="00333B51">
              <w:t xml:space="preserve">Председатель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  <w:r w:rsidRPr="00333B51">
              <w:t>О.Ю.Митулинская</w:t>
            </w:r>
          </w:p>
        </w:tc>
      </w:tr>
      <w:tr w:rsidR="006C0953" w:rsidRPr="00333B51" w:rsidTr="00AC5006">
        <w:tc>
          <w:tcPr>
            <w:tcW w:w="3936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 xml:space="preserve">Секретарь </w:t>
            </w:r>
          </w:p>
          <w:p w:rsidR="006C0953" w:rsidRPr="00333B51" w:rsidRDefault="006C0953" w:rsidP="00AC5006">
            <w:pPr>
              <w:jc w:val="center"/>
            </w:pPr>
            <w:r w:rsidRPr="00333B51">
              <w:t>избирательной комиссии</w:t>
            </w:r>
          </w:p>
        </w:tc>
        <w:tc>
          <w:tcPr>
            <w:tcW w:w="3190" w:type="dxa"/>
          </w:tcPr>
          <w:p w:rsidR="006C0953" w:rsidRPr="00333B51" w:rsidRDefault="006C0953" w:rsidP="00AC5006">
            <w:pPr>
              <w:jc w:val="center"/>
            </w:pPr>
          </w:p>
        </w:tc>
        <w:tc>
          <w:tcPr>
            <w:tcW w:w="2233" w:type="dxa"/>
          </w:tcPr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</w:p>
          <w:p w:rsidR="006C0953" w:rsidRPr="00333B51" w:rsidRDefault="006C0953" w:rsidP="00AC5006">
            <w:pPr>
              <w:jc w:val="center"/>
            </w:pPr>
            <w:r w:rsidRPr="00333B51">
              <w:t>А.В.Барашкова</w:t>
            </w:r>
          </w:p>
        </w:tc>
      </w:tr>
    </w:tbl>
    <w:p w:rsidR="0017130F" w:rsidRDefault="0017130F"/>
    <w:p w:rsidR="00F45681" w:rsidRDefault="00F45681"/>
    <w:p w:rsidR="00F45681" w:rsidRDefault="00F45681"/>
    <w:p w:rsidR="00F45681" w:rsidRDefault="00F45681"/>
    <w:p w:rsidR="00F45681" w:rsidRDefault="00F45681"/>
    <w:p w:rsidR="00F45681" w:rsidRDefault="00F45681" w:rsidP="00F45681">
      <w:pPr>
        <w:shd w:val="clear" w:color="auto" w:fill="FFFFFF"/>
        <w:spacing w:line="315" w:lineRule="atLeast"/>
        <w:jc w:val="right"/>
        <w:textAlignment w:val="baseline"/>
        <w:rPr>
          <w:spacing w:val="2"/>
        </w:rPr>
      </w:pPr>
      <w:r>
        <w:rPr>
          <w:spacing w:val="2"/>
        </w:rPr>
        <w:lastRenderedPageBreak/>
        <w:t>Приложение</w:t>
      </w:r>
      <w:r>
        <w:rPr>
          <w:spacing w:val="2"/>
        </w:rPr>
        <w:br/>
        <w:t>к решению окружной избирательной комиссии</w:t>
      </w:r>
      <w:r>
        <w:rPr>
          <w:spacing w:val="2"/>
        </w:rPr>
        <w:br/>
      </w:r>
      <w:r w:rsidR="00264A7B">
        <w:rPr>
          <w:spacing w:val="2"/>
        </w:rPr>
        <w:t xml:space="preserve">одномандатного </w:t>
      </w:r>
      <w:r w:rsidR="00765920">
        <w:rPr>
          <w:spacing w:val="2"/>
        </w:rPr>
        <w:t>избирательного</w:t>
      </w:r>
      <w:r>
        <w:rPr>
          <w:spacing w:val="2"/>
        </w:rPr>
        <w:t xml:space="preserve"> </w:t>
      </w:r>
      <w:r w:rsidR="00BA5B7A">
        <w:rPr>
          <w:spacing w:val="2"/>
        </w:rPr>
        <w:t>округа</w:t>
      </w:r>
      <w:r>
        <w:rPr>
          <w:spacing w:val="2"/>
        </w:rPr>
        <w:t xml:space="preserve"> №</w:t>
      </w:r>
      <w:r w:rsidR="00210635">
        <w:rPr>
          <w:spacing w:val="2"/>
        </w:rPr>
        <w:t>8</w:t>
      </w:r>
      <w:r>
        <w:rPr>
          <w:spacing w:val="2"/>
        </w:rPr>
        <w:br/>
        <w:t xml:space="preserve">от </w:t>
      </w:r>
      <w:r w:rsidR="00BA5B7A">
        <w:rPr>
          <w:spacing w:val="2"/>
        </w:rPr>
        <w:t xml:space="preserve">15 ноября </w:t>
      </w:r>
      <w:r>
        <w:rPr>
          <w:spacing w:val="2"/>
        </w:rPr>
        <w:t xml:space="preserve"> 201</w:t>
      </w:r>
      <w:r w:rsidR="00BA5B7A">
        <w:rPr>
          <w:spacing w:val="2"/>
        </w:rPr>
        <w:t>9</w:t>
      </w:r>
      <w:r>
        <w:rPr>
          <w:spacing w:val="2"/>
        </w:rPr>
        <w:t xml:space="preserve"> года №</w:t>
      </w:r>
      <w:r w:rsidR="002E2201">
        <w:rPr>
          <w:spacing w:val="2"/>
        </w:rPr>
        <w:t>4</w:t>
      </w:r>
    </w:p>
    <w:p w:rsidR="00F45681" w:rsidRDefault="00F45681" w:rsidP="00F45681"/>
    <w:p w:rsidR="00F45681" w:rsidRPr="00F45681" w:rsidRDefault="00F45681" w:rsidP="00F45681">
      <w:pPr>
        <w:widowControl w:val="0"/>
        <w:autoSpaceDE w:val="0"/>
        <w:autoSpaceDN w:val="0"/>
        <w:adjustRightInd w:val="0"/>
        <w:spacing w:line="360" w:lineRule="auto"/>
        <w:jc w:val="both"/>
      </w:pPr>
    </w:p>
    <w:tbl>
      <w:tblPr>
        <w:tblW w:w="10915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0"/>
        <w:gridCol w:w="5689"/>
        <w:gridCol w:w="1130"/>
        <w:gridCol w:w="996"/>
      </w:tblGrid>
      <w:tr w:rsidR="006917E9" w:rsidRPr="006917E9" w:rsidTr="00376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noWrap/>
          </w:tcPr>
          <w:p w:rsidR="006917E9" w:rsidRPr="006917E9" w:rsidRDefault="006917E9" w:rsidP="006917E9">
            <w:pPr>
              <w:autoSpaceDE w:val="0"/>
              <w:autoSpaceDN w:val="0"/>
              <w:adjustRightInd w:val="0"/>
              <w:jc w:val="center"/>
              <w:rPr>
                <w:iCs/>
                <w:sz w:val="36"/>
                <w:szCs w:val="36"/>
              </w:rPr>
            </w:pPr>
            <w:r w:rsidRPr="006917E9">
              <w:rPr>
                <w:iCs/>
                <w:sz w:val="36"/>
                <w:szCs w:val="36"/>
              </w:rPr>
              <w:t>ИЗБИРАТЕЛЬНЫЙ БЮЛЛЕТЕНЬ</w:t>
            </w:r>
          </w:p>
          <w:p w:rsidR="006917E9" w:rsidRPr="006917E9" w:rsidRDefault="006917E9" w:rsidP="006917E9">
            <w:pPr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  <w:r w:rsidRPr="006917E9">
              <w:rPr>
                <w:iCs/>
                <w:sz w:val="20"/>
                <w:szCs w:val="20"/>
              </w:rPr>
              <w:t>Совета народных депутатов Юргинского муниципального округа первого созыва</w:t>
            </w:r>
          </w:p>
          <w:p w:rsidR="006917E9" w:rsidRPr="006917E9" w:rsidRDefault="006917E9" w:rsidP="006917E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en-US"/>
              </w:rPr>
            </w:pPr>
            <w:r w:rsidRPr="006917E9">
              <w:rPr>
                <w:b/>
                <w:iCs/>
                <w:lang w:val="en-US"/>
              </w:rPr>
              <w:t>22 декабря 2019 года</w:t>
            </w:r>
          </w:p>
        </w:tc>
        <w:tc>
          <w:tcPr>
            <w:tcW w:w="2126" w:type="dxa"/>
            <w:gridSpan w:val="2"/>
            <w:tcBorders>
              <w:top w:val="single" w:sz="24" w:space="0" w:color="auto"/>
              <w:left w:val="nil"/>
              <w:bottom w:val="nil"/>
              <w:right w:val="single" w:sz="24" w:space="0" w:color="auto"/>
            </w:tcBorders>
            <w:noWrap/>
          </w:tcPr>
          <w:p w:rsidR="006917E9" w:rsidRPr="006917E9" w:rsidRDefault="006917E9" w:rsidP="006917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917E9">
              <w:rPr>
                <w:rFonts w:ascii="Arial" w:hAnsi="Arial" w:cs="Arial"/>
                <w:sz w:val="12"/>
                <w:szCs w:val="12"/>
              </w:rPr>
              <w:t>(Подписи двух членов участковой</w:t>
            </w:r>
          </w:p>
          <w:p w:rsidR="006917E9" w:rsidRPr="006917E9" w:rsidRDefault="006917E9" w:rsidP="006917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917E9">
              <w:rPr>
                <w:rFonts w:ascii="Arial" w:hAnsi="Arial" w:cs="Arial"/>
                <w:sz w:val="12"/>
                <w:szCs w:val="12"/>
              </w:rPr>
              <w:t>избирательной комиссии с правом</w:t>
            </w:r>
          </w:p>
          <w:p w:rsidR="006917E9" w:rsidRPr="006917E9" w:rsidRDefault="006917E9" w:rsidP="006917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917E9">
              <w:rPr>
                <w:rFonts w:ascii="Arial" w:hAnsi="Arial" w:cs="Arial"/>
                <w:sz w:val="12"/>
                <w:szCs w:val="12"/>
              </w:rPr>
              <w:t xml:space="preserve">решающего голоса и печать </w:t>
            </w:r>
          </w:p>
          <w:p w:rsidR="006917E9" w:rsidRPr="006917E9" w:rsidRDefault="006917E9" w:rsidP="006917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917E9">
              <w:rPr>
                <w:rFonts w:ascii="Arial" w:hAnsi="Arial" w:cs="Arial"/>
                <w:sz w:val="12"/>
                <w:szCs w:val="12"/>
              </w:rPr>
              <w:t xml:space="preserve">участковой избирательной </w:t>
            </w:r>
          </w:p>
          <w:p w:rsidR="006917E9" w:rsidRPr="006917E9" w:rsidRDefault="006917E9" w:rsidP="006917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917E9">
              <w:rPr>
                <w:rFonts w:ascii="Arial" w:hAnsi="Arial" w:cs="Arial"/>
                <w:sz w:val="12"/>
                <w:szCs w:val="12"/>
              </w:rPr>
              <w:t>комиссии</w:t>
            </w:r>
            <w:r w:rsidRPr="006917E9">
              <w:rPr>
                <w:rFonts w:ascii="Arial" w:hAnsi="Arial" w:cs="Arial"/>
                <w:sz w:val="12"/>
                <w:szCs w:val="12"/>
                <w:lang w:val="en-US"/>
              </w:rPr>
              <w:t>)</w:t>
            </w:r>
          </w:p>
          <w:p w:rsidR="006917E9" w:rsidRPr="006917E9" w:rsidRDefault="006917E9" w:rsidP="006917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917E9" w:rsidRPr="006917E9" w:rsidTr="00376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nil"/>
              <w:right w:val="nil"/>
            </w:tcBorders>
            <w:noWrap/>
          </w:tcPr>
          <w:p w:rsidR="006917E9" w:rsidRPr="006917E9" w:rsidRDefault="006917E9" w:rsidP="006917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6917E9">
              <w:rPr>
                <w:b/>
                <w:bCs/>
                <w:lang w:val="en-US"/>
              </w:rPr>
              <w:t xml:space="preserve">Избирательный округ №8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24" w:space="0" w:color="auto"/>
            </w:tcBorders>
            <w:noWrap/>
          </w:tcPr>
          <w:p w:rsidR="006917E9" w:rsidRPr="006917E9" w:rsidRDefault="006917E9" w:rsidP="006917E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6917E9" w:rsidRPr="006917E9" w:rsidTr="00376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789" w:type="dxa"/>
            <w:gridSpan w:val="2"/>
            <w:tcBorders>
              <w:top w:val="nil"/>
              <w:left w:val="single" w:sz="24" w:space="0" w:color="auto"/>
              <w:bottom w:val="single" w:sz="6" w:space="0" w:color="auto"/>
              <w:right w:val="nil"/>
            </w:tcBorders>
            <w:noWrap/>
          </w:tcPr>
          <w:p w:rsidR="006917E9" w:rsidRPr="006917E9" w:rsidRDefault="006917E9" w:rsidP="006917E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917E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single" w:sz="24" w:space="0" w:color="auto"/>
            </w:tcBorders>
            <w:noWrap/>
          </w:tcPr>
          <w:p w:rsidR="006917E9" w:rsidRPr="006917E9" w:rsidRDefault="006917E9" w:rsidP="006917E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17E9" w:rsidRPr="006917E9" w:rsidTr="00376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6917E9" w:rsidRPr="006917E9" w:rsidRDefault="006917E9" w:rsidP="006917E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917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Поставьте любой знак  в пустом квадрате справа от фамилии только одного зарегистрированного кандидата, в пользу которого сделан выбор. </w:t>
            </w:r>
          </w:p>
        </w:tc>
      </w:tr>
      <w:tr w:rsidR="006917E9" w:rsidRPr="006917E9" w:rsidTr="00376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  <w:noWrap/>
          </w:tcPr>
          <w:p w:rsidR="006917E9" w:rsidRPr="006917E9" w:rsidRDefault="006917E9" w:rsidP="006917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17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</w:t>
            </w:r>
          </w:p>
          <w:p w:rsidR="006917E9" w:rsidRPr="006917E9" w:rsidRDefault="006917E9" w:rsidP="006917E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917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чем в одном квадрате,  либо не проставлен ни в одном из них, считается недействительным. </w:t>
            </w:r>
          </w:p>
        </w:tc>
      </w:tr>
      <w:tr w:rsidR="006917E9" w:rsidRPr="006917E9" w:rsidTr="00376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915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noWrap/>
          </w:tcPr>
          <w:p w:rsidR="006917E9" w:rsidRPr="006917E9" w:rsidRDefault="006917E9" w:rsidP="006917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17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Избирательный бюллетень, не заверенный подписями двух членов участковой избирательной комиссии с правом </w:t>
            </w:r>
          </w:p>
          <w:p w:rsidR="006917E9" w:rsidRPr="006917E9" w:rsidRDefault="006917E9" w:rsidP="006917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917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6917E9" w:rsidRPr="006917E9" w:rsidRDefault="006917E9" w:rsidP="006917E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6917E9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 при подсчете голосов не учитывается . </w:t>
            </w:r>
          </w:p>
        </w:tc>
      </w:tr>
      <w:tr w:rsidR="006917E9" w:rsidRPr="006917E9" w:rsidTr="00376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6917E9" w:rsidRPr="006917E9" w:rsidRDefault="006917E9" w:rsidP="006917E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917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917E9">
              <w:rPr>
                <w:b/>
                <w:bCs/>
                <w:i/>
                <w:iCs/>
                <w:sz w:val="20"/>
                <w:szCs w:val="20"/>
                <w:lang w:val="en-US"/>
              </w:rPr>
              <w:t>АЛИМОВА</w:t>
            </w:r>
          </w:p>
          <w:p w:rsidR="006917E9" w:rsidRPr="006917E9" w:rsidRDefault="006917E9" w:rsidP="006917E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917E9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Татьяна Ивановна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6917E9" w:rsidRPr="006917E9" w:rsidRDefault="006917E9" w:rsidP="006917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17E9">
              <w:rPr>
                <w:sz w:val="20"/>
                <w:szCs w:val="20"/>
              </w:rPr>
              <w:t xml:space="preserve">1966 года рождения; Кемеровская область, Юргинский район, д. Сарсаз; МБОУ «Искитимская средняя общеобразовательная школа», заместитель директора по дошкольному образованию; депутат СНД Юргинского сельского поселения второго созыва; самовыдвижение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917E9" w:rsidRPr="006917E9" w:rsidTr="0037664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917E9" w:rsidRPr="006917E9" w:rsidRDefault="006917E9" w:rsidP="006917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917E9" w:rsidRPr="006917E9" w:rsidRDefault="006917E9" w:rsidP="006917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917E9" w:rsidRPr="006917E9" w:rsidTr="00376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6917E9" w:rsidRPr="006917E9" w:rsidRDefault="006917E9" w:rsidP="006917E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917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917E9">
              <w:rPr>
                <w:b/>
                <w:bCs/>
                <w:i/>
                <w:iCs/>
                <w:sz w:val="20"/>
                <w:szCs w:val="20"/>
                <w:lang w:val="en-US"/>
              </w:rPr>
              <w:t>ВОРОШИЛИН</w:t>
            </w:r>
          </w:p>
          <w:p w:rsidR="006917E9" w:rsidRPr="006917E9" w:rsidRDefault="006917E9" w:rsidP="006917E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917E9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Федор Сергеевич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6917E9" w:rsidRPr="006917E9" w:rsidRDefault="006917E9" w:rsidP="006917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17E9">
              <w:rPr>
                <w:sz w:val="20"/>
                <w:szCs w:val="20"/>
              </w:rPr>
              <w:t xml:space="preserve">1995 года рождения; Томская область, г. Томск; Законодательная Дума Томской области, помощник депутата; выдвинут: Политическая партия ЛДПР – Либерально-демократическая партия России; Член политической партии ЛДПР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917E9" w:rsidRPr="006917E9" w:rsidTr="0037664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917E9" w:rsidRPr="006917E9" w:rsidRDefault="006917E9" w:rsidP="006917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917E9" w:rsidRPr="006917E9" w:rsidRDefault="006917E9" w:rsidP="006917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917E9" w:rsidRPr="006917E9" w:rsidTr="00376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0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nil"/>
            </w:tcBorders>
            <w:noWrap/>
            <w:vAlign w:val="center"/>
          </w:tcPr>
          <w:p w:rsidR="006917E9" w:rsidRPr="006917E9" w:rsidRDefault="006917E9" w:rsidP="006917E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917E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917E9">
              <w:rPr>
                <w:b/>
                <w:bCs/>
                <w:i/>
                <w:iCs/>
                <w:sz w:val="20"/>
                <w:szCs w:val="20"/>
                <w:lang w:val="en-US"/>
              </w:rPr>
              <w:t>ФАЙЗУЛИН</w:t>
            </w:r>
          </w:p>
          <w:p w:rsidR="006917E9" w:rsidRPr="006917E9" w:rsidRDefault="006917E9" w:rsidP="006917E9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6917E9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Зинур Загидович</w:t>
            </w:r>
          </w:p>
        </w:tc>
        <w:tc>
          <w:tcPr>
            <w:tcW w:w="6819" w:type="dxa"/>
            <w:gridSpan w:val="2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noWrap/>
          </w:tcPr>
          <w:p w:rsidR="006917E9" w:rsidRPr="006917E9" w:rsidRDefault="006917E9" w:rsidP="006917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917E9">
              <w:rPr>
                <w:sz w:val="20"/>
                <w:szCs w:val="20"/>
              </w:rPr>
              <w:t xml:space="preserve">1968 года рождения; Кемеровская область, Юргинский район, д. Зимник; МКОУ «Зимниковская основная общеобразовательная школа», директор; депутат Совета народных депутатов Юргинского муниципального района шестого созыва; выдвинут: Всероссийская политическая партия «ЕДИНАЯ РОССИЯ»; Член ВПП «ЕДИНАЯ РОССИЯ»  </w:t>
            </w: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</w:tblGrid>
            <w:tr w:rsidR="006917E9" w:rsidRPr="006917E9" w:rsidTr="00376645">
              <w:trPr>
                <w:trHeight w:val="567"/>
                <w:jc w:val="center"/>
              </w:trPr>
              <w:tc>
                <w:tcPr>
                  <w:tcW w:w="567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6917E9" w:rsidRPr="006917E9" w:rsidRDefault="006917E9" w:rsidP="006917E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6917E9" w:rsidRPr="006917E9" w:rsidRDefault="006917E9" w:rsidP="006917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6917E9" w:rsidRPr="006917E9" w:rsidTr="003766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19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917E9" w:rsidRPr="006917E9" w:rsidRDefault="006917E9" w:rsidP="006917E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24" w:space="0" w:color="auto"/>
              <w:left w:val="nil"/>
              <w:bottom w:val="nil"/>
              <w:right w:val="nil"/>
            </w:tcBorders>
          </w:tcPr>
          <w:p w:rsidR="006917E9" w:rsidRPr="006917E9" w:rsidRDefault="006917E9" w:rsidP="006917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F45681" w:rsidRPr="00F45681" w:rsidRDefault="00F45681" w:rsidP="00F45681">
      <w:pPr>
        <w:overflowPunct w:val="0"/>
        <w:autoSpaceDE w:val="0"/>
        <w:autoSpaceDN w:val="0"/>
        <w:adjustRightInd w:val="0"/>
        <w:spacing w:after="60"/>
        <w:jc w:val="both"/>
        <w:textAlignment w:val="baseline"/>
        <w:rPr>
          <w:rFonts w:ascii="TimesET" w:hAnsi="TimesET"/>
          <w:szCs w:val="20"/>
        </w:rPr>
      </w:pPr>
    </w:p>
    <w:p w:rsidR="00F45681" w:rsidRPr="006C0953" w:rsidRDefault="00F45681" w:rsidP="00327B42"/>
    <w:sectPr w:rsidR="00F45681" w:rsidRPr="006C0953" w:rsidSect="006917E9">
      <w:pgSz w:w="11906" w:h="16838"/>
      <w:pgMar w:top="1134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45" w:rsidRDefault="00376645">
      <w:r>
        <w:separator/>
      </w:r>
    </w:p>
  </w:endnote>
  <w:endnote w:type="continuationSeparator" w:id="0">
    <w:p w:rsidR="00376645" w:rsidRDefault="00376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45" w:rsidRDefault="00376645">
      <w:r>
        <w:separator/>
      </w:r>
    </w:p>
  </w:footnote>
  <w:footnote w:type="continuationSeparator" w:id="0">
    <w:p w:rsidR="00376645" w:rsidRDefault="00376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8406B"/>
    <w:multiLevelType w:val="hybridMultilevel"/>
    <w:tmpl w:val="57501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12344F"/>
    <w:multiLevelType w:val="hybridMultilevel"/>
    <w:tmpl w:val="D64A8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AA5276"/>
    <w:multiLevelType w:val="hybridMultilevel"/>
    <w:tmpl w:val="2AC2E2E6"/>
    <w:lvl w:ilvl="0" w:tplc="0FDE1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C37C03"/>
    <w:multiLevelType w:val="hybridMultilevel"/>
    <w:tmpl w:val="8BB4195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D6A"/>
    <w:rsid w:val="00034D94"/>
    <w:rsid w:val="000403BE"/>
    <w:rsid w:val="00074710"/>
    <w:rsid w:val="000A7CC4"/>
    <w:rsid w:val="000B67A1"/>
    <w:rsid w:val="000C0236"/>
    <w:rsid w:val="000F006B"/>
    <w:rsid w:val="00101E7C"/>
    <w:rsid w:val="00103E8D"/>
    <w:rsid w:val="00116A9D"/>
    <w:rsid w:val="00123985"/>
    <w:rsid w:val="0014502C"/>
    <w:rsid w:val="0017130F"/>
    <w:rsid w:val="0017537A"/>
    <w:rsid w:val="00191CB1"/>
    <w:rsid w:val="00191EE3"/>
    <w:rsid w:val="0019286E"/>
    <w:rsid w:val="00197014"/>
    <w:rsid w:val="001A1844"/>
    <w:rsid w:val="001D17D0"/>
    <w:rsid w:val="001D7482"/>
    <w:rsid w:val="001F226D"/>
    <w:rsid w:val="001F6C67"/>
    <w:rsid w:val="00201AB3"/>
    <w:rsid w:val="00204486"/>
    <w:rsid w:val="00210635"/>
    <w:rsid w:val="002229A2"/>
    <w:rsid w:val="00251306"/>
    <w:rsid w:val="00263489"/>
    <w:rsid w:val="00264A7B"/>
    <w:rsid w:val="00277438"/>
    <w:rsid w:val="002835B6"/>
    <w:rsid w:val="00287D77"/>
    <w:rsid w:val="002E2201"/>
    <w:rsid w:val="002F7218"/>
    <w:rsid w:val="00327B42"/>
    <w:rsid w:val="00344251"/>
    <w:rsid w:val="00376645"/>
    <w:rsid w:val="003C482E"/>
    <w:rsid w:val="003C4857"/>
    <w:rsid w:val="003D7783"/>
    <w:rsid w:val="003E78DA"/>
    <w:rsid w:val="00417661"/>
    <w:rsid w:val="004561BF"/>
    <w:rsid w:val="00476E2D"/>
    <w:rsid w:val="004A1933"/>
    <w:rsid w:val="004A29D3"/>
    <w:rsid w:val="004B0CF1"/>
    <w:rsid w:val="004D21FA"/>
    <w:rsid w:val="004D2A26"/>
    <w:rsid w:val="004D4DC8"/>
    <w:rsid w:val="004D69F1"/>
    <w:rsid w:val="004E0100"/>
    <w:rsid w:val="005343F6"/>
    <w:rsid w:val="005C70E2"/>
    <w:rsid w:val="005E3177"/>
    <w:rsid w:val="00606D34"/>
    <w:rsid w:val="00614CD0"/>
    <w:rsid w:val="0062066F"/>
    <w:rsid w:val="0062480F"/>
    <w:rsid w:val="00644DC1"/>
    <w:rsid w:val="00644E81"/>
    <w:rsid w:val="0066024A"/>
    <w:rsid w:val="006917E9"/>
    <w:rsid w:val="006A3733"/>
    <w:rsid w:val="006C0953"/>
    <w:rsid w:val="006C74CE"/>
    <w:rsid w:val="006D370D"/>
    <w:rsid w:val="006E0FF5"/>
    <w:rsid w:val="006F4ECF"/>
    <w:rsid w:val="006F5F3F"/>
    <w:rsid w:val="00742845"/>
    <w:rsid w:val="007623BA"/>
    <w:rsid w:val="00765920"/>
    <w:rsid w:val="007702E9"/>
    <w:rsid w:val="00787317"/>
    <w:rsid w:val="007B3671"/>
    <w:rsid w:val="007C34BB"/>
    <w:rsid w:val="007E2818"/>
    <w:rsid w:val="00832FA4"/>
    <w:rsid w:val="00884B61"/>
    <w:rsid w:val="00893D0C"/>
    <w:rsid w:val="008D551B"/>
    <w:rsid w:val="008E2465"/>
    <w:rsid w:val="008F2BED"/>
    <w:rsid w:val="00944F74"/>
    <w:rsid w:val="00963E60"/>
    <w:rsid w:val="00972EC4"/>
    <w:rsid w:val="0097630D"/>
    <w:rsid w:val="00977C57"/>
    <w:rsid w:val="00993416"/>
    <w:rsid w:val="0099756E"/>
    <w:rsid w:val="009B22E8"/>
    <w:rsid w:val="00A21EA2"/>
    <w:rsid w:val="00A4248F"/>
    <w:rsid w:val="00A67D5F"/>
    <w:rsid w:val="00A73E18"/>
    <w:rsid w:val="00A76C1B"/>
    <w:rsid w:val="00A9540C"/>
    <w:rsid w:val="00AB0AAC"/>
    <w:rsid w:val="00AC5006"/>
    <w:rsid w:val="00AD2F05"/>
    <w:rsid w:val="00AD6B6F"/>
    <w:rsid w:val="00AF068D"/>
    <w:rsid w:val="00AF4C19"/>
    <w:rsid w:val="00B066C9"/>
    <w:rsid w:val="00B1143F"/>
    <w:rsid w:val="00B44B73"/>
    <w:rsid w:val="00B54F43"/>
    <w:rsid w:val="00B72416"/>
    <w:rsid w:val="00B75BEF"/>
    <w:rsid w:val="00BA5B7A"/>
    <w:rsid w:val="00BC7781"/>
    <w:rsid w:val="00BD398F"/>
    <w:rsid w:val="00BE437B"/>
    <w:rsid w:val="00BE4CC4"/>
    <w:rsid w:val="00C25380"/>
    <w:rsid w:val="00C41C07"/>
    <w:rsid w:val="00C42D6A"/>
    <w:rsid w:val="00C5184E"/>
    <w:rsid w:val="00C94E7F"/>
    <w:rsid w:val="00C96BC2"/>
    <w:rsid w:val="00CA6DD3"/>
    <w:rsid w:val="00CE381A"/>
    <w:rsid w:val="00D00888"/>
    <w:rsid w:val="00D46506"/>
    <w:rsid w:val="00DA6479"/>
    <w:rsid w:val="00DB49CC"/>
    <w:rsid w:val="00DB4DCE"/>
    <w:rsid w:val="00E065FF"/>
    <w:rsid w:val="00E6328B"/>
    <w:rsid w:val="00E63BC7"/>
    <w:rsid w:val="00E761E6"/>
    <w:rsid w:val="00E9201E"/>
    <w:rsid w:val="00ED43E9"/>
    <w:rsid w:val="00EE2AD1"/>
    <w:rsid w:val="00F27A2D"/>
    <w:rsid w:val="00F3422F"/>
    <w:rsid w:val="00F45681"/>
    <w:rsid w:val="00F716F4"/>
    <w:rsid w:val="00FC0E69"/>
    <w:rsid w:val="00FD1FF0"/>
    <w:rsid w:val="00FE23DE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D6A"/>
    <w:rPr>
      <w:sz w:val="24"/>
      <w:szCs w:val="24"/>
    </w:rPr>
  </w:style>
  <w:style w:type="paragraph" w:styleId="1">
    <w:name w:val="heading 1"/>
    <w:basedOn w:val="a"/>
    <w:next w:val="a"/>
    <w:qFormat/>
    <w:rsid w:val="00C42D6A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basedOn w:val="a"/>
    <w:next w:val="a"/>
    <w:qFormat/>
    <w:rsid w:val="00C42D6A"/>
    <w:pPr>
      <w:keepNext/>
      <w:overflowPunct w:val="0"/>
      <w:autoSpaceDE w:val="0"/>
      <w:autoSpaceDN w:val="0"/>
      <w:adjustRightInd w:val="0"/>
      <w:spacing w:line="360" w:lineRule="auto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qFormat/>
    <w:rsid w:val="00C42D6A"/>
    <w:pPr>
      <w:keepNext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C42D6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link w:val="a4"/>
    <w:semiHidden/>
    <w:rsid w:val="00C42D6A"/>
    <w:rPr>
      <w:sz w:val="20"/>
      <w:szCs w:val="20"/>
    </w:rPr>
  </w:style>
  <w:style w:type="paragraph" w:styleId="a5">
    <w:name w:val="Body Text"/>
    <w:basedOn w:val="a"/>
    <w:rsid w:val="00C42D6A"/>
    <w:pPr>
      <w:jc w:val="center"/>
    </w:pPr>
  </w:style>
  <w:style w:type="paragraph" w:styleId="a6">
    <w:name w:val="Body Text Indent"/>
    <w:basedOn w:val="a"/>
    <w:rsid w:val="00C42D6A"/>
    <w:pPr>
      <w:overflowPunct w:val="0"/>
      <w:autoSpaceDE w:val="0"/>
      <w:autoSpaceDN w:val="0"/>
      <w:adjustRightInd w:val="0"/>
      <w:spacing w:after="60"/>
      <w:jc w:val="both"/>
    </w:pPr>
    <w:rPr>
      <w:sz w:val="28"/>
      <w:szCs w:val="28"/>
    </w:rPr>
  </w:style>
  <w:style w:type="paragraph" w:styleId="20">
    <w:name w:val="Body Text 2"/>
    <w:basedOn w:val="a"/>
    <w:rsid w:val="00C42D6A"/>
    <w:pPr>
      <w:ind w:firstLine="567"/>
      <w:jc w:val="both"/>
    </w:pPr>
  </w:style>
  <w:style w:type="paragraph" w:styleId="30">
    <w:name w:val="Body Text 3"/>
    <w:basedOn w:val="a"/>
    <w:rsid w:val="00C42D6A"/>
    <w:pPr>
      <w:spacing w:before="120" w:after="120"/>
      <w:jc w:val="center"/>
    </w:pPr>
    <w:rPr>
      <w:sz w:val="22"/>
      <w:szCs w:val="22"/>
    </w:rPr>
  </w:style>
  <w:style w:type="paragraph" w:styleId="21">
    <w:name w:val="Body Text Indent 2"/>
    <w:basedOn w:val="a"/>
    <w:rsid w:val="00C42D6A"/>
    <w:pPr>
      <w:spacing w:line="360" w:lineRule="auto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C42D6A"/>
    <w:pPr>
      <w:spacing w:line="360" w:lineRule="auto"/>
      <w:ind w:firstLine="567"/>
      <w:jc w:val="both"/>
    </w:pPr>
  </w:style>
  <w:style w:type="paragraph" w:customStyle="1" w:styleId="ConsPlusNormal">
    <w:name w:val="ConsPlusNormal"/>
    <w:rsid w:val="00C42D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42D6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42D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42D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42D6A"/>
    <w:pPr>
      <w:widowControl w:val="0"/>
      <w:ind w:firstLine="720"/>
    </w:pPr>
    <w:rPr>
      <w:sz w:val="28"/>
      <w:szCs w:val="28"/>
    </w:rPr>
  </w:style>
  <w:style w:type="paragraph" w:customStyle="1" w:styleId="10">
    <w:name w:val="заголовок 1"/>
    <w:basedOn w:val="a"/>
    <w:next w:val="a"/>
    <w:rsid w:val="00C42D6A"/>
    <w:pPr>
      <w:keepNext/>
    </w:pPr>
    <w:rPr>
      <w:b/>
      <w:bCs/>
      <w:i/>
      <w:iCs/>
      <w:u w:val="single"/>
    </w:rPr>
  </w:style>
  <w:style w:type="paragraph" w:customStyle="1" w:styleId="ConsNonformat">
    <w:name w:val="ConsNonformat"/>
    <w:rsid w:val="00C42D6A"/>
    <w:pPr>
      <w:widowControl w:val="0"/>
    </w:pPr>
    <w:rPr>
      <w:rFonts w:ascii="Courier New" w:hAnsi="Courier New" w:cs="Courier New"/>
    </w:rPr>
  </w:style>
  <w:style w:type="paragraph" w:customStyle="1" w:styleId="a7">
    <w:name w:val="Адресат"/>
    <w:basedOn w:val="a"/>
    <w:rsid w:val="00C42D6A"/>
    <w:pPr>
      <w:spacing w:after="120"/>
      <w:ind w:left="3969"/>
      <w:jc w:val="center"/>
    </w:pPr>
  </w:style>
  <w:style w:type="paragraph" w:customStyle="1" w:styleId="ConsCell">
    <w:name w:val="ConsCell"/>
    <w:rsid w:val="00C42D6A"/>
    <w:pPr>
      <w:widowControl w:val="0"/>
    </w:pPr>
    <w:rPr>
      <w:sz w:val="28"/>
      <w:szCs w:val="28"/>
    </w:rPr>
  </w:style>
  <w:style w:type="paragraph" w:customStyle="1" w:styleId="a8">
    <w:name w:val="ТабличныйТекст"/>
    <w:basedOn w:val="a"/>
    <w:rsid w:val="00C42D6A"/>
    <w:pPr>
      <w:jc w:val="both"/>
    </w:pPr>
    <w:rPr>
      <w:sz w:val="20"/>
      <w:szCs w:val="20"/>
    </w:rPr>
  </w:style>
  <w:style w:type="paragraph" w:customStyle="1" w:styleId="Iauiue">
    <w:name w:val="Iau?iue"/>
    <w:rsid w:val="00C42D6A"/>
    <w:pPr>
      <w:widowControl w:val="0"/>
    </w:pPr>
    <w:rPr>
      <w:lang w:val="en-US"/>
    </w:rPr>
  </w:style>
  <w:style w:type="character" w:styleId="a9">
    <w:name w:val="footnote reference"/>
    <w:semiHidden/>
    <w:rsid w:val="00C42D6A"/>
    <w:rPr>
      <w:sz w:val="22"/>
      <w:szCs w:val="22"/>
      <w:vertAlign w:val="superscript"/>
    </w:rPr>
  </w:style>
  <w:style w:type="paragraph" w:styleId="aa">
    <w:name w:val="Balloon Text"/>
    <w:basedOn w:val="a"/>
    <w:semiHidden/>
    <w:rsid w:val="0097630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link w:val="a3"/>
    <w:semiHidden/>
    <w:rsid w:val="004A29D3"/>
    <w:rPr>
      <w:lang w:val="ru-RU" w:eastAsia="ru-RU" w:bidi="ar-SA"/>
    </w:rPr>
  </w:style>
  <w:style w:type="paragraph" w:styleId="ab">
    <w:name w:val="List Paragraph"/>
    <w:basedOn w:val="a"/>
    <w:uiPriority w:val="34"/>
    <w:qFormat/>
    <w:rsid w:val="003C482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287D77"/>
    <w:pPr>
      <w:spacing w:before="100" w:beforeAutospacing="1" w:after="100" w:afterAutospacing="1"/>
    </w:pPr>
  </w:style>
  <w:style w:type="character" w:styleId="ad">
    <w:name w:val="Hyperlink"/>
    <w:uiPriority w:val="99"/>
    <w:unhideWhenUsed/>
    <w:rsid w:val="00287D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80202985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11CFF-7D4F-4ADF-A914-70B8226BA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3517</CharactersWithSpaces>
  <SharedDoc>false</SharedDoc>
  <HLinks>
    <vt:vector size="12" baseType="variant">
      <vt:variant>
        <vt:i4>7274622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http://docs.cntd.ru/document/802029851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2018-08-02T01:53:00Z</cp:lastPrinted>
  <dcterms:created xsi:type="dcterms:W3CDTF">2019-11-15T07:46:00Z</dcterms:created>
  <dcterms:modified xsi:type="dcterms:W3CDTF">2019-11-15T07:46:00Z</dcterms:modified>
</cp:coreProperties>
</file>