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BEC" w:rsidRPr="00B72855" w:rsidRDefault="00440BEC" w:rsidP="00440BEC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440BEC" w:rsidRPr="00B72855" w:rsidRDefault="00440BEC" w:rsidP="00440BEC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440BEC" w:rsidRDefault="00440BEC" w:rsidP="00440BEC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440BEC" w:rsidRDefault="00440BEC" w:rsidP="00440BEC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40BEC" w:rsidRDefault="00440BEC" w:rsidP="00440B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440BEC" w:rsidRDefault="00440BEC" w:rsidP="00440BEC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440BEC" w:rsidRDefault="00440BEC" w:rsidP="00440BE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440BEC" w:rsidRDefault="00440BEC" w:rsidP="00440BEC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40BEC" w:rsidTr="006328A5">
        <w:trPr>
          <w:trHeight w:val="328"/>
          <w:jc w:val="center"/>
        </w:trPr>
        <w:tc>
          <w:tcPr>
            <w:tcW w:w="784" w:type="dxa"/>
            <w:hideMark/>
          </w:tcPr>
          <w:p w:rsidR="00440BEC" w:rsidRDefault="00440BEC" w:rsidP="00440BEC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BEC" w:rsidRDefault="00EE3C67" w:rsidP="004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dxa"/>
            <w:hideMark/>
          </w:tcPr>
          <w:p w:rsidR="00440BEC" w:rsidRDefault="00440BEC" w:rsidP="004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BEC" w:rsidRDefault="00EE3C67" w:rsidP="004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440BEC" w:rsidRDefault="00440BEC" w:rsidP="00440BEC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BEC" w:rsidRDefault="00EE3C67" w:rsidP="00440BEC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440BEC" w:rsidRDefault="00440BEC" w:rsidP="004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40BEC" w:rsidRDefault="00440BEC" w:rsidP="004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40BEC" w:rsidRDefault="00440BEC" w:rsidP="004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0BEC" w:rsidRDefault="00EE3C67" w:rsidP="00440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37-МНА</w:t>
            </w:r>
          </w:p>
        </w:tc>
      </w:tr>
    </w:tbl>
    <w:p w:rsidR="0053499A" w:rsidRPr="0053499A" w:rsidRDefault="0053499A" w:rsidP="00440B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99A" w:rsidRPr="00440BEC" w:rsidRDefault="0053499A" w:rsidP="00534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Юргинского муниципального округа от 2</w:t>
      </w:r>
      <w:r w:rsidR="00BC492F"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.10.2021 №147-МНА «Развитие молодёжной </w:t>
      </w:r>
      <w:r w:rsid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политики и спорта Юргинского муниципального округа» на 2022 год и на</w:t>
      </w:r>
      <w:r w:rsid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плановый период 2023 и 2024 годов</w:t>
      </w:r>
    </w:p>
    <w:p w:rsidR="0053499A" w:rsidRPr="00440BEC" w:rsidRDefault="0053499A" w:rsidP="00534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99A" w:rsidRPr="00440BEC" w:rsidRDefault="0053499A" w:rsidP="00440BE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округа, на основании постановления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округа»:</w:t>
      </w:r>
    </w:p>
    <w:p w:rsidR="0053499A" w:rsidRPr="00440BEC" w:rsidRDefault="00440BEC" w:rsidP="0044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Pr="00440BE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53499A"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муниципальную программу «Развитие молодёжной политики и спорта Юргинского муниципального округа» на 2022 год и на плановый период 2023 и 2024 годов, утвержденную постановлением администрации Юргинского муниципального округа от 2</w:t>
      </w:r>
      <w:r w:rsidR="00BC492F"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3499A"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.10.2021 №147-МНА, согласно Приложению.</w:t>
      </w:r>
    </w:p>
    <w:p w:rsidR="00490896" w:rsidRPr="00440BEC" w:rsidRDefault="00440BEC" w:rsidP="0044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</w:t>
      </w:r>
      <w:r w:rsidRPr="00440BE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490896"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действует на период основного постановления администрации Юргинского муниципального округа от 29.10.2021 №147-МНА «Развитие молодёжной политики и спорта Юргинского муниципального округа» на 2022 год и на плановый период 2023 и 2024 годов.</w:t>
      </w:r>
    </w:p>
    <w:p w:rsidR="0053499A" w:rsidRPr="00440BEC" w:rsidRDefault="00440BEC" w:rsidP="0044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r w:rsidRPr="00440BE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53499A"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после его опубликования в газете «Юргинские ведомости».</w:t>
      </w:r>
    </w:p>
    <w:p w:rsidR="0053499A" w:rsidRPr="00440BEC" w:rsidRDefault="00440BEC" w:rsidP="0044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</w:t>
      </w:r>
      <w:r w:rsidRPr="00440BE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53499A"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53499A" w:rsidRPr="00440BEC" w:rsidRDefault="00440BEC" w:rsidP="00440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5.</w:t>
      </w:r>
      <w:r w:rsidRPr="00440BE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.</w:t>
      </w:r>
      <w:r w:rsidR="0053499A"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главы  по социальным вопросам Юргинского муниципального округа</w:t>
      </w:r>
      <w:r w:rsidR="00EC5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начальника Управления культуры, молодежной политики и спорта</w:t>
      </w:r>
      <w:r w:rsidR="0053499A"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99A" w:rsidRPr="00440BEC" w:rsidRDefault="0053499A" w:rsidP="0053499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99A" w:rsidRPr="00440BEC" w:rsidRDefault="0053499A" w:rsidP="0053499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F5189" w:rsidRPr="00EF5189" w:rsidTr="006328A5">
        <w:tc>
          <w:tcPr>
            <w:tcW w:w="6062" w:type="dxa"/>
            <w:hideMark/>
          </w:tcPr>
          <w:p w:rsidR="00440BEC" w:rsidRPr="00EC5633" w:rsidRDefault="00440BEC" w:rsidP="00440BE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6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Юргинского</w:t>
            </w:r>
          </w:p>
          <w:p w:rsidR="00440BEC" w:rsidRPr="00EC5633" w:rsidRDefault="00440BEC" w:rsidP="00440BE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6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</w:p>
        </w:tc>
        <w:tc>
          <w:tcPr>
            <w:tcW w:w="3544" w:type="dxa"/>
          </w:tcPr>
          <w:p w:rsidR="00440BEC" w:rsidRPr="00EC5633" w:rsidRDefault="00440BEC" w:rsidP="00440BE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40BEC" w:rsidRPr="00EC5633" w:rsidRDefault="00440BEC" w:rsidP="00440B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6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Д.К. </w:t>
            </w:r>
            <w:proofErr w:type="spellStart"/>
            <w:r w:rsidRPr="00EC56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Дадашов</w:t>
            </w:r>
            <w:proofErr w:type="spellEnd"/>
          </w:p>
        </w:tc>
      </w:tr>
      <w:tr w:rsidR="00440BEC" w:rsidRPr="00B32E13" w:rsidTr="006328A5">
        <w:tc>
          <w:tcPr>
            <w:tcW w:w="6062" w:type="dxa"/>
          </w:tcPr>
          <w:p w:rsidR="00440BEC" w:rsidRPr="00B32E13" w:rsidRDefault="00440BEC" w:rsidP="00440BE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440BEC" w:rsidRPr="00B32E13" w:rsidRDefault="00440BEC" w:rsidP="00440BE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2E1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Согласовано:</w:t>
            </w:r>
          </w:p>
          <w:p w:rsidR="00440BEC" w:rsidRPr="00B32E13" w:rsidRDefault="00440BEC" w:rsidP="00440BE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2E1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40BEC" w:rsidRPr="00B32E13" w:rsidRDefault="00440BEC" w:rsidP="00440BEC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440BEC" w:rsidRPr="00B32E13" w:rsidRDefault="00440BEC" w:rsidP="00440B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  <w:p w:rsidR="00440BEC" w:rsidRPr="00B32E13" w:rsidRDefault="00440BEC" w:rsidP="00440BE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32E1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       Н.А. </w:t>
            </w:r>
            <w:proofErr w:type="spellStart"/>
            <w:r w:rsidRPr="00B32E1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Байдракова</w:t>
            </w:r>
            <w:proofErr w:type="spellEnd"/>
          </w:p>
        </w:tc>
      </w:tr>
    </w:tbl>
    <w:p w:rsidR="00440BEC" w:rsidRPr="00B32E13" w:rsidRDefault="00440BEC" w:rsidP="00440BEC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440BEC" w:rsidRPr="00BD585D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440BEC" w:rsidRPr="00EF5189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0BEC" w:rsidRPr="00EF5189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40BEC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440BEC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440BEC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440BEC" w:rsidRPr="00440BEC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</w:p>
    <w:p w:rsidR="00440BEC" w:rsidRPr="00440BEC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40BE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440BEC" w:rsidRPr="00440BEC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40BE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40BEC" w:rsidRPr="00440BEC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440BEC">
        <w:rPr>
          <w:rFonts w:ascii="Times New Roman" w:eastAsia="Times New Roman" w:hAnsi="Times New Roman" w:cs="Times New Roman"/>
          <w:sz w:val="24"/>
          <w:szCs w:val="24"/>
        </w:rPr>
        <w:t>Юргинского муниципального округа</w:t>
      </w:r>
    </w:p>
    <w:p w:rsidR="00440BEC" w:rsidRPr="00EE3C67" w:rsidRDefault="00440BEC" w:rsidP="00440B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0BE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E3C67" w:rsidRPr="00EE3C67">
        <w:rPr>
          <w:rFonts w:ascii="Times New Roman" w:eastAsia="Times New Roman" w:hAnsi="Times New Roman" w:cs="Times New Roman"/>
          <w:sz w:val="24"/>
          <w:szCs w:val="24"/>
          <w:u w:val="single"/>
        </w:rPr>
        <w:t>12.05.2023</w:t>
      </w:r>
      <w:r w:rsidR="00EE3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0BEC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E3C67" w:rsidRPr="00EE3C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37-МНА</w:t>
      </w:r>
    </w:p>
    <w:p w:rsidR="0053499A" w:rsidRPr="00440BEC" w:rsidRDefault="0053499A" w:rsidP="00440BE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77C" w:rsidRPr="00440BEC" w:rsidRDefault="0053499A" w:rsidP="001B277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в муниципальн</w:t>
      </w:r>
      <w:r w:rsidR="001B277C"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277C"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программу</w:t>
      </w:r>
      <w:r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молодёжной политики</w:t>
      </w:r>
    </w:p>
    <w:p w:rsidR="001B277C" w:rsidRPr="00440BEC" w:rsidRDefault="0053499A" w:rsidP="001B277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спорта Юргинского муниципального округа» на 2022 год и</w:t>
      </w:r>
    </w:p>
    <w:p w:rsidR="0053499A" w:rsidRPr="00440BEC" w:rsidRDefault="0053499A" w:rsidP="001B277C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2023 и 2024 годов</w:t>
      </w:r>
    </w:p>
    <w:p w:rsidR="0053499A" w:rsidRPr="00440BEC" w:rsidRDefault="0053499A" w:rsidP="00534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99A" w:rsidRPr="00440BEC" w:rsidRDefault="0053499A" w:rsidP="005349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муниципальной  программы «Развитие молодёжной политики и спорта Юргинского муниципального округа» на 2022 год и на плановый период 2023 и 2024 годов </w:t>
      </w:r>
      <w:r w:rsidR="00490896"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таблице ресурсное обеспечение программы </w:t>
      </w:r>
      <w:r w:rsidRPr="00440B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редакции:</w:t>
      </w:r>
    </w:p>
    <w:p w:rsidR="00E64BF8" w:rsidRPr="00440BEC" w:rsidRDefault="00E64BF8" w:rsidP="00E64B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F8" w:rsidRPr="000978D8" w:rsidRDefault="00E64BF8" w:rsidP="00E64B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0" w:name="_GoBack"/>
      <w:bookmarkEnd w:id="0"/>
    </w:p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2860"/>
        <w:gridCol w:w="1620"/>
        <w:gridCol w:w="1560"/>
        <w:gridCol w:w="1560"/>
        <w:gridCol w:w="1560"/>
      </w:tblGrid>
      <w:tr w:rsidR="00E64BF8" w:rsidRPr="00E64BF8" w:rsidTr="00E64BF8">
        <w:trPr>
          <w:trHeight w:val="330"/>
        </w:trPr>
        <w:tc>
          <w:tcPr>
            <w:tcW w:w="44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4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64BF8" w:rsidRPr="00E64BF8" w:rsidTr="00E64BF8">
        <w:trPr>
          <w:trHeight w:val="315"/>
        </w:trPr>
        <w:tc>
          <w:tcPr>
            <w:tcW w:w="44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0F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F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0F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F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0F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F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64BF8" w:rsidRPr="00E64BF8" w:rsidTr="00E64BF8">
        <w:trPr>
          <w:trHeight w:val="31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Расчетная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830,6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332,22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332,22</w:t>
            </w:r>
          </w:p>
        </w:tc>
      </w:tr>
      <w:tr w:rsidR="00E64BF8" w:rsidRPr="00E64BF8" w:rsidTr="00E64BF8">
        <w:trPr>
          <w:trHeight w:val="33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(756,6)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(155,62)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(155,62)</w:t>
            </w:r>
          </w:p>
        </w:tc>
      </w:tr>
      <w:tr w:rsidR="00E64BF8" w:rsidRPr="00E64BF8" w:rsidTr="00E64BF8">
        <w:trPr>
          <w:trHeight w:val="31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Расчетная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506,3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222,22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222,22</w:t>
            </w:r>
          </w:p>
        </w:tc>
      </w:tr>
      <w:tr w:rsidR="00E64BF8" w:rsidRPr="00E64BF8" w:rsidTr="00E64BF8">
        <w:trPr>
          <w:trHeight w:val="33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(506,3)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(45,62)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(45,62)</w:t>
            </w:r>
          </w:p>
        </w:tc>
      </w:tr>
      <w:tr w:rsidR="00E64BF8" w:rsidRPr="00E64BF8" w:rsidTr="00E64BF8">
        <w:trPr>
          <w:trHeight w:val="31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Расчетная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E64BF8" w:rsidRPr="00E64BF8" w:rsidTr="00E64BF8">
        <w:trPr>
          <w:trHeight w:val="33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(0)</w:t>
            </w:r>
          </w:p>
        </w:tc>
      </w:tr>
      <w:tr w:rsidR="00E64BF8" w:rsidRPr="00E64BF8" w:rsidTr="00E64BF8">
        <w:trPr>
          <w:trHeight w:val="31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Расчетная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110</w:t>
            </w:r>
          </w:p>
        </w:tc>
      </w:tr>
      <w:tr w:rsidR="00E64BF8" w:rsidRPr="00E64BF8" w:rsidTr="00E64BF8">
        <w:trPr>
          <w:trHeight w:val="33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(110)</w:t>
            </w:r>
          </w:p>
        </w:tc>
      </w:tr>
      <w:tr w:rsidR="00E64BF8" w:rsidRPr="00E64BF8" w:rsidTr="00E64BF8">
        <w:trPr>
          <w:trHeight w:val="315"/>
        </w:trPr>
        <w:tc>
          <w:tcPr>
            <w:tcW w:w="2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Расчетная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214,3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E64BF8" w:rsidRPr="00E64BF8" w:rsidTr="00E64BF8">
        <w:trPr>
          <w:trHeight w:val="330"/>
        </w:trPr>
        <w:tc>
          <w:tcPr>
            <w:tcW w:w="2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(Утверждено)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(140,3)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560C1F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(0)</w:t>
            </w:r>
            <w:r w:rsidR="00113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4BF8" w:rsidRPr="000978D8" w:rsidRDefault="00560C1F" w:rsidP="0053499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»</w:t>
      </w:r>
    </w:p>
    <w:p w:rsidR="001132CF" w:rsidRPr="001132CF" w:rsidRDefault="001132CF" w:rsidP="001132CF">
      <w:pPr>
        <w:pStyle w:val="a6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33"/>
      <w:bookmarkEnd w:id="1"/>
      <w:r w:rsidRPr="001132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«Перечень мероприятий муниципальной программы» изложить в следующей редакции:</w:t>
      </w:r>
    </w:p>
    <w:p w:rsidR="001132CF" w:rsidRPr="001132CF" w:rsidRDefault="001132CF" w:rsidP="00113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2CF" w:rsidRPr="001132CF" w:rsidRDefault="00560C1F" w:rsidP="001132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132CF" w:rsidRPr="00113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подпрограмм муниципальной программы с кратким описанием мероприятий муниципальной программы</w:t>
      </w:r>
    </w:p>
    <w:p w:rsidR="001132CF" w:rsidRPr="001132CF" w:rsidRDefault="001132CF" w:rsidP="001132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4819"/>
        <w:gridCol w:w="4962"/>
      </w:tblGrid>
      <w:tr w:rsidR="001132CF" w:rsidRPr="001132CF" w:rsidTr="00560C1F">
        <w:tc>
          <w:tcPr>
            <w:tcW w:w="4819" w:type="dxa"/>
          </w:tcPr>
          <w:p w:rsidR="001132CF" w:rsidRPr="001132CF" w:rsidRDefault="001132CF" w:rsidP="001132CF">
            <w:pPr>
              <w:jc w:val="both"/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jc w:val="both"/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Краткое описание мероприятия</w:t>
            </w:r>
          </w:p>
        </w:tc>
      </w:tr>
      <w:tr w:rsidR="001132CF" w:rsidRPr="001132CF" w:rsidTr="00560C1F">
        <w:tc>
          <w:tcPr>
            <w:tcW w:w="4819" w:type="dxa"/>
            <w:vAlign w:val="center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 xml:space="preserve">Цель муниципальной программы; 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- создание и развитие социально-экономических и организационных условий для самореализации молодежи;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- повышение духовно-нравственного воспитания молодежи;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- укрепление здоровья населения путем приобщения различных слоев общества к регулярным занятиям физической культурой и спортом;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- популяризация и поддержка массового спорта;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 xml:space="preserve">- поддержка и развитие спорта высших </w:t>
            </w:r>
            <w:r w:rsidRPr="001132CF">
              <w:rPr>
                <w:sz w:val="24"/>
                <w:szCs w:val="24"/>
              </w:rPr>
              <w:lastRenderedPageBreak/>
              <w:t>достижений;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- профилактика преступности, наркомании и алкоголизма в молодежной сфере.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jc w:val="both"/>
              <w:rPr>
                <w:sz w:val="24"/>
                <w:szCs w:val="24"/>
              </w:rPr>
            </w:pPr>
          </w:p>
        </w:tc>
      </w:tr>
      <w:tr w:rsidR="001132CF" w:rsidRPr="001132CF" w:rsidTr="00560C1F">
        <w:trPr>
          <w:trHeight w:val="2117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lastRenderedPageBreak/>
              <w:t>Наименование целевого показателя (индикатора), ед. измерения: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1.Количество муниципальных молодежных мероприятий: 2021–55, 2022–55, 2023 -55, 2024-55.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2. Численность лиц, участвующих в муниципальных мероприятиях:  2021–3370 чел., 2022–3370 чел.,2023 – 3370 чел., 2024 – 3370 чел.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3. Доля населения, систематически участвующих в муниципальных мероприятиях:  2021–16,4%, 2022–16,4%, 2023 – 16,4.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4. Численность молодежи, участвующей в молодежных мероприятиях:  2021-1650 чел., 2022-1650 чел., 2023 – 1650 чел., 2024 – 1650 чел.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5. Количество молодежи, получившей материальную поддержку:2021-125 чел., 2022-125 чел., 2023 – 125 чел., 2024-125 чел.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6. Численность лиц, систематически занимающихся физической культурой и спортом:  2021-3293 чел., 2022-3293 чел, 2023 – 3293 чел., 2024- 3293 чел.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7. Доля населения, систематически занимающегося физической культурой и спортом: 2021-16,8%, 2022-16,8%, 2023 – 16,8%, 2024-17%.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8. Доля обучающихся и студентов, систематически занимающихся физической культурой и спортом, в общей численности, в общей численности обучающихся и студентов:  2021-41,3%, 2022-41,4%, 2023 – 41,4%, 2024-41,5%.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9. Единовременная пропускная способность объектов спорта:  2021-1407 чел., 2022-1407 чел., 2023 – 1407, 2024-1407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 xml:space="preserve">10. Количество спортивных сооружений: 2021-73, 2022-73, 2023 – 73, 2024-73.  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jc w:val="both"/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1.Подпрограмма «Развитие и поддержка подростков и молодежи»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Задача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- создание условий для патриотического и духовно-нравственного воспитания, интеллектуального и творческого развития молодежи, реализация ее творческого потенциала;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Трудоустройство молодёжи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Участие семьи в областном конкурсе «Молодая семья Кузбасса-2022»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Акция «Георгиевская ленточка»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bCs/>
                <w:sz w:val="24"/>
                <w:szCs w:val="24"/>
              </w:rPr>
              <w:t xml:space="preserve">2.Подпрограмма 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«Развитие физической культуры и оздоровление детей, подростков и молодёжи Юргинского муниципального округа»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2.1. Задача</w:t>
            </w:r>
          </w:p>
        </w:tc>
        <w:tc>
          <w:tcPr>
            <w:tcW w:w="4962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- вовлечение максимально возможного числа детей и подростков в систематические занятия физической культурой и спортом;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- формирование здорового образа жизни молодого поколения;</w:t>
            </w:r>
          </w:p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- профилактика безнадзорности, подростковой преступности, наркомании и алкоголизма.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Проведение муниципального этапа XI открытой Всероссийской массовой лыжной гонки «Лыжня России»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Проведение турнира по волейболу памяти тренера-преподавателя В.Г. Романова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Проведение традиционного турнира по волейболу памяти Валерия Романовича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Проведение традиционного турнира по волейболу «Весенняя капель»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Проведение соревнований по волейболу среди женских команд школ г. Юрги и Юргинского муниципального округа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Проведение торжественной</w:t>
            </w:r>
            <w:r w:rsidRPr="00823571">
              <w:rPr>
                <w:b/>
                <w:bCs/>
                <w:sz w:val="24"/>
                <w:szCs w:val="24"/>
              </w:rPr>
              <w:t xml:space="preserve"> </w:t>
            </w:r>
            <w:r w:rsidRPr="00823571">
              <w:rPr>
                <w:sz w:val="24"/>
                <w:szCs w:val="24"/>
              </w:rPr>
              <w:t>церемонии вручения школьникам паспортов гражданина Российской Федерации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Проведение традиционного турнира по волейболу «Кубок Победы»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Участие в летнем первенстве по мини-футболу в г. Кемерово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Проведение «Дня района»</w:t>
            </w:r>
          </w:p>
        </w:tc>
      </w:tr>
      <w:tr w:rsidR="001132CF" w:rsidRPr="001132CF" w:rsidTr="00560C1F">
        <w:trPr>
          <w:trHeight w:val="265"/>
        </w:trPr>
        <w:tc>
          <w:tcPr>
            <w:tcW w:w="4819" w:type="dxa"/>
          </w:tcPr>
          <w:p w:rsidR="001132CF" w:rsidRPr="001132CF" w:rsidRDefault="001132CF" w:rsidP="001132CF">
            <w:pPr>
              <w:rPr>
                <w:sz w:val="24"/>
                <w:szCs w:val="24"/>
              </w:rPr>
            </w:pPr>
            <w:r w:rsidRPr="001132C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1132CF" w:rsidRPr="001132CF" w:rsidRDefault="00560C1F" w:rsidP="001132CF">
            <w:pPr>
              <w:rPr>
                <w:sz w:val="24"/>
                <w:szCs w:val="24"/>
              </w:rPr>
            </w:pPr>
            <w:r w:rsidRPr="00560C1F">
              <w:rPr>
                <w:sz w:val="24"/>
                <w:szCs w:val="24"/>
              </w:rPr>
              <w:t>Проведение VI традиционного турнира по волейболу среди смешанных команд «Друзья 2022»</w:t>
            </w:r>
          </w:p>
        </w:tc>
      </w:tr>
      <w:tr w:rsidR="00823571" w:rsidRPr="001132CF" w:rsidTr="00560C1F">
        <w:trPr>
          <w:trHeight w:val="265"/>
        </w:trPr>
        <w:tc>
          <w:tcPr>
            <w:tcW w:w="4819" w:type="dxa"/>
          </w:tcPr>
          <w:p w:rsidR="00823571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823571" w:rsidRPr="001132CF" w:rsidRDefault="00560C1F" w:rsidP="001132CF">
            <w:pPr>
              <w:rPr>
                <w:sz w:val="24"/>
                <w:szCs w:val="24"/>
              </w:rPr>
            </w:pPr>
            <w:r w:rsidRPr="00560C1F">
              <w:rPr>
                <w:sz w:val="24"/>
                <w:szCs w:val="24"/>
              </w:rPr>
              <w:t>Проведение Традиционного турнира по мини-футболу «Кожаный мяч»</w:t>
            </w:r>
          </w:p>
        </w:tc>
      </w:tr>
      <w:tr w:rsidR="00823571" w:rsidRPr="001132CF" w:rsidTr="00560C1F">
        <w:trPr>
          <w:trHeight w:val="265"/>
        </w:trPr>
        <w:tc>
          <w:tcPr>
            <w:tcW w:w="4819" w:type="dxa"/>
          </w:tcPr>
          <w:p w:rsidR="00823571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823571" w:rsidRPr="001132CF" w:rsidRDefault="00560C1F" w:rsidP="001132CF">
            <w:pPr>
              <w:rPr>
                <w:sz w:val="24"/>
                <w:szCs w:val="24"/>
              </w:rPr>
            </w:pPr>
            <w:r w:rsidRPr="00560C1F">
              <w:rPr>
                <w:sz w:val="24"/>
                <w:szCs w:val="24"/>
              </w:rPr>
              <w:t xml:space="preserve">Участие в XI </w:t>
            </w:r>
            <w:proofErr w:type="spellStart"/>
            <w:r w:rsidRPr="00560C1F">
              <w:rPr>
                <w:sz w:val="24"/>
                <w:szCs w:val="24"/>
              </w:rPr>
              <w:t>Всекузбасских</w:t>
            </w:r>
            <w:proofErr w:type="spellEnd"/>
            <w:r w:rsidRPr="00560C1F">
              <w:rPr>
                <w:sz w:val="24"/>
                <w:szCs w:val="24"/>
              </w:rPr>
              <w:t xml:space="preserve"> летних сельских спортивных играх</w:t>
            </w:r>
          </w:p>
        </w:tc>
      </w:tr>
      <w:tr w:rsidR="00823571" w:rsidRPr="001132CF" w:rsidTr="00560C1F">
        <w:trPr>
          <w:trHeight w:val="265"/>
        </w:trPr>
        <w:tc>
          <w:tcPr>
            <w:tcW w:w="4819" w:type="dxa"/>
          </w:tcPr>
          <w:p w:rsidR="00823571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823571" w:rsidRPr="001132CF" w:rsidRDefault="00560C1F" w:rsidP="001132CF">
            <w:pPr>
              <w:rPr>
                <w:sz w:val="24"/>
                <w:szCs w:val="24"/>
              </w:rPr>
            </w:pPr>
            <w:r w:rsidRPr="00560C1F">
              <w:rPr>
                <w:sz w:val="24"/>
                <w:szCs w:val="24"/>
              </w:rPr>
              <w:t>Участие во Всероссийском беге «Кросс - нации 2022»</w:t>
            </w:r>
          </w:p>
        </w:tc>
      </w:tr>
      <w:tr w:rsidR="00823571" w:rsidRPr="001132CF" w:rsidTr="00560C1F">
        <w:trPr>
          <w:trHeight w:val="265"/>
        </w:trPr>
        <w:tc>
          <w:tcPr>
            <w:tcW w:w="4819" w:type="dxa"/>
          </w:tcPr>
          <w:p w:rsidR="00823571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823571" w:rsidRPr="001132CF" w:rsidRDefault="00560C1F" w:rsidP="001132CF">
            <w:pPr>
              <w:rPr>
                <w:sz w:val="24"/>
                <w:szCs w:val="24"/>
              </w:rPr>
            </w:pPr>
            <w:r w:rsidRPr="00560C1F">
              <w:rPr>
                <w:sz w:val="24"/>
                <w:szCs w:val="24"/>
              </w:rPr>
              <w:t>Иные мероприятия (организационные взносы, приобретение баннера по распоряжению)</w:t>
            </w:r>
          </w:p>
        </w:tc>
      </w:tr>
      <w:tr w:rsidR="00823571" w:rsidRPr="001132CF" w:rsidTr="00560C1F">
        <w:trPr>
          <w:trHeight w:val="265"/>
        </w:trPr>
        <w:tc>
          <w:tcPr>
            <w:tcW w:w="4819" w:type="dxa"/>
          </w:tcPr>
          <w:p w:rsidR="00823571" w:rsidRPr="001132CF" w:rsidRDefault="00823571" w:rsidP="001132CF">
            <w:pPr>
              <w:rPr>
                <w:sz w:val="24"/>
                <w:szCs w:val="24"/>
              </w:rPr>
            </w:pPr>
            <w:r w:rsidRPr="00823571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823571" w:rsidRPr="001132CF" w:rsidRDefault="00560C1F" w:rsidP="001132CF">
            <w:pPr>
              <w:rPr>
                <w:sz w:val="24"/>
                <w:szCs w:val="24"/>
              </w:rPr>
            </w:pPr>
            <w:r w:rsidRPr="00E64BF8">
              <w:rPr>
                <w:sz w:val="24"/>
                <w:szCs w:val="24"/>
              </w:rPr>
              <w:t>Турнир по волейболу «Золотая осень»</w:t>
            </w:r>
          </w:p>
        </w:tc>
      </w:tr>
      <w:tr w:rsidR="00560C1F" w:rsidRPr="001132CF" w:rsidTr="00560C1F">
        <w:trPr>
          <w:trHeight w:val="265"/>
        </w:trPr>
        <w:tc>
          <w:tcPr>
            <w:tcW w:w="4819" w:type="dxa"/>
            <w:vAlign w:val="center"/>
          </w:tcPr>
          <w:p w:rsidR="00560C1F" w:rsidRPr="00E64BF8" w:rsidRDefault="00560C1F" w:rsidP="00560C1F">
            <w:pPr>
              <w:rPr>
                <w:sz w:val="24"/>
                <w:szCs w:val="24"/>
              </w:rPr>
            </w:pPr>
            <w:r w:rsidRPr="00560C1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560C1F" w:rsidRPr="001132CF" w:rsidRDefault="00560C1F" w:rsidP="001132CF">
            <w:pPr>
              <w:rPr>
                <w:sz w:val="24"/>
                <w:szCs w:val="24"/>
              </w:rPr>
            </w:pPr>
            <w:r w:rsidRPr="00E64BF8">
              <w:rPr>
                <w:sz w:val="24"/>
                <w:szCs w:val="24"/>
              </w:rPr>
              <w:t xml:space="preserve">Турнир по мини-футболу памяти </w:t>
            </w:r>
            <w:proofErr w:type="spellStart"/>
            <w:r w:rsidRPr="00E64BF8">
              <w:rPr>
                <w:sz w:val="24"/>
                <w:szCs w:val="24"/>
              </w:rPr>
              <w:t>Бушманова</w:t>
            </w:r>
            <w:proofErr w:type="spellEnd"/>
          </w:p>
        </w:tc>
      </w:tr>
      <w:tr w:rsidR="00560C1F" w:rsidRPr="001132CF" w:rsidTr="00560C1F">
        <w:trPr>
          <w:trHeight w:val="265"/>
        </w:trPr>
        <w:tc>
          <w:tcPr>
            <w:tcW w:w="4819" w:type="dxa"/>
            <w:vAlign w:val="center"/>
          </w:tcPr>
          <w:p w:rsidR="00560C1F" w:rsidRPr="00E64BF8" w:rsidRDefault="00560C1F" w:rsidP="002A1367">
            <w:pPr>
              <w:rPr>
                <w:sz w:val="24"/>
                <w:szCs w:val="24"/>
              </w:rPr>
            </w:pPr>
            <w:r w:rsidRPr="00560C1F">
              <w:rPr>
                <w:sz w:val="24"/>
                <w:szCs w:val="24"/>
              </w:rPr>
              <w:t>Мероприятие</w:t>
            </w:r>
          </w:p>
        </w:tc>
        <w:tc>
          <w:tcPr>
            <w:tcW w:w="4962" w:type="dxa"/>
          </w:tcPr>
          <w:p w:rsidR="00451128" w:rsidRPr="001132CF" w:rsidRDefault="00560C1F" w:rsidP="001132CF">
            <w:pPr>
              <w:rPr>
                <w:sz w:val="24"/>
                <w:szCs w:val="24"/>
              </w:rPr>
            </w:pPr>
            <w:r w:rsidRPr="00E64BF8">
              <w:rPr>
                <w:sz w:val="24"/>
                <w:szCs w:val="24"/>
              </w:rPr>
              <w:t>Турнир по хоккею на валенках</w:t>
            </w:r>
            <w:r w:rsidR="00451128">
              <w:rPr>
                <w:sz w:val="24"/>
                <w:szCs w:val="24"/>
              </w:rPr>
              <w:t xml:space="preserve">  »</w:t>
            </w:r>
          </w:p>
        </w:tc>
      </w:tr>
    </w:tbl>
    <w:p w:rsidR="0053499A" w:rsidRDefault="00451128" w:rsidP="0053499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53499A" w:rsidRPr="000978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«Ресурсное обеспечение реализации муниципальной программы «Развитие молодёжной политики и спорта Юргинского муниципального округа» на 2022 год и на плановый период 2023 и 2024 годов изложить в новой редакции:</w:t>
      </w:r>
    </w:p>
    <w:p w:rsidR="00CA5E10" w:rsidRDefault="00CA5E10" w:rsidP="00CA5E10">
      <w:pPr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BF8" w:rsidRDefault="00451128" w:rsidP="00CA5E10">
      <w:pPr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1701"/>
        <w:gridCol w:w="1135"/>
        <w:gridCol w:w="1134"/>
        <w:gridCol w:w="1134"/>
        <w:gridCol w:w="1417"/>
      </w:tblGrid>
      <w:tr w:rsidR="00E64BF8" w:rsidRPr="00E64BF8" w:rsidTr="00E64BF8">
        <w:trPr>
          <w:trHeight w:val="330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Наименование муниципальной программы, подпрограммы, мероприятия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финансовых ресурсов, тыс. руб.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47D" w:rsidRPr="00E64BF8" w:rsidTr="001132CF">
        <w:trPr>
          <w:trHeight w:val="3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47D" w:rsidRPr="00E64BF8" w:rsidRDefault="000F347D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47D" w:rsidRPr="00E64BF8" w:rsidRDefault="000F347D" w:rsidP="000F3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47D" w:rsidRPr="00E64BF8" w:rsidRDefault="000F347D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47D" w:rsidRPr="00E64BF8" w:rsidRDefault="000F347D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47D" w:rsidRPr="00E64BF8" w:rsidRDefault="000F347D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347D" w:rsidRPr="00E64BF8" w:rsidRDefault="000F347D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молодёжной политики и спорта Юргинского муниципального округа»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Юргинского муниципального округа (Управление культуры, молодежной политики и спорта)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(756,6)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(155,62)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(155,62)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(506,3)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(45,62)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(45,62)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1. Мероприятия в сфере молодежной политики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122,22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(244,53)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(122,22)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(122,22)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(134,53)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(12,22)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 xml:space="preserve">1.1. Трудоустройство </w:t>
            </w: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молодёжи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(222,02)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(122,22)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(122,22)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(112,02)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(12,22)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1.1.1 Реализация мероприятий по трудоустройству детей в возрасте до 18 лет 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(72,35)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(72,35)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1.1.2. Реализация мер в области государственной молодежной политики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(149,67)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(122,22)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(122,22)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(39,67)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(12,22)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1.2. Реализация мероприятий в сфере молодежной политики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(22,5)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                                                                                               1.2.1. Участие семьи в областном конкурсе «Молодая семья Кузбасса-2021»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 Акция «Георгиевская ленточка»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(14,1)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2. Физическая культура и оздоровление детей, подростков и молодёжи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(512,08)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(371,78)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юридических и </w:t>
            </w: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 Реализация мероприятий по развитию физической культуры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(512,08)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(371,78)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Проведение муниципального этапа XI открытой Всероссийской массовой лыжной гонки «Лыжня России»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(13,22)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Проведение турнира по волейболу памяти тренера-преподавателя В.Г. Романова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Проведение традиционного турнира по волейболу памяти Валерия Романовича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Проведение традиционного турнира по волейболу «Весенняя капель»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2.1.5. Проведение соревнований по волейболу среди женских команд школ г. Юрги и Юргинского муниципального округа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2.1.6. </w:t>
            </w: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торжественной</w:t>
            </w:r>
            <w:r w:rsidRPr="00E64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церемонии вручения школьникам паспортов гражданина Российской Федерации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местный </w:t>
            </w: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2.1.7. Проведение традиционного турнира по волейболу «Кубок Победы»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2.1.8. Участие в летнем первенстве по мини-футболу в г. Кемерово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(140,3)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2.1.9. Проведение «Дня района»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2.1.10. Проведение VI традиционного турнира по волейболу среди смешанных команд «Друзья 2022»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2.1.11. Проведение Традиционного турнира по мини-футболу «Кожаный мяч»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2.1.12. Участие в XI </w:t>
            </w:r>
            <w:proofErr w:type="spellStart"/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Всекузбасских</w:t>
            </w:r>
            <w:proofErr w:type="spellEnd"/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летних сельских спортивных играх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(126,64)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(33,4)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2.11.13. Участие во Всероссийском беге «Кросс - нации 2022»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(7,52)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2.1.14. Иные мероприятия (организационные взносы, </w:t>
            </w: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баннера</w:t>
            </w:r>
            <w:r w:rsidRPr="00E64B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распоряжению)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(26,5)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2.1.15. Турнир по волейболу «Золотая осень»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2.1.16. Турнир по мини-футболу памяти </w:t>
            </w:r>
            <w:proofErr w:type="spellStart"/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Бушманова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15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2.1.17. Турнир по хоккею на валенках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64BF8" w:rsidRPr="00E64BF8" w:rsidTr="00E64BF8">
        <w:trPr>
          <w:trHeight w:val="33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(Утверждено)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4BF8" w:rsidRPr="00E64BF8" w:rsidRDefault="00E64BF8" w:rsidP="00E64B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64BF8" w:rsidRPr="000978D8" w:rsidRDefault="00E64BF8" w:rsidP="00E64BF8">
      <w:pPr>
        <w:tabs>
          <w:tab w:val="left" w:pos="1134"/>
        </w:tabs>
        <w:spacing w:after="0" w:line="240" w:lineRule="auto"/>
        <w:ind w:left="709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4BF8" w:rsidRPr="000978D8" w:rsidSect="00EF51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13C"/>
    <w:multiLevelType w:val="multilevel"/>
    <w:tmpl w:val="0F26A0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4362C63"/>
    <w:multiLevelType w:val="hybridMultilevel"/>
    <w:tmpl w:val="7214F0D2"/>
    <w:lvl w:ilvl="0" w:tplc="46D4A4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7A"/>
    <w:rsid w:val="0001041C"/>
    <w:rsid w:val="00013CD0"/>
    <w:rsid w:val="000429CA"/>
    <w:rsid w:val="000801FA"/>
    <w:rsid w:val="000978D8"/>
    <w:rsid w:val="000B1D04"/>
    <w:rsid w:val="000F0D1E"/>
    <w:rsid w:val="000F347D"/>
    <w:rsid w:val="000F5BE8"/>
    <w:rsid w:val="001132CF"/>
    <w:rsid w:val="001157E0"/>
    <w:rsid w:val="00127DF7"/>
    <w:rsid w:val="001375C7"/>
    <w:rsid w:val="0017348D"/>
    <w:rsid w:val="0018507B"/>
    <w:rsid w:val="001B277C"/>
    <w:rsid w:val="001C3610"/>
    <w:rsid w:val="001D6AF3"/>
    <w:rsid w:val="001F1A84"/>
    <w:rsid w:val="00225FCD"/>
    <w:rsid w:val="002518F7"/>
    <w:rsid w:val="0028787A"/>
    <w:rsid w:val="00291135"/>
    <w:rsid w:val="002D2664"/>
    <w:rsid w:val="002E1C99"/>
    <w:rsid w:val="002F5270"/>
    <w:rsid w:val="00300CD3"/>
    <w:rsid w:val="003430DD"/>
    <w:rsid w:val="003B68DB"/>
    <w:rsid w:val="003C3209"/>
    <w:rsid w:val="003F4460"/>
    <w:rsid w:val="0040418D"/>
    <w:rsid w:val="00414B67"/>
    <w:rsid w:val="00426641"/>
    <w:rsid w:val="00440BEC"/>
    <w:rsid w:val="00451128"/>
    <w:rsid w:val="00462376"/>
    <w:rsid w:val="0046664B"/>
    <w:rsid w:val="00490896"/>
    <w:rsid w:val="004F027A"/>
    <w:rsid w:val="00531E5D"/>
    <w:rsid w:val="0053499A"/>
    <w:rsid w:val="0053739B"/>
    <w:rsid w:val="00560C1F"/>
    <w:rsid w:val="00560C32"/>
    <w:rsid w:val="005918C8"/>
    <w:rsid w:val="005E579C"/>
    <w:rsid w:val="005E73F6"/>
    <w:rsid w:val="005F4525"/>
    <w:rsid w:val="006045B4"/>
    <w:rsid w:val="006139F5"/>
    <w:rsid w:val="006216AB"/>
    <w:rsid w:val="00640966"/>
    <w:rsid w:val="00662489"/>
    <w:rsid w:val="00681B26"/>
    <w:rsid w:val="006A73F9"/>
    <w:rsid w:val="007129A5"/>
    <w:rsid w:val="00733E2C"/>
    <w:rsid w:val="00761AD9"/>
    <w:rsid w:val="007A7F5D"/>
    <w:rsid w:val="007C442F"/>
    <w:rsid w:val="007E6D27"/>
    <w:rsid w:val="008026A3"/>
    <w:rsid w:val="00803EB7"/>
    <w:rsid w:val="00817B4E"/>
    <w:rsid w:val="00823571"/>
    <w:rsid w:val="0083763C"/>
    <w:rsid w:val="00862B6B"/>
    <w:rsid w:val="008730AE"/>
    <w:rsid w:val="008E6D85"/>
    <w:rsid w:val="00927D5C"/>
    <w:rsid w:val="0097311E"/>
    <w:rsid w:val="00982EF9"/>
    <w:rsid w:val="00991277"/>
    <w:rsid w:val="009B6582"/>
    <w:rsid w:val="009D67D6"/>
    <w:rsid w:val="009F1049"/>
    <w:rsid w:val="00A137E1"/>
    <w:rsid w:val="00A23EB3"/>
    <w:rsid w:val="00A661C1"/>
    <w:rsid w:val="00AB1677"/>
    <w:rsid w:val="00AE7736"/>
    <w:rsid w:val="00AF4E61"/>
    <w:rsid w:val="00AF4F3B"/>
    <w:rsid w:val="00B02F57"/>
    <w:rsid w:val="00B10E87"/>
    <w:rsid w:val="00B32E13"/>
    <w:rsid w:val="00B34268"/>
    <w:rsid w:val="00B473DF"/>
    <w:rsid w:val="00B56A49"/>
    <w:rsid w:val="00B63E01"/>
    <w:rsid w:val="00BC492F"/>
    <w:rsid w:val="00BD585D"/>
    <w:rsid w:val="00BE2E99"/>
    <w:rsid w:val="00BE4C34"/>
    <w:rsid w:val="00BF06D5"/>
    <w:rsid w:val="00C04D5F"/>
    <w:rsid w:val="00C051DF"/>
    <w:rsid w:val="00C14D51"/>
    <w:rsid w:val="00C20B7E"/>
    <w:rsid w:val="00C43743"/>
    <w:rsid w:val="00C54A29"/>
    <w:rsid w:val="00C63BD4"/>
    <w:rsid w:val="00CA0476"/>
    <w:rsid w:val="00CA5E10"/>
    <w:rsid w:val="00CF4730"/>
    <w:rsid w:val="00D259C0"/>
    <w:rsid w:val="00D372A8"/>
    <w:rsid w:val="00D64B66"/>
    <w:rsid w:val="00D72D46"/>
    <w:rsid w:val="00D87371"/>
    <w:rsid w:val="00D95CFE"/>
    <w:rsid w:val="00D96AF3"/>
    <w:rsid w:val="00DB65EC"/>
    <w:rsid w:val="00DC227C"/>
    <w:rsid w:val="00DC4EFB"/>
    <w:rsid w:val="00E43FF3"/>
    <w:rsid w:val="00E61E1E"/>
    <w:rsid w:val="00E64BF8"/>
    <w:rsid w:val="00E71E50"/>
    <w:rsid w:val="00E96738"/>
    <w:rsid w:val="00EA5BA9"/>
    <w:rsid w:val="00EC5633"/>
    <w:rsid w:val="00ED4DE7"/>
    <w:rsid w:val="00EE3C67"/>
    <w:rsid w:val="00EF07C9"/>
    <w:rsid w:val="00EF5189"/>
    <w:rsid w:val="00EF621A"/>
    <w:rsid w:val="00F02ADB"/>
    <w:rsid w:val="00F210C5"/>
    <w:rsid w:val="00FB577B"/>
    <w:rsid w:val="00F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1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3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F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132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13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3298-1DA9-42F1-85D1-9C90AF06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Куприянова Лидия Михайловна</cp:lastModifiedBy>
  <cp:revision>11</cp:revision>
  <cp:lastPrinted>2023-04-17T06:38:00Z</cp:lastPrinted>
  <dcterms:created xsi:type="dcterms:W3CDTF">2023-03-21T09:15:00Z</dcterms:created>
  <dcterms:modified xsi:type="dcterms:W3CDTF">2023-05-12T02:09:00Z</dcterms:modified>
</cp:coreProperties>
</file>